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A31" w:rsidRPr="009E2A31" w:rsidRDefault="009E2A31" w:rsidP="009E2A31">
      <w:pPr>
        <w:bidi/>
        <w:jc w:val="both"/>
        <w:rPr>
          <w:rFonts w:ascii="Arial" w:hAnsi="Arial" w:cs="Arial"/>
          <w:sz w:val="28"/>
          <w:szCs w:val="28"/>
        </w:rPr>
      </w:pPr>
      <w:r w:rsidRPr="009E2A31">
        <w:rPr>
          <w:rFonts w:ascii="Arial" w:hAnsi="Arial" w:cs="Arial" w:hint="cs"/>
          <w:sz w:val="28"/>
          <w:szCs w:val="28"/>
          <w:rtl/>
        </w:rPr>
        <w:t>تحقیقات</w:t>
      </w:r>
      <w:r w:rsidRPr="009E2A31">
        <w:rPr>
          <w:rFonts w:ascii="Arial" w:hAnsi="Arial" w:cs="Arial"/>
          <w:sz w:val="28"/>
          <w:szCs w:val="28"/>
          <w:rtl/>
        </w:rPr>
        <w:t xml:space="preserve"> </w:t>
      </w:r>
      <w:r w:rsidRPr="009E2A31">
        <w:rPr>
          <w:rFonts w:ascii="Arial" w:hAnsi="Arial" w:cs="Arial" w:hint="cs"/>
          <w:sz w:val="28"/>
          <w:szCs w:val="28"/>
          <w:rtl/>
        </w:rPr>
        <w:t>ایرانی</w:t>
      </w:r>
      <w:r w:rsidRPr="009E2A31">
        <w:rPr>
          <w:rFonts w:ascii="Arial" w:hAnsi="Arial" w:cs="Arial"/>
          <w:sz w:val="28"/>
          <w:szCs w:val="28"/>
          <w:rtl/>
        </w:rPr>
        <w:t xml:space="preserve"> </w:t>
      </w:r>
      <w:r w:rsidRPr="009E2A31">
        <w:rPr>
          <w:rFonts w:ascii="Arial" w:hAnsi="Arial" w:cs="Arial" w:hint="cs"/>
          <w:sz w:val="28"/>
          <w:szCs w:val="28"/>
          <w:rtl/>
        </w:rPr>
        <w:t>پزشک</w:t>
      </w:r>
      <w:r w:rsidRPr="009E2A31">
        <w:rPr>
          <w:rFonts w:ascii="Arial" w:hAnsi="Arial" w:cs="Arial"/>
          <w:sz w:val="28"/>
          <w:szCs w:val="28"/>
          <w:rtl/>
        </w:rPr>
        <w:t xml:space="preserve"> </w:t>
      </w:r>
      <w:r w:rsidRPr="009E2A31">
        <w:rPr>
          <w:rFonts w:ascii="Arial" w:hAnsi="Arial" w:cs="Arial" w:hint="cs"/>
          <w:sz w:val="28"/>
          <w:szCs w:val="28"/>
          <w:rtl/>
        </w:rPr>
        <w:t>هژبر</w:t>
      </w:r>
      <w:r w:rsidRPr="009E2A31">
        <w:rPr>
          <w:rFonts w:ascii="Arial" w:hAnsi="Arial" w:cs="Arial"/>
          <w:sz w:val="28"/>
          <w:szCs w:val="28"/>
          <w:rtl/>
        </w:rPr>
        <w:t xml:space="preserve"> </w:t>
      </w:r>
      <w:r w:rsidRPr="009E2A31">
        <w:rPr>
          <w:rFonts w:ascii="Arial" w:hAnsi="Arial" w:cs="Arial" w:hint="cs"/>
          <w:sz w:val="28"/>
          <w:szCs w:val="28"/>
          <w:rtl/>
        </w:rPr>
        <w:t>و</w:t>
      </w:r>
      <w:r w:rsidRPr="009E2A31">
        <w:rPr>
          <w:rFonts w:ascii="Arial" w:hAnsi="Arial" w:cs="Arial"/>
          <w:sz w:val="28"/>
          <w:szCs w:val="28"/>
          <w:rtl/>
        </w:rPr>
        <w:t xml:space="preserve"> </w:t>
      </w:r>
      <w:r w:rsidRPr="009E2A31">
        <w:rPr>
          <w:rFonts w:ascii="Arial" w:hAnsi="Arial" w:cs="Arial" w:hint="cs"/>
          <w:sz w:val="28"/>
          <w:szCs w:val="28"/>
          <w:rtl/>
        </w:rPr>
        <w:t>پلنگان</w:t>
      </w:r>
      <w:r w:rsidRPr="009E2A31">
        <w:rPr>
          <w:rFonts w:ascii="Arial" w:hAnsi="Arial" w:cs="Arial"/>
          <w:sz w:val="28"/>
          <w:szCs w:val="28"/>
          <w:rtl/>
        </w:rPr>
        <w:t xml:space="preserve"> </w:t>
      </w:r>
      <w:r w:rsidRPr="009E2A31">
        <w:rPr>
          <w:rFonts w:ascii="Arial" w:hAnsi="Arial" w:cs="Arial" w:hint="cs"/>
          <w:sz w:val="28"/>
          <w:szCs w:val="28"/>
          <w:rtl/>
        </w:rPr>
        <w:t>منم</w:t>
      </w:r>
    </w:p>
    <w:p w:rsidR="009E2A31" w:rsidRPr="009E2A31" w:rsidRDefault="009E2A31" w:rsidP="009E2A31">
      <w:pPr>
        <w:bidi/>
        <w:jc w:val="both"/>
        <w:rPr>
          <w:rFonts w:ascii="Arial" w:hAnsi="Arial" w:cs="Arial"/>
          <w:sz w:val="28"/>
          <w:szCs w:val="28"/>
        </w:rPr>
      </w:pPr>
      <w:r w:rsidRPr="009E2A31">
        <w:rPr>
          <w:rFonts w:ascii="Arial" w:hAnsi="Arial" w:cs="Arial" w:hint="cs"/>
          <w:sz w:val="28"/>
          <w:szCs w:val="28"/>
          <w:rtl/>
        </w:rPr>
        <w:t>خالقی</w:t>
      </w:r>
      <w:r w:rsidRPr="009E2A31">
        <w:rPr>
          <w:rFonts w:ascii="Arial" w:hAnsi="Arial" w:cs="Arial"/>
          <w:sz w:val="28"/>
          <w:szCs w:val="28"/>
          <w:rtl/>
        </w:rPr>
        <w:t xml:space="preserve"> </w:t>
      </w:r>
      <w:r w:rsidRPr="009E2A31">
        <w:rPr>
          <w:rFonts w:ascii="Arial" w:hAnsi="Arial" w:cs="Arial" w:hint="cs"/>
          <w:sz w:val="28"/>
          <w:szCs w:val="28"/>
          <w:rtl/>
        </w:rPr>
        <w:t>مطلق،</w:t>
      </w:r>
      <w:r w:rsidRPr="009E2A31">
        <w:rPr>
          <w:rFonts w:ascii="Arial" w:hAnsi="Arial" w:cs="Arial"/>
          <w:sz w:val="28"/>
          <w:szCs w:val="28"/>
          <w:rtl/>
        </w:rPr>
        <w:t xml:space="preserve"> </w:t>
      </w:r>
      <w:r w:rsidRPr="009E2A31">
        <w:rPr>
          <w:rFonts w:ascii="Arial" w:hAnsi="Arial" w:cs="Arial" w:hint="cs"/>
          <w:sz w:val="28"/>
          <w:szCs w:val="28"/>
          <w:rtl/>
        </w:rPr>
        <w:t>جلال</w:t>
      </w:r>
    </w:p>
    <w:p w:rsidR="009E2A31" w:rsidRDefault="009E2A31" w:rsidP="009E2A31">
      <w:pPr>
        <w:bidi/>
        <w:jc w:val="both"/>
        <w:rPr>
          <w:rFonts w:ascii="Arial" w:hAnsi="Arial" w:cs="Arial" w:hint="cs"/>
          <w:sz w:val="24"/>
          <w:szCs w:val="24"/>
          <w:rtl/>
        </w:rPr>
      </w:pPr>
    </w:p>
    <w:p w:rsidR="009E2A31" w:rsidRPr="009E2A31" w:rsidRDefault="009E2A31" w:rsidP="009E2A31">
      <w:pPr>
        <w:bidi/>
        <w:jc w:val="both"/>
        <w:rPr>
          <w:rFonts w:ascii="Arial" w:hAnsi="Arial" w:cs="Arial"/>
          <w:sz w:val="24"/>
          <w:szCs w:val="24"/>
        </w:rPr>
      </w:pPr>
      <w:r w:rsidRPr="009E2A31">
        <w:rPr>
          <w:rFonts w:ascii="Arial" w:hAnsi="Arial" w:cs="Arial" w:hint="cs"/>
          <w:sz w:val="24"/>
          <w:szCs w:val="24"/>
          <w:rtl/>
        </w:rPr>
        <w:t>برشک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هزبر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و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پلنگان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منم</w:t>
      </w:r>
    </w:p>
    <w:p w:rsidR="009E2A31" w:rsidRPr="009E2A31" w:rsidRDefault="009E2A31" w:rsidP="009E2A31">
      <w:pPr>
        <w:bidi/>
        <w:jc w:val="both"/>
        <w:rPr>
          <w:rFonts w:ascii="Arial" w:hAnsi="Arial" w:cs="Arial"/>
          <w:sz w:val="24"/>
          <w:szCs w:val="24"/>
        </w:rPr>
      </w:pPr>
      <w:r w:rsidRPr="009E2A31">
        <w:rPr>
          <w:rFonts w:ascii="Arial" w:hAnsi="Arial" w:cs="Arial" w:hint="cs"/>
          <w:sz w:val="24"/>
          <w:szCs w:val="24"/>
          <w:rtl/>
        </w:rPr>
        <w:t>از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جمله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ابیات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تاریک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شاهنامه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یکی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نیز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بیتی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است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در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داستان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رستم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و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سهراب،آنجا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که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تهمینه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دختر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شاه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سمنگان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نیم‏شب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وارد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خوابگاه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رستم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میگردد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و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در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پاسخ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رستم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که‏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حیرت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زده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از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نام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و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قصد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او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میپرسد،میگوید</w:t>
      </w:r>
      <w:r w:rsidRPr="009E2A31">
        <w:rPr>
          <w:rFonts w:ascii="Arial" w:hAnsi="Arial" w:cs="Arial"/>
          <w:sz w:val="24"/>
          <w:szCs w:val="24"/>
        </w:rPr>
        <w:t>:</w:t>
      </w:r>
    </w:p>
    <w:p w:rsidR="009E2A31" w:rsidRPr="009E2A31" w:rsidRDefault="009E2A31" w:rsidP="009E2A31">
      <w:pPr>
        <w:bidi/>
        <w:jc w:val="both"/>
        <w:rPr>
          <w:rFonts w:ascii="Arial" w:hAnsi="Arial" w:cs="Arial"/>
          <w:sz w:val="24"/>
          <w:szCs w:val="24"/>
        </w:rPr>
      </w:pPr>
      <w:r w:rsidRPr="009E2A31">
        <w:rPr>
          <w:rFonts w:ascii="Arial" w:hAnsi="Arial" w:cs="Arial" w:hint="cs"/>
          <w:sz w:val="24"/>
          <w:szCs w:val="24"/>
          <w:rtl/>
        </w:rPr>
        <w:t>چنین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داد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پاسخ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که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تهمینه‏ام‏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تو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گوئی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که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از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غم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به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دو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نیمه‏ام‏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یک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دخت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شاه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سمنگان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منم‏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برشک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هزبر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و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پلنگان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منم</w:t>
      </w:r>
    </w:p>
    <w:p w:rsidR="009E2A31" w:rsidRPr="009E2A31" w:rsidRDefault="009E2A31" w:rsidP="009E2A31">
      <w:pPr>
        <w:bidi/>
        <w:jc w:val="both"/>
        <w:rPr>
          <w:rFonts w:ascii="Arial" w:hAnsi="Arial" w:cs="Arial"/>
          <w:sz w:val="24"/>
          <w:szCs w:val="24"/>
        </w:rPr>
      </w:pPr>
      <w:r w:rsidRPr="009E2A31">
        <w:rPr>
          <w:rFonts w:ascii="Arial" w:hAnsi="Arial" w:cs="Arial" w:hint="cs"/>
          <w:sz w:val="24"/>
          <w:szCs w:val="24"/>
          <w:rtl/>
        </w:rPr>
        <w:t>بحث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ما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بر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سر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مصراع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آخرین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است</w:t>
      </w:r>
      <w:r w:rsidRPr="009E2A31">
        <w:rPr>
          <w:rFonts w:ascii="Arial" w:hAnsi="Arial" w:cs="Arial"/>
          <w:sz w:val="24"/>
          <w:szCs w:val="24"/>
          <w:rtl/>
        </w:rPr>
        <w:t>.</w:t>
      </w:r>
      <w:r w:rsidRPr="009E2A31">
        <w:rPr>
          <w:rFonts w:ascii="Arial" w:hAnsi="Arial" w:cs="Arial" w:hint="cs"/>
          <w:sz w:val="24"/>
          <w:szCs w:val="24"/>
          <w:rtl/>
        </w:rPr>
        <w:t>آنچه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در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این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مصراع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بر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ما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نامعلوم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است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دوتاست</w:t>
      </w:r>
      <w:r w:rsidRPr="009E2A31">
        <w:rPr>
          <w:rFonts w:ascii="Arial" w:hAnsi="Arial" w:cs="Arial"/>
          <w:sz w:val="24"/>
          <w:szCs w:val="24"/>
          <w:rtl/>
        </w:rPr>
        <w:t>:</w:t>
      </w:r>
      <w:r w:rsidRPr="009E2A31">
        <w:rPr>
          <w:rFonts w:ascii="Arial" w:hAnsi="Arial" w:cs="Arial" w:hint="cs"/>
          <w:sz w:val="24"/>
          <w:szCs w:val="24"/>
          <w:rtl/>
        </w:rPr>
        <w:t>یکی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ضبط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درست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کلمهء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اول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است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که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تنها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محل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اختلاف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میان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نسخ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شاهنامه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در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مورد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این‏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بیت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است،و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دیگر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معنی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این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مصراع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است</w:t>
      </w:r>
      <w:r w:rsidRPr="009E2A31">
        <w:rPr>
          <w:rFonts w:ascii="Arial" w:hAnsi="Arial" w:cs="Arial"/>
          <w:sz w:val="24"/>
          <w:szCs w:val="24"/>
        </w:rPr>
        <w:t>.</w:t>
      </w:r>
    </w:p>
    <w:p w:rsidR="009E2A31" w:rsidRPr="009E2A31" w:rsidRDefault="009E2A31" w:rsidP="009E2A31">
      <w:pPr>
        <w:bidi/>
        <w:jc w:val="both"/>
        <w:rPr>
          <w:rFonts w:ascii="Arial" w:hAnsi="Arial" w:cs="Arial"/>
          <w:sz w:val="24"/>
          <w:szCs w:val="24"/>
        </w:rPr>
      </w:pPr>
      <w:r w:rsidRPr="009E2A31">
        <w:rPr>
          <w:rFonts w:ascii="Arial" w:hAnsi="Arial" w:cs="Arial" w:hint="cs"/>
          <w:sz w:val="24"/>
          <w:szCs w:val="24"/>
          <w:rtl/>
        </w:rPr>
        <w:t>در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نسخ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شاهنامه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آنچه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تابحال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نگارنده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دیده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است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کلمهء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اول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این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مصراع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به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دو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صورت‏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ضبط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شده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است</w:t>
      </w:r>
      <w:r w:rsidRPr="009E2A31">
        <w:rPr>
          <w:rFonts w:ascii="Arial" w:hAnsi="Arial" w:cs="Arial"/>
          <w:sz w:val="24"/>
          <w:szCs w:val="24"/>
          <w:rtl/>
        </w:rPr>
        <w:t>.</w:t>
      </w:r>
      <w:r w:rsidRPr="009E2A31">
        <w:rPr>
          <w:rFonts w:ascii="Arial" w:hAnsi="Arial" w:cs="Arial" w:hint="cs"/>
          <w:sz w:val="24"/>
          <w:szCs w:val="24"/>
          <w:rtl/>
        </w:rPr>
        <w:t>یکی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بصورت‏</w:t>
      </w:r>
      <w:r w:rsidRPr="009E2A31">
        <w:rPr>
          <w:rFonts w:ascii="Arial" w:hAnsi="Arial" w:cs="Arial"/>
          <w:sz w:val="24"/>
          <w:szCs w:val="24"/>
          <w:rtl/>
        </w:rPr>
        <w:t>"</w:t>
      </w:r>
      <w:r w:rsidRPr="009E2A31">
        <w:rPr>
          <w:rFonts w:ascii="Arial" w:hAnsi="Arial" w:cs="Arial" w:hint="cs"/>
          <w:sz w:val="24"/>
          <w:szCs w:val="24"/>
          <w:rtl/>
        </w:rPr>
        <w:t>برشک‏</w:t>
      </w:r>
      <w:r w:rsidRPr="009E2A31">
        <w:rPr>
          <w:rFonts w:ascii="Arial" w:hAnsi="Arial" w:cs="Arial"/>
          <w:sz w:val="24"/>
          <w:szCs w:val="24"/>
          <w:rtl/>
        </w:rPr>
        <w:t>"</w:t>
      </w:r>
      <w:r w:rsidRPr="009E2A31">
        <w:rPr>
          <w:rFonts w:ascii="Arial" w:hAnsi="Arial" w:cs="Arial" w:hint="cs"/>
          <w:sz w:val="24"/>
          <w:szCs w:val="24"/>
          <w:rtl/>
        </w:rPr>
        <w:t>در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نسخهء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کتابخانهء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ملی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فلورانس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مورخ</w:t>
      </w:r>
      <w:r w:rsidRPr="009E2A31">
        <w:rPr>
          <w:rFonts w:ascii="Arial" w:hAnsi="Arial" w:cs="Arial"/>
          <w:sz w:val="24"/>
          <w:szCs w:val="24"/>
          <w:rtl/>
        </w:rPr>
        <w:t xml:space="preserve"> 614 </w:t>
      </w:r>
      <w:r w:rsidRPr="009E2A31">
        <w:rPr>
          <w:rFonts w:ascii="Arial" w:hAnsi="Arial" w:cs="Arial" w:hint="cs"/>
          <w:sz w:val="24"/>
          <w:szCs w:val="24"/>
          <w:rtl/>
        </w:rPr>
        <w:t>هجری</w:t>
      </w:r>
      <w:r w:rsidRPr="009E2A31">
        <w:rPr>
          <w:rFonts w:ascii="Arial" w:hAnsi="Arial" w:cs="Arial"/>
          <w:sz w:val="24"/>
          <w:szCs w:val="24"/>
          <w:rtl/>
        </w:rPr>
        <w:t>(</w:t>
      </w:r>
      <w:r w:rsidRPr="009E2A31">
        <w:rPr>
          <w:rFonts w:ascii="Arial" w:hAnsi="Arial" w:cs="Arial" w:hint="cs"/>
          <w:sz w:val="24"/>
          <w:szCs w:val="24"/>
          <w:rtl/>
        </w:rPr>
        <w:t>که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فعلا</w:t>
      </w:r>
      <w:r w:rsidRPr="009E2A31">
        <w:rPr>
          <w:rFonts w:ascii="Arial" w:hAnsi="Arial" w:cs="Arial"/>
          <w:sz w:val="24"/>
          <w:szCs w:val="24"/>
          <w:rtl/>
        </w:rPr>
        <w:t>"</w:t>
      </w:r>
      <w:r w:rsidRPr="009E2A31">
        <w:rPr>
          <w:rFonts w:ascii="Arial" w:hAnsi="Arial" w:cs="Arial" w:hint="cs"/>
          <w:sz w:val="24"/>
          <w:szCs w:val="24"/>
          <w:rtl/>
        </w:rPr>
        <w:t>قدیم‏ترین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نسخهء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موجود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شاهنامه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است</w:t>
      </w:r>
      <w:r w:rsidRPr="009E2A31">
        <w:rPr>
          <w:rFonts w:ascii="Arial" w:hAnsi="Arial" w:cs="Arial"/>
          <w:sz w:val="24"/>
          <w:szCs w:val="24"/>
          <w:rtl/>
        </w:rPr>
        <w:t>)</w:t>
      </w:r>
      <w:r w:rsidRPr="009E2A31">
        <w:rPr>
          <w:rFonts w:ascii="Arial" w:hAnsi="Arial" w:cs="Arial" w:hint="cs"/>
          <w:sz w:val="24"/>
          <w:szCs w:val="24"/>
          <w:rtl/>
        </w:rPr>
        <w:t>و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در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نسخهء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موزهء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بریتانیا</w:t>
      </w:r>
      <w:r w:rsidRPr="009E2A31">
        <w:rPr>
          <w:rFonts w:ascii="Arial" w:hAnsi="Arial" w:cs="Arial"/>
          <w:sz w:val="24"/>
          <w:szCs w:val="24"/>
          <w:rtl/>
        </w:rPr>
        <w:t xml:space="preserve"> "</w:t>
      </w:r>
      <w:r w:rsidRPr="009E2A31">
        <w:rPr>
          <w:rFonts w:ascii="Arial" w:hAnsi="Arial" w:cs="Arial" w:hint="cs"/>
          <w:sz w:val="24"/>
          <w:szCs w:val="24"/>
          <w:rtl/>
        </w:rPr>
        <w:t>پزشک‏</w:t>
      </w:r>
      <w:r w:rsidRPr="009E2A31">
        <w:rPr>
          <w:rFonts w:ascii="Arial" w:hAnsi="Arial" w:cs="Arial"/>
          <w:sz w:val="24"/>
          <w:szCs w:val="24"/>
          <w:rtl/>
        </w:rPr>
        <w:t>"</w:t>
      </w:r>
      <w:r w:rsidRPr="009E2A31">
        <w:rPr>
          <w:rFonts w:ascii="Arial" w:hAnsi="Arial" w:cs="Arial" w:hint="cs"/>
          <w:sz w:val="24"/>
          <w:szCs w:val="24"/>
          <w:rtl/>
        </w:rPr>
        <w:t>در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نسخهء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بی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تاریخی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از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همین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انستیتو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از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اواسط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سدهء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نهم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هجری</w:t>
      </w:r>
      <w:r w:rsidRPr="009E2A31">
        <w:rPr>
          <w:rFonts w:ascii="Arial" w:hAnsi="Arial" w:cs="Arial"/>
          <w:sz w:val="24"/>
          <w:szCs w:val="24"/>
          <w:rtl/>
        </w:rPr>
        <w:t>.</w:t>
      </w:r>
      <w:r w:rsidRPr="009E2A31">
        <w:rPr>
          <w:rFonts w:ascii="Arial" w:hAnsi="Arial" w:cs="Arial" w:hint="cs"/>
          <w:sz w:val="24"/>
          <w:szCs w:val="24"/>
          <w:rtl/>
        </w:rPr>
        <w:t>و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دیگر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بصورت‏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هجری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و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در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نسخهء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بی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تاریخی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از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همین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انستیتو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از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اواسط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سدهء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نهم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هجری</w:t>
      </w:r>
      <w:r w:rsidRPr="009E2A31">
        <w:rPr>
          <w:rFonts w:ascii="Arial" w:hAnsi="Arial" w:cs="Arial"/>
          <w:sz w:val="24"/>
          <w:szCs w:val="24"/>
          <w:rtl/>
        </w:rPr>
        <w:t>.</w:t>
      </w:r>
      <w:r w:rsidRPr="009E2A31">
        <w:rPr>
          <w:rFonts w:ascii="Arial" w:hAnsi="Arial" w:cs="Arial" w:hint="cs"/>
          <w:sz w:val="24"/>
          <w:szCs w:val="24"/>
          <w:rtl/>
        </w:rPr>
        <w:t>و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دیگر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بصورت‏</w:t>
      </w:r>
      <w:r w:rsidRPr="009E2A31">
        <w:rPr>
          <w:rFonts w:ascii="Arial" w:hAnsi="Arial" w:cs="Arial"/>
          <w:sz w:val="24"/>
          <w:szCs w:val="24"/>
          <w:rtl/>
        </w:rPr>
        <w:t xml:space="preserve"> "</w:t>
      </w:r>
      <w:r w:rsidRPr="009E2A31">
        <w:rPr>
          <w:rFonts w:ascii="Arial" w:hAnsi="Arial" w:cs="Arial" w:hint="cs"/>
          <w:sz w:val="24"/>
          <w:szCs w:val="24"/>
          <w:rtl/>
        </w:rPr>
        <w:t>پزشک‏</w:t>
      </w:r>
      <w:r w:rsidRPr="009E2A31">
        <w:rPr>
          <w:rFonts w:ascii="Arial" w:hAnsi="Arial" w:cs="Arial"/>
          <w:sz w:val="24"/>
          <w:szCs w:val="24"/>
          <w:rtl/>
        </w:rPr>
        <w:t>"</w:t>
      </w:r>
      <w:r w:rsidRPr="009E2A31">
        <w:rPr>
          <w:rFonts w:ascii="Arial" w:hAnsi="Arial" w:cs="Arial" w:hint="cs"/>
          <w:sz w:val="24"/>
          <w:szCs w:val="24"/>
          <w:rtl/>
        </w:rPr>
        <w:t>در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نسخهء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موزهء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بریتانیا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مورخ</w:t>
      </w:r>
      <w:r w:rsidRPr="009E2A31">
        <w:rPr>
          <w:rFonts w:ascii="Arial" w:hAnsi="Arial" w:cs="Arial"/>
          <w:sz w:val="24"/>
          <w:szCs w:val="24"/>
          <w:rtl/>
        </w:rPr>
        <w:t xml:space="preserve"> 675 </w:t>
      </w:r>
      <w:r w:rsidRPr="009E2A31">
        <w:rPr>
          <w:rFonts w:ascii="Arial" w:hAnsi="Arial" w:cs="Arial" w:hint="cs"/>
          <w:sz w:val="24"/>
          <w:szCs w:val="24"/>
          <w:rtl/>
        </w:rPr>
        <w:t>هجری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و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در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نسخهء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دار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الکتب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قاهره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مورخ‏</w:t>
      </w:r>
      <w:r w:rsidRPr="009E2A31">
        <w:rPr>
          <w:rFonts w:ascii="Arial" w:hAnsi="Arial" w:cs="Arial"/>
          <w:sz w:val="24"/>
          <w:szCs w:val="24"/>
          <w:rtl/>
        </w:rPr>
        <w:t xml:space="preserve"> 741 </w:t>
      </w:r>
      <w:r w:rsidRPr="009E2A31">
        <w:rPr>
          <w:rFonts w:ascii="Arial" w:hAnsi="Arial" w:cs="Arial" w:hint="cs"/>
          <w:sz w:val="24"/>
          <w:szCs w:val="24"/>
          <w:rtl/>
        </w:rPr>
        <w:t>هجری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و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در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نسخهء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دیگری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از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همین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کتابخانه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مورخ</w:t>
      </w:r>
      <w:r w:rsidRPr="009E2A31">
        <w:rPr>
          <w:rFonts w:ascii="Arial" w:hAnsi="Arial" w:cs="Arial"/>
          <w:sz w:val="24"/>
          <w:szCs w:val="24"/>
          <w:rtl/>
        </w:rPr>
        <w:t xml:space="preserve"> 796 </w:t>
      </w:r>
      <w:r w:rsidRPr="009E2A31">
        <w:rPr>
          <w:rFonts w:ascii="Arial" w:hAnsi="Arial" w:cs="Arial" w:hint="cs"/>
          <w:sz w:val="24"/>
          <w:szCs w:val="24"/>
          <w:rtl/>
        </w:rPr>
        <w:t>هجری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و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در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نسخهء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کتابخانهء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دولتی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برلن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شرقی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مورخ</w:t>
      </w:r>
      <w:r w:rsidRPr="009E2A31">
        <w:rPr>
          <w:rFonts w:ascii="Arial" w:hAnsi="Arial" w:cs="Arial"/>
          <w:sz w:val="24"/>
          <w:szCs w:val="24"/>
          <w:rtl/>
        </w:rPr>
        <w:t xml:space="preserve"> 794 </w:t>
      </w:r>
      <w:r w:rsidRPr="009E2A31">
        <w:rPr>
          <w:rFonts w:ascii="Arial" w:hAnsi="Arial" w:cs="Arial" w:hint="cs"/>
          <w:sz w:val="24"/>
          <w:szCs w:val="24"/>
          <w:rtl/>
        </w:rPr>
        <w:t>هجری</w:t>
      </w:r>
      <w:r w:rsidRPr="009E2A31">
        <w:rPr>
          <w:rFonts w:ascii="Arial" w:hAnsi="Arial" w:cs="Arial"/>
          <w:sz w:val="24"/>
          <w:szCs w:val="24"/>
          <w:rtl/>
        </w:rPr>
        <w:t>.</w:t>
      </w:r>
      <w:r w:rsidRPr="009E2A31">
        <w:rPr>
          <w:rFonts w:ascii="Arial" w:hAnsi="Arial" w:cs="Arial" w:hint="cs"/>
          <w:sz w:val="24"/>
          <w:szCs w:val="24"/>
          <w:rtl/>
        </w:rPr>
        <w:t>گویا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در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بعضی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از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نسخ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جدیدتر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این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کلمه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را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به‏</w:t>
      </w:r>
      <w:r w:rsidRPr="009E2A31">
        <w:rPr>
          <w:rFonts w:ascii="Arial" w:hAnsi="Arial" w:cs="Arial"/>
          <w:sz w:val="24"/>
          <w:szCs w:val="24"/>
          <w:rtl/>
        </w:rPr>
        <w:t xml:space="preserve"> "</w:t>
      </w:r>
      <w:r w:rsidRPr="009E2A31">
        <w:rPr>
          <w:rFonts w:ascii="Arial" w:hAnsi="Arial" w:cs="Arial" w:hint="cs"/>
          <w:sz w:val="24"/>
          <w:szCs w:val="24"/>
          <w:rtl/>
        </w:rPr>
        <w:t>ز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پشت‏</w:t>
      </w:r>
      <w:r w:rsidRPr="009E2A31">
        <w:rPr>
          <w:rFonts w:ascii="Arial" w:hAnsi="Arial" w:cs="Arial"/>
          <w:sz w:val="24"/>
          <w:szCs w:val="24"/>
          <w:rtl/>
        </w:rPr>
        <w:t>"</w:t>
      </w:r>
      <w:r w:rsidRPr="009E2A31">
        <w:rPr>
          <w:rFonts w:ascii="Arial" w:hAnsi="Arial" w:cs="Arial" w:hint="cs"/>
          <w:sz w:val="24"/>
          <w:szCs w:val="24"/>
          <w:rtl/>
        </w:rPr>
        <w:t>تغییر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داده‏اند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و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از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آنجا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وارد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شاهنامه‏های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چاپ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مول</w:t>
      </w:r>
      <w:r w:rsidRPr="009E2A31">
        <w:rPr>
          <w:rFonts w:ascii="Arial" w:hAnsi="Arial" w:cs="Arial"/>
          <w:sz w:val="24"/>
          <w:szCs w:val="24"/>
          <w:rtl/>
        </w:rPr>
        <w:t>(2/41/92)</w:t>
      </w:r>
      <w:r w:rsidRPr="009E2A31">
        <w:rPr>
          <w:rFonts w:ascii="Arial" w:hAnsi="Arial" w:cs="Arial" w:hint="cs"/>
          <w:sz w:val="24"/>
          <w:szCs w:val="24"/>
          <w:rtl/>
        </w:rPr>
        <w:t>و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چاپ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بروخیم</w:t>
      </w:r>
      <w:r w:rsidRPr="009E2A31">
        <w:rPr>
          <w:rFonts w:ascii="Arial" w:hAnsi="Arial" w:cs="Arial"/>
          <w:sz w:val="24"/>
          <w:szCs w:val="24"/>
          <w:rtl/>
        </w:rPr>
        <w:t>(2/438/92)</w:t>
      </w:r>
      <w:r w:rsidRPr="009E2A31">
        <w:rPr>
          <w:rFonts w:ascii="Arial" w:hAnsi="Arial" w:cs="Arial" w:hint="cs"/>
          <w:sz w:val="24"/>
          <w:szCs w:val="24"/>
          <w:rtl/>
        </w:rPr>
        <w:t>و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چاپ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مسکو</w:t>
      </w:r>
      <w:r w:rsidRPr="009E2A31">
        <w:rPr>
          <w:rFonts w:ascii="Arial" w:hAnsi="Arial" w:cs="Arial"/>
          <w:sz w:val="24"/>
          <w:szCs w:val="24"/>
          <w:rtl/>
        </w:rPr>
        <w:t>(2/175/71)</w:t>
      </w:r>
      <w:r w:rsidRPr="009E2A31">
        <w:rPr>
          <w:rFonts w:ascii="Arial" w:hAnsi="Arial" w:cs="Arial" w:hint="cs"/>
          <w:sz w:val="24"/>
          <w:szCs w:val="24"/>
          <w:rtl/>
        </w:rPr>
        <w:t>شده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است</w:t>
      </w:r>
      <w:r w:rsidRPr="009E2A31">
        <w:rPr>
          <w:rFonts w:ascii="Arial" w:hAnsi="Arial" w:cs="Arial"/>
          <w:sz w:val="24"/>
          <w:szCs w:val="24"/>
          <w:rtl/>
        </w:rPr>
        <w:t>.</w:t>
      </w:r>
      <w:r w:rsidRPr="009E2A31">
        <w:rPr>
          <w:rFonts w:ascii="Arial" w:hAnsi="Arial" w:cs="Arial" w:hint="cs"/>
          <w:sz w:val="24"/>
          <w:szCs w:val="24"/>
          <w:rtl/>
        </w:rPr>
        <w:t>ولی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مصححان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شوروی‏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بعدا</w:t>
      </w:r>
      <w:r w:rsidRPr="009E2A31">
        <w:rPr>
          <w:rFonts w:ascii="Arial" w:hAnsi="Arial" w:cs="Arial"/>
          <w:sz w:val="24"/>
          <w:szCs w:val="24"/>
          <w:rtl/>
        </w:rPr>
        <w:t>"</w:t>
      </w:r>
      <w:r w:rsidRPr="009E2A31">
        <w:rPr>
          <w:rFonts w:ascii="Arial" w:hAnsi="Arial" w:cs="Arial" w:hint="cs"/>
          <w:sz w:val="24"/>
          <w:szCs w:val="24"/>
          <w:rtl/>
        </w:rPr>
        <w:t>در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چاپ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دومی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که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از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شاهنامه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تهیه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کردند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این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کلمه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را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به‏</w:t>
      </w:r>
      <w:r w:rsidRPr="009E2A31">
        <w:rPr>
          <w:rFonts w:ascii="Arial" w:hAnsi="Arial" w:cs="Arial"/>
          <w:sz w:val="24"/>
          <w:szCs w:val="24"/>
          <w:rtl/>
        </w:rPr>
        <w:t>"</w:t>
      </w:r>
      <w:r w:rsidRPr="009E2A31">
        <w:rPr>
          <w:rFonts w:ascii="Arial" w:hAnsi="Arial" w:cs="Arial" w:hint="cs"/>
          <w:sz w:val="24"/>
          <w:szCs w:val="24"/>
          <w:rtl/>
        </w:rPr>
        <w:t>برشک‏</w:t>
      </w:r>
      <w:r w:rsidRPr="009E2A31">
        <w:rPr>
          <w:rFonts w:ascii="Arial" w:hAnsi="Arial" w:cs="Arial"/>
          <w:sz w:val="24"/>
          <w:szCs w:val="24"/>
          <w:rtl/>
        </w:rPr>
        <w:t>"</w:t>
      </w:r>
      <w:r w:rsidRPr="009E2A31">
        <w:rPr>
          <w:rFonts w:ascii="Arial" w:hAnsi="Arial" w:cs="Arial" w:hint="cs"/>
          <w:sz w:val="24"/>
          <w:szCs w:val="24"/>
          <w:rtl/>
        </w:rPr>
        <w:t>تصحیح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نمودند</w:t>
      </w:r>
      <w:r w:rsidRPr="009E2A31">
        <w:rPr>
          <w:rFonts w:ascii="Arial" w:hAnsi="Arial" w:cs="Arial"/>
          <w:sz w:val="24"/>
          <w:szCs w:val="24"/>
          <w:rtl/>
        </w:rPr>
        <w:t xml:space="preserve"> (2/190/71).</w:t>
      </w:r>
      <w:r w:rsidRPr="009E2A31">
        <w:rPr>
          <w:rFonts w:ascii="Arial" w:hAnsi="Arial" w:cs="Arial" w:hint="cs"/>
          <w:sz w:val="24"/>
          <w:szCs w:val="24"/>
          <w:rtl/>
        </w:rPr>
        <w:t>شادروان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مینوی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در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تصحیح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خود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از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این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داستان</w:t>
      </w:r>
      <w:r w:rsidRPr="009E2A31">
        <w:rPr>
          <w:rFonts w:ascii="Arial" w:hAnsi="Arial" w:cs="Arial"/>
          <w:sz w:val="24"/>
          <w:szCs w:val="24"/>
          <w:rtl/>
        </w:rPr>
        <w:t>(</w:t>
      </w:r>
      <w:r w:rsidRPr="009E2A31">
        <w:rPr>
          <w:rFonts w:ascii="Arial" w:hAnsi="Arial" w:cs="Arial" w:hint="cs"/>
          <w:sz w:val="24"/>
          <w:szCs w:val="24"/>
          <w:rtl/>
        </w:rPr>
        <w:t>چاپ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بنیاد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شاهنامه،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بیت</w:t>
      </w:r>
      <w:r w:rsidRPr="009E2A31">
        <w:rPr>
          <w:rFonts w:ascii="Arial" w:hAnsi="Arial" w:cs="Arial"/>
          <w:sz w:val="24"/>
          <w:szCs w:val="24"/>
          <w:rtl/>
        </w:rPr>
        <w:t xml:space="preserve"> 70)</w:t>
      </w:r>
      <w:r w:rsidRPr="009E2A31">
        <w:rPr>
          <w:rFonts w:ascii="Arial" w:hAnsi="Arial" w:cs="Arial" w:hint="cs"/>
          <w:sz w:val="24"/>
          <w:szCs w:val="24"/>
          <w:rtl/>
        </w:rPr>
        <w:t>این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کلمه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را</w:t>
      </w:r>
      <w:r w:rsidRPr="009E2A31">
        <w:rPr>
          <w:rFonts w:ascii="Arial" w:hAnsi="Arial" w:cs="Arial"/>
          <w:sz w:val="24"/>
          <w:szCs w:val="24"/>
          <w:rtl/>
        </w:rPr>
        <w:t>"</w:t>
      </w:r>
      <w:r w:rsidRPr="009E2A31">
        <w:rPr>
          <w:rFonts w:ascii="Arial" w:hAnsi="Arial" w:cs="Arial" w:hint="cs"/>
          <w:sz w:val="24"/>
          <w:szCs w:val="24"/>
          <w:rtl/>
        </w:rPr>
        <w:t>پزشک‏</w:t>
      </w:r>
      <w:r w:rsidRPr="009E2A31">
        <w:rPr>
          <w:rFonts w:ascii="Arial" w:hAnsi="Arial" w:cs="Arial"/>
          <w:sz w:val="24"/>
          <w:szCs w:val="24"/>
          <w:rtl/>
        </w:rPr>
        <w:t>"</w:t>
      </w:r>
      <w:r w:rsidRPr="009E2A31">
        <w:rPr>
          <w:rFonts w:ascii="Arial" w:hAnsi="Arial" w:cs="Arial" w:hint="cs"/>
          <w:sz w:val="24"/>
          <w:szCs w:val="24"/>
          <w:rtl/>
        </w:rPr>
        <w:t>خوانده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است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و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در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حاشیهء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همان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صفحه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نوشته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است</w:t>
      </w:r>
      <w:r w:rsidRPr="009E2A31">
        <w:rPr>
          <w:rFonts w:ascii="Arial" w:hAnsi="Arial" w:cs="Arial"/>
          <w:sz w:val="24"/>
          <w:szCs w:val="24"/>
          <w:rtl/>
        </w:rPr>
        <w:t>: "</w:t>
      </w:r>
      <w:r w:rsidRPr="009E2A31">
        <w:rPr>
          <w:rFonts w:ascii="Arial" w:hAnsi="Arial" w:cs="Arial" w:hint="cs"/>
          <w:sz w:val="24"/>
          <w:szCs w:val="24"/>
          <w:rtl/>
        </w:rPr>
        <w:t>بزشک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یا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بژشک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ضبط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نسخه‏های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قدیم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است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و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بعضی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نسخ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جدیدتر</w:t>
      </w:r>
      <w:r w:rsidRPr="009E2A31">
        <w:rPr>
          <w:rFonts w:ascii="Arial" w:hAnsi="Arial" w:cs="Arial"/>
          <w:sz w:val="24"/>
          <w:szCs w:val="24"/>
          <w:rtl/>
        </w:rPr>
        <w:t>"</w:t>
      </w:r>
      <w:r w:rsidRPr="009E2A31">
        <w:rPr>
          <w:rFonts w:ascii="Arial" w:hAnsi="Arial" w:cs="Arial" w:hint="cs"/>
          <w:sz w:val="24"/>
          <w:szCs w:val="24"/>
          <w:rtl/>
        </w:rPr>
        <w:t>برشک‏</w:t>
      </w:r>
      <w:r w:rsidRPr="009E2A31">
        <w:rPr>
          <w:rFonts w:ascii="Arial" w:hAnsi="Arial" w:cs="Arial"/>
          <w:sz w:val="24"/>
          <w:szCs w:val="24"/>
          <w:rtl/>
        </w:rPr>
        <w:t>"</w:t>
      </w:r>
      <w:r w:rsidRPr="009E2A31">
        <w:rPr>
          <w:rFonts w:ascii="Arial" w:hAnsi="Arial" w:cs="Arial" w:hint="cs"/>
          <w:sz w:val="24"/>
          <w:szCs w:val="24"/>
          <w:rtl/>
        </w:rPr>
        <w:t>دارند،در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چاپ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مسکو</w:t>
      </w:r>
      <w:r w:rsidRPr="009E2A31">
        <w:rPr>
          <w:rFonts w:ascii="Arial" w:hAnsi="Arial" w:cs="Arial"/>
          <w:sz w:val="24"/>
          <w:szCs w:val="24"/>
          <w:rtl/>
        </w:rPr>
        <w:t>"</w:t>
      </w:r>
      <w:r w:rsidRPr="009E2A31">
        <w:rPr>
          <w:rFonts w:ascii="Arial" w:hAnsi="Arial" w:cs="Arial" w:hint="cs"/>
          <w:sz w:val="24"/>
          <w:szCs w:val="24"/>
          <w:rtl/>
        </w:rPr>
        <w:t>ز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پشت‏</w:t>
      </w:r>
      <w:r w:rsidRPr="009E2A31">
        <w:rPr>
          <w:rFonts w:ascii="Arial" w:hAnsi="Arial" w:cs="Arial"/>
          <w:sz w:val="24"/>
          <w:szCs w:val="24"/>
          <w:rtl/>
        </w:rPr>
        <w:t>"</w:t>
      </w:r>
      <w:r w:rsidRPr="009E2A31">
        <w:rPr>
          <w:rFonts w:ascii="Arial" w:hAnsi="Arial" w:cs="Arial" w:hint="cs"/>
          <w:sz w:val="24"/>
          <w:szCs w:val="24"/>
          <w:rtl/>
        </w:rPr>
        <w:t>است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ولی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این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مسلما</w:t>
      </w:r>
      <w:r w:rsidRPr="009E2A31">
        <w:rPr>
          <w:rFonts w:ascii="Arial" w:hAnsi="Arial" w:cs="Arial"/>
          <w:sz w:val="24"/>
          <w:szCs w:val="24"/>
          <w:rtl/>
        </w:rPr>
        <w:t>"</w:t>
      </w:r>
      <w:r w:rsidRPr="009E2A31">
        <w:rPr>
          <w:rFonts w:ascii="Arial" w:hAnsi="Arial" w:cs="Arial" w:hint="cs"/>
          <w:sz w:val="24"/>
          <w:szCs w:val="24"/>
          <w:rtl/>
        </w:rPr>
        <w:t>تغییری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است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که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دیگران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در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شعر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داده‏اند</w:t>
      </w:r>
      <w:r w:rsidRPr="009E2A31">
        <w:rPr>
          <w:rFonts w:ascii="Arial" w:hAnsi="Arial" w:cs="Arial"/>
          <w:sz w:val="24"/>
          <w:szCs w:val="24"/>
        </w:rPr>
        <w:t>."</w:t>
      </w:r>
    </w:p>
    <w:p w:rsidR="009E2A31" w:rsidRPr="009E2A31" w:rsidRDefault="009E2A31" w:rsidP="009E2A31">
      <w:pPr>
        <w:bidi/>
        <w:jc w:val="both"/>
        <w:rPr>
          <w:rFonts w:ascii="Arial" w:hAnsi="Arial" w:cs="Arial"/>
          <w:sz w:val="24"/>
          <w:szCs w:val="24"/>
        </w:rPr>
      </w:pPr>
      <w:r w:rsidRPr="009E2A31">
        <w:rPr>
          <w:rFonts w:ascii="Arial" w:hAnsi="Arial" w:cs="Arial" w:hint="cs"/>
          <w:sz w:val="24"/>
          <w:szCs w:val="24"/>
          <w:rtl/>
        </w:rPr>
        <w:t>بنابراین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تا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زمانیکه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قرائت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و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تصحیح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دیگری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از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این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کلمه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نشود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فعلا</w:t>
      </w:r>
      <w:r w:rsidRPr="009E2A31">
        <w:rPr>
          <w:rFonts w:ascii="Arial" w:hAnsi="Arial" w:cs="Arial"/>
          <w:sz w:val="24"/>
          <w:szCs w:val="24"/>
          <w:rtl/>
        </w:rPr>
        <w:t>"</w:t>
      </w:r>
      <w:r w:rsidRPr="009E2A31">
        <w:rPr>
          <w:rFonts w:ascii="Arial" w:hAnsi="Arial" w:cs="Arial" w:hint="cs"/>
          <w:sz w:val="24"/>
          <w:szCs w:val="24"/>
          <w:rtl/>
        </w:rPr>
        <w:t>میتوان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آنرا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به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دو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صورت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خواند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و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معنی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کرد</w:t>
      </w:r>
      <w:r w:rsidRPr="009E2A31">
        <w:rPr>
          <w:rFonts w:ascii="Arial" w:hAnsi="Arial" w:cs="Arial"/>
          <w:sz w:val="24"/>
          <w:szCs w:val="24"/>
          <w:rtl/>
        </w:rPr>
        <w:t>:</w:t>
      </w:r>
      <w:r w:rsidRPr="009E2A31">
        <w:rPr>
          <w:rFonts w:ascii="Arial" w:hAnsi="Arial" w:cs="Arial" w:hint="cs"/>
          <w:sz w:val="24"/>
          <w:szCs w:val="24"/>
          <w:rtl/>
        </w:rPr>
        <w:t>یکی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بصورت‏</w:t>
      </w:r>
      <w:r w:rsidRPr="009E2A31">
        <w:rPr>
          <w:rFonts w:ascii="Arial" w:hAnsi="Arial" w:cs="Arial"/>
          <w:sz w:val="24"/>
          <w:szCs w:val="24"/>
          <w:rtl/>
        </w:rPr>
        <w:t>"</w:t>
      </w:r>
      <w:r w:rsidRPr="009E2A31">
        <w:rPr>
          <w:rFonts w:ascii="Arial" w:hAnsi="Arial" w:cs="Arial" w:hint="cs"/>
          <w:sz w:val="24"/>
          <w:szCs w:val="24"/>
          <w:rtl/>
        </w:rPr>
        <w:t>برشک‏</w:t>
      </w:r>
      <w:r w:rsidRPr="009E2A31">
        <w:rPr>
          <w:rFonts w:ascii="Arial" w:hAnsi="Arial" w:cs="Arial"/>
          <w:sz w:val="24"/>
          <w:szCs w:val="24"/>
          <w:rtl/>
        </w:rPr>
        <w:t>"</w:t>
      </w:r>
      <w:r w:rsidRPr="009E2A31">
        <w:rPr>
          <w:rFonts w:ascii="Arial" w:hAnsi="Arial" w:cs="Arial" w:hint="cs"/>
          <w:sz w:val="24"/>
          <w:szCs w:val="24"/>
          <w:rtl/>
        </w:rPr>
        <w:t>به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معنی‏</w:t>
      </w:r>
      <w:r w:rsidRPr="009E2A31">
        <w:rPr>
          <w:rFonts w:ascii="Arial" w:hAnsi="Arial" w:cs="Arial"/>
          <w:sz w:val="24"/>
          <w:szCs w:val="24"/>
          <w:rtl/>
        </w:rPr>
        <w:t>"</w:t>
      </w:r>
      <w:r w:rsidRPr="009E2A31">
        <w:rPr>
          <w:rFonts w:ascii="Arial" w:hAnsi="Arial" w:cs="Arial" w:hint="cs"/>
          <w:sz w:val="24"/>
          <w:szCs w:val="24"/>
          <w:rtl/>
        </w:rPr>
        <w:t>مقصد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غیرت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و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حسد</w:t>
      </w:r>
      <w:r w:rsidRPr="009E2A31">
        <w:rPr>
          <w:rFonts w:ascii="Arial" w:hAnsi="Arial" w:cs="Arial"/>
          <w:sz w:val="24"/>
          <w:szCs w:val="24"/>
          <w:rtl/>
        </w:rPr>
        <w:t>"</w:t>
      </w:r>
      <w:r w:rsidRPr="009E2A31">
        <w:rPr>
          <w:rFonts w:ascii="Arial" w:hAnsi="Arial" w:cs="Arial" w:hint="cs"/>
          <w:sz w:val="24"/>
          <w:szCs w:val="24"/>
          <w:rtl/>
        </w:rPr>
        <w:t>و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دیگر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بصورت‏</w:t>
      </w:r>
      <w:r w:rsidRPr="009E2A31">
        <w:rPr>
          <w:rFonts w:ascii="Arial" w:hAnsi="Arial" w:cs="Arial"/>
          <w:sz w:val="24"/>
          <w:szCs w:val="24"/>
          <w:rtl/>
        </w:rPr>
        <w:t>"</w:t>
      </w:r>
      <w:r w:rsidRPr="009E2A31">
        <w:rPr>
          <w:rFonts w:ascii="Arial" w:hAnsi="Arial" w:cs="Arial" w:hint="cs"/>
          <w:sz w:val="24"/>
          <w:szCs w:val="24"/>
          <w:rtl/>
        </w:rPr>
        <w:t>پزشک‏</w:t>
      </w:r>
      <w:r w:rsidRPr="009E2A31">
        <w:rPr>
          <w:rFonts w:ascii="Arial" w:hAnsi="Arial" w:cs="Arial"/>
          <w:sz w:val="24"/>
          <w:szCs w:val="24"/>
          <w:rtl/>
        </w:rPr>
        <w:t>"</w:t>
      </w:r>
      <w:r w:rsidRPr="009E2A31">
        <w:rPr>
          <w:rFonts w:ascii="Arial" w:hAnsi="Arial" w:cs="Arial" w:hint="cs"/>
          <w:sz w:val="24"/>
          <w:szCs w:val="24"/>
          <w:rtl/>
        </w:rPr>
        <w:t>به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معنی‏</w:t>
      </w:r>
      <w:r w:rsidRPr="009E2A31">
        <w:rPr>
          <w:rFonts w:ascii="Arial" w:hAnsi="Arial" w:cs="Arial"/>
          <w:sz w:val="24"/>
          <w:szCs w:val="24"/>
          <w:rtl/>
        </w:rPr>
        <w:t>"</w:t>
      </w:r>
      <w:r w:rsidRPr="009E2A31">
        <w:rPr>
          <w:rFonts w:ascii="Arial" w:hAnsi="Arial" w:cs="Arial" w:hint="cs"/>
          <w:sz w:val="24"/>
          <w:szCs w:val="24"/>
          <w:rtl/>
        </w:rPr>
        <w:t>طبیب‏</w:t>
      </w:r>
      <w:r w:rsidRPr="009E2A31">
        <w:rPr>
          <w:rFonts w:ascii="Arial" w:hAnsi="Arial" w:cs="Arial"/>
          <w:sz w:val="24"/>
          <w:szCs w:val="24"/>
          <w:rtl/>
        </w:rPr>
        <w:t>".</w:t>
      </w:r>
      <w:r w:rsidRPr="009E2A31">
        <w:rPr>
          <w:rFonts w:ascii="Arial" w:hAnsi="Arial" w:cs="Arial" w:hint="cs"/>
          <w:sz w:val="24"/>
          <w:szCs w:val="24"/>
          <w:rtl/>
        </w:rPr>
        <w:t>ولی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بهریک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از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این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دو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صورت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که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این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کلمه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را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بخوانیم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و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معنی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کنیم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باز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این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مصراع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ظاهرا</w:t>
      </w:r>
      <w:r w:rsidRPr="009E2A31">
        <w:rPr>
          <w:rFonts w:ascii="Arial" w:hAnsi="Arial" w:cs="Arial"/>
          <w:sz w:val="24"/>
          <w:szCs w:val="24"/>
          <w:rtl/>
        </w:rPr>
        <w:t>"</w:t>
      </w:r>
      <w:r w:rsidRPr="009E2A31">
        <w:rPr>
          <w:rFonts w:ascii="Arial" w:hAnsi="Arial" w:cs="Arial" w:hint="cs"/>
          <w:sz w:val="24"/>
          <w:szCs w:val="24"/>
          <w:rtl/>
        </w:rPr>
        <w:t>مفهوم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درستی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بدست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نمیدهد</w:t>
      </w:r>
      <w:r w:rsidRPr="009E2A31">
        <w:rPr>
          <w:rFonts w:ascii="Arial" w:hAnsi="Arial" w:cs="Arial"/>
          <w:sz w:val="24"/>
          <w:szCs w:val="24"/>
          <w:rtl/>
        </w:rPr>
        <w:t>.</w:t>
      </w:r>
      <w:r w:rsidRPr="009E2A31">
        <w:rPr>
          <w:rFonts w:ascii="Arial" w:hAnsi="Arial" w:cs="Arial" w:hint="cs"/>
          <w:sz w:val="24"/>
          <w:szCs w:val="24"/>
          <w:rtl/>
        </w:rPr>
        <w:t>شادروان‏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مینوی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هم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که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چیزی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از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این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مصراع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دستگیرش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نشده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بود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در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جلوی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آن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نشان</w:t>
      </w:r>
      <w:r w:rsidRPr="009E2A31">
        <w:rPr>
          <w:rFonts w:ascii="Arial" w:hAnsi="Arial" w:cs="Arial"/>
          <w:sz w:val="24"/>
          <w:szCs w:val="24"/>
          <w:rtl/>
        </w:rPr>
        <w:t>(</w:t>
      </w:r>
      <w:r w:rsidRPr="009E2A31">
        <w:rPr>
          <w:rFonts w:ascii="Arial" w:hAnsi="Arial" w:cs="Arial" w:hint="cs"/>
          <w:sz w:val="24"/>
          <w:szCs w:val="24"/>
          <w:rtl/>
        </w:rPr>
        <w:t>؟</w:t>
      </w:r>
      <w:r w:rsidRPr="009E2A31">
        <w:rPr>
          <w:rFonts w:ascii="Arial" w:hAnsi="Arial" w:cs="Arial"/>
          <w:sz w:val="24"/>
          <w:szCs w:val="24"/>
          <w:rtl/>
        </w:rPr>
        <w:t>)</w:t>
      </w:r>
      <w:r w:rsidRPr="009E2A31">
        <w:rPr>
          <w:rFonts w:ascii="Arial" w:hAnsi="Arial" w:cs="Arial" w:hint="cs"/>
          <w:sz w:val="24"/>
          <w:szCs w:val="24"/>
          <w:rtl/>
        </w:rPr>
        <w:t>گذاشته‏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است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و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در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دنبالهء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مطلبی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که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قبلا</w:t>
      </w:r>
      <w:r w:rsidRPr="009E2A31">
        <w:rPr>
          <w:rFonts w:ascii="Arial" w:hAnsi="Arial" w:cs="Arial"/>
          <w:sz w:val="24"/>
          <w:szCs w:val="24"/>
          <w:rtl/>
        </w:rPr>
        <w:t>"</w:t>
      </w:r>
      <w:r w:rsidRPr="009E2A31">
        <w:rPr>
          <w:rFonts w:ascii="Arial" w:hAnsi="Arial" w:cs="Arial" w:hint="cs"/>
          <w:sz w:val="24"/>
          <w:szCs w:val="24"/>
          <w:rtl/>
        </w:rPr>
        <w:t>از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او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نقل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شد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افزوده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است</w:t>
      </w:r>
      <w:r w:rsidRPr="009E2A31">
        <w:rPr>
          <w:rFonts w:ascii="Arial" w:hAnsi="Arial" w:cs="Arial"/>
          <w:sz w:val="24"/>
          <w:szCs w:val="24"/>
          <w:rtl/>
        </w:rPr>
        <w:t>:"</w:t>
      </w:r>
      <w:r w:rsidRPr="009E2A31">
        <w:rPr>
          <w:rFonts w:ascii="Arial" w:hAnsi="Arial" w:cs="Arial" w:hint="cs"/>
          <w:sz w:val="24"/>
          <w:szCs w:val="24"/>
          <w:rtl/>
        </w:rPr>
        <w:t>معنی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بر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من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روشن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نیست</w:t>
      </w:r>
      <w:r w:rsidRPr="009E2A31">
        <w:rPr>
          <w:rFonts w:ascii="Arial" w:hAnsi="Arial" w:cs="Arial"/>
          <w:sz w:val="24"/>
          <w:szCs w:val="24"/>
          <w:rtl/>
        </w:rPr>
        <w:t xml:space="preserve">. </w:t>
      </w:r>
      <w:r w:rsidRPr="009E2A31">
        <w:rPr>
          <w:rFonts w:ascii="Arial" w:hAnsi="Arial" w:cs="Arial" w:hint="cs"/>
          <w:sz w:val="24"/>
          <w:szCs w:val="24"/>
          <w:rtl/>
        </w:rPr>
        <w:t>شاید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بتوان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چنین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تأویل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کرد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که</w:t>
      </w:r>
      <w:r w:rsidRPr="009E2A31">
        <w:rPr>
          <w:rFonts w:ascii="Arial" w:hAnsi="Arial" w:cs="Arial"/>
          <w:sz w:val="24"/>
          <w:szCs w:val="24"/>
          <w:rtl/>
        </w:rPr>
        <w:t>:</w:t>
      </w:r>
      <w:r w:rsidRPr="009E2A31">
        <w:rPr>
          <w:rFonts w:ascii="Arial" w:hAnsi="Arial" w:cs="Arial" w:hint="cs"/>
          <w:sz w:val="24"/>
          <w:szCs w:val="24"/>
          <w:rtl/>
        </w:rPr>
        <w:t>مراد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از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هزبر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و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پنگان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دلاوران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و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پهلوانان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است،و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او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میگوید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دیدار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و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معاشرت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من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چنان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مطلوب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است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که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از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برای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جنگجویان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و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دلیران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در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حکم‏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طبیب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است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از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برای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بیماران</w:t>
      </w:r>
      <w:r w:rsidRPr="009E2A31">
        <w:rPr>
          <w:rFonts w:ascii="Arial" w:hAnsi="Arial" w:cs="Arial"/>
          <w:sz w:val="24"/>
          <w:szCs w:val="24"/>
        </w:rPr>
        <w:t>."</w:t>
      </w:r>
    </w:p>
    <w:p w:rsidR="009E2A31" w:rsidRPr="009E2A31" w:rsidRDefault="009E2A31" w:rsidP="009E2A31">
      <w:pPr>
        <w:bidi/>
        <w:jc w:val="both"/>
        <w:rPr>
          <w:rFonts w:ascii="Arial" w:hAnsi="Arial" w:cs="Arial"/>
          <w:sz w:val="24"/>
          <w:szCs w:val="24"/>
        </w:rPr>
      </w:pPr>
      <w:r w:rsidRPr="009E2A31">
        <w:rPr>
          <w:rFonts w:ascii="Arial" w:hAnsi="Arial" w:cs="Arial" w:hint="cs"/>
          <w:sz w:val="24"/>
          <w:szCs w:val="24"/>
          <w:rtl/>
        </w:rPr>
        <w:t>در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همین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داستان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رستم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و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سهراب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بیت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دیگری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نیز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هست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که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گمان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میکنم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به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حل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مشکل‏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مصراع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مورد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بحث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تا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حدودی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کمک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میکند</w:t>
      </w:r>
      <w:r w:rsidRPr="009E2A31">
        <w:rPr>
          <w:rFonts w:ascii="Arial" w:hAnsi="Arial" w:cs="Arial"/>
          <w:sz w:val="24"/>
          <w:szCs w:val="24"/>
          <w:rtl/>
        </w:rPr>
        <w:t>.</w:t>
      </w:r>
      <w:r w:rsidRPr="009E2A31">
        <w:rPr>
          <w:rFonts w:ascii="Arial" w:hAnsi="Arial" w:cs="Arial" w:hint="cs"/>
          <w:sz w:val="24"/>
          <w:szCs w:val="24"/>
          <w:rtl/>
        </w:rPr>
        <w:t>وقتی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رستم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در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جستجوی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رخش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پی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او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را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دنبال‏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میکند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آمده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است</w:t>
      </w:r>
      <w:r w:rsidRPr="009E2A31">
        <w:rPr>
          <w:rFonts w:ascii="Arial" w:hAnsi="Arial" w:cs="Arial"/>
          <w:sz w:val="24"/>
          <w:szCs w:val="24"/>
        </w:rPr>
        <w:t>:</w:t>
      </w:r>
    </w:p>
    <w:p w:rsidR="009E2A31" w:rsidRPr="009E2A31" w:rsidRDefault="009E2A31" w:rsidP="009E2A31">
      <w:pPr>
        <w:bidi/>
        <w:jc w:val="both"/>
        <w:rPr>
          <w:rFonts w:ascii="Arial" w:hAnsi="Arial" w:cs="Arial"/>
          <w:sz w:val="24"/>
          <w:szCs w:val="24"/>
        </w:rPr>
      </w:pPr>
      <w:r w:rsidRPr="009E2A31">
        <w:rPr>
          <w:rFonts w:ascii="Arial" w:hAnsi="Arial" w:cs="Arial" w:hint="cs"/>
          <w:sz w:val="24"/>
          <w:szCs w:val="24"/>
          <w:rtl/>
        </w:rPr>
        <w:t>چو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نزدیک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شهر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سمنگان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رسید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خبر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زو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به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شاه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و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بزرگان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رسید</w:t>
      </w:r>
    </w:p>
    <w:p w:rsidR="009E2A31" w:rsidRPr="009E2A31" w:rsidRDefault="009E2A31" w:rsidP="009E2A31">
      <w:pPr>
        <w:bidi/>
        <w:jc w:val="both"/>
        <w:rPr>
          <w:rFonts w:ascii="Arial" w:hAnsi="Arial" w:cs="Arial"/>
          <w:sz w:val="24"/>
          <w:szCs w:val="24"/>
        </w:rPr>
      </w:pPr>
      <w:r w:rsidRPr="009E2A31">
        <w:rPr>
          <w:rFonts w:ascii="Arial" w:hAnsi="Arial" w:cs="Arial" w:hint="cs"/>
          <w:sz w:val="24"/>
          <w:szCs w:val="24"/>
          <w:rtl/>
        </w:rPr>
        <w:t>در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ضبط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این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بیت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شاهنامه‏های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چاپ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مول</w:t>
      </w:r>
      <w:r w:rsidRPr="009E2A31">
        <w:rPr>
          <w:rFonts w:ascii="Arial" w:hAnsi="Arial" w:cs="Arial"/>
          <w:sz w:val="24"/>
          <w:szCs w:val="24"/>
          <w:rtl/>
        </w:rPr>
        <w:t>(</w:t>
      </w:r>
      <w:r w:rsidRPr="009E2A31">
        <w:rPr>
          <w:rFonts w:ascii="Arial" w:hAnsi="Arial" w:cs="Arial" w:hint="cs"/>
          <w:sz w:val="24"/>
          <w:szCs w:val="24"/>
          <w:rtl/>
        </w:rPr>
        <w:t>بیت</w:t>
      </w:r>
      <w:r w:rsidRPr="009E2A31">
        <w:rPr>
          <w:rFonts w:ascii="Arial" w:hAnsi="Arial" w:cs="Arial"/>
          <w:sz w:val="24"/>
          <w:szCs w:val="24"/>
          <w:rtl/>
        </w:rPr>
        <w:t xml:space="preserve"> 54)</w:t>
      </w:r>
      <w:r w:rsidRPr="009E2A31">
        <w:rPr>
          <w:rFonts w:ascii="Arial" w:hAnsi="Arial" w:cs="Arial" w:hint="cs"/>
          <w:sz w:val="24"/>
          <w:szCs w:val="24"/>
          <w:rtl/>
        </w:rPr>
        <w:t>و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چاپ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بروخیم</w:t>
      </w:r>
      <w:r w:rsidRPr="009E2A31">
        <w:rPr>
          <w:rFonts w:ascii="Arial" w:hAnsi="Arial" w:cs="Arial"/>
          <w:sz w:val="24"/>
          <w:szCs w:val="24"/>
          <w:rtl/>
        </w:rPr>
        <w:t>(</w:t>
      </w:r>
      <w:r w:rsidRPr="009E2A31">
        <w:rPr>
          <w:rFonts w:ascii="Arial" w:hAnsi="Arial" w:cs="Arial" w:hint="cs"/>
          <w:sz w:val="24"/>
          <w:szCs w:val="24"/>
          <w:rtl/>
        </w:rPr>
        <w:t>بیت</w:t>
      </w:r>
      <w:r w:rsidRPr="009E2A31">
        <w:rPr>
          <w:rFonts w:ascii="Arial" w:hAnsi="Arial" w:cs="Arial"/>
          <w:sz w:val="24"/>
          <w:szCs w:val="24"/>
          <w:rtl/>
        </w:rPr>
        <w:t xml:space="preserve"> 54) </w:t>
      </w:r>
      <w:r w:rsidRPr="009E2A31">
        <w:rPr>
          <w:rFonts w:ascii="Arial" w:hAnsi="Arial" w:cs="Arial" w:hint="cs"/>
          <w:sz w:val="24"/>
          <w:szCs w:val="24"/>
          <w:rtl/>
        </w:rPr>
        <w:t>و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چاپ‏های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اول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و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دوم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مسکو</w:t>
      </w:r>
      <w:r w:rsidRPr="009E2A31">
        <w:rPr>
          <w:rFonts w:ascii="Arial" w:hAnsi="Arial" w:cs="Arial"/>
          <w:sz w:val="24"/>
          <w:szCs w:val="24"/>
          <w:rtl/>
        </w:rPr>
        <w:t>(</w:t>
      </w:r>
      <w:r w:rsidRPr="009E2A31">
        <w:rPr>
          <w:rFonts w:ascii="Arial" w:hAnsi="Arial" w:cs="Arial" w:hint="cs"/>
          <w:sz w:val="24"/>
          <w:szCs w:val="24"/>
          <w:rtl/>
        </w:rPr>
        <w:t>بیت</w:t>
      </w:r>
      <w:r w:rsidRPr="009E2A31">
        <w:rPr>
          <w:rFonts w:ascii="Arial" w:hAnsi="Arial" w:cs="Arial"/>
          <w:sz w:val="24"/>
          <w:szCs w:val="24"/>
          <w:rtl/>
        </w:rPr>
        <w:t xml:space="preserve"> 39)</w:t>
      </w:r>
      <w:r w:rsidRPr="009E2A31">
        <w:rPr>
          <w:rFonts w:ascii="Arial" w:hAnsi="Arial" w:cs="Arial" w:hint="cs"/>
          <w:sz w:val="24"/>
          <w:szCs w:val="24"/>
          <w:rtl/>
        </w:rPr>
        <w:t>و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چاپ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مینوی</w:t>
      </w:r>
      <w:r w:rsidRPr="009E2A31">
        <w:rPr>
          <w:rFonts w:ascii="Arial" w:hAnsi="Arial" w:cs="Arial"/>
          <w:sz w:val="24"/>
          <w:szCs w:val="24"/>
          <w:rtl/>
        </w:rPr>
        <w:t>(</w:t>
      </w:r>
      <w:r w:rsidRPr="009E2A31">
        <w:rPr>
          <w:rFonts w:ascii="Arial" w:hAnsi="Arial" w:cs="Arial" w:hint="cs"/>
          <w:sz w:val="24"/>
          <w:szCs w:val="24"/>
          <w:rtl/>
        </w:rPr>
        <w:t>بیت</w:t>
      </w:r>
      <w:r w:rsidRPr="009E2A31">
        <w:rPr>
          <w:rFonts w:ascii="Arial" w:hAnsi="Arial" w:cs="Arial"/>
          <w:sz w:val="24"/>
          <w:szCs w:val="24"/>
          <w:rtl/>
        </w:rPr>
        <w:t xml:space="preserve"> 38)</w:t>
      </w:r>
      <w:r w:rsidRPr="009E2A31">
        <w:rPr>
          <w:rFonts w:ascii="Arial" w:hAnsi="Arial" w:cs="Arial" w:hint="cs"/>
          <w:sz w:val="24"/>
          <w:szCs w:val="24"/>
          <w:rtl/>
        </w:rPr>
        <w:t>همه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اتفاق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کامل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دارند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و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باوجود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این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به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گمان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من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ضبط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درست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مصراع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دوم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آن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غیراز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این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است</w:t>
      </w:r>
      <w:r w:rsidRPr="009E2A31">
        <w:rPr>
          <w:rFonts w:ascii="Arial" w:hAnsi="Arial" w:cs="Arial"/>
          <w:sz w:val="24"/>
          <w:szCs w:val="24"/>
        </w:rPr>
        <w:t>.</w:t>
      </w:r>
    </w:p>
    <w:p w:rsidR="009E2A31" w:rsidRPr="009E2A31" w:rsidRDefault="009E2A31" w:rsidP="009E2A31">
      <w:pPr>
        <w:bidi/>
        <w:jc w:val="both"/>
        <w:rPr>
          <w:rFonts w:ascii="Arial" w:hAnsi="Arial" w:cs="Arial"/>
          <w:sz w:val="24"/>
          <w:szCs w:val="24"/>
        </w:rPr>
      </w:pPr>
      <w:r w:rsidRPr="009E2A31">
        <w:rPr>
          <w:rFonts w:ascii="Arial" w:hAnsi="Arial" w:cs="Arial" w:hint="cs"/>
          <w:sz w:val="24"/>
          <w:szCs w:val="24"/>
          <w:rtl/>
        </w:rPr>
        <w:lastRenderedPageBreak/>
        <w:t>از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میان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نسخی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که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در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آغاز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این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گفتار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ذکر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آنها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رفت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تنها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نسخهء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موزهء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بریتانیا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مورخ‏</w:t>
      </w:r>
      <w:r w:rsidRPr="009E2A31">
        <w:rPr>
          <w:rFonts w:ascii="Arial" w:hAnsi="Arial" w:cs="Arial"/>
          <w:sz w:val="24"/>
          <w:szCs w:val="24"/>
          <w:rtl/>
        </w:rPr>
        <w:t xml:space="preserve"> 675 </w:t>
      </w:r>
      <w:r w:rsidRPr="009E2A31">
        <w:rPr>
          <w:rFonts w:ascii="Arial" w:hAnsi="Arial" w:cs="Arial" w:hint="cs"/>
          <w:sz w:val="24"/>
          <w:szCs w:val="24"/>
          <w:rtl/>
        </w:rPr>
        <w:t>و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نسخهء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قاهره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مورخ</w:t>
      </w:r>
      <w:r w:rsidRPr="009E2A31">
        <w:rPr>
          <w:rFonts w:ascii="Arial" w:hAnsi="Arial" w:cs="Arial"/>
          <w:sz w:val="24"/>
          <w:szCs w:val="24"/>
          <w:rtl/>
        </w:rPr>
        <w:t xml:space="preserve"> 741 </w:t>
      </w:r>
      <w:r w:rsidRPr="009E2A31">
        <w:rPr>
          <w:rFonts w:ascii="Arial" w:hAnsi="Arial" w:cs="Arial" w:hint="cs"/>
          <w:sz w:val="24"/>
          <w:szCs w:val="24"/>
          <w:rtl/>
        </w:rPr>
        <w:t>و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نسخهء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بی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تاریخ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شوروی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دارای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ضبط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بالا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هستند</w:t>
      </w:r>
      <w:r w:rsidRPr="009E2A31">
        <w:rPr>
          <w:rFonts w:ascii="Arial" w:hAnsi="Arial" w:cs="Arial"/>
          <w:sz w:val="24"/>
          <w:szCs w:val="24"/>
          <w:rtl/>
        </w:rPr>
        <w:t>.</w:t>
      </w:r>
      <w:r w:rsidRPr="009E2A31">
        <w:rPr>
          <w:rFonts w:ascii="Arial" w:hAnsi="Arial" w:cs="Arial" w:hint="cs"/>
          <w:sz w:val="24"/>
          <w:szCs w:val="24"/>
          <w:rtl/>
        </w:rPr>
        <w:t>بقیهء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نسخ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از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این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مصراع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ضبط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دیگری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دارند</w:t>
      </w:r>
      <w:r w:rsidRPr="009E2A31">
        <w:rPr>
          <w:rFonts w:ascii="Arial" w:hAnsi="Arial" w:cs="Arial"/>
          <w:sz w:val="24"/>
          <w:szCs w:val="24"/>
          <w:rtl/>
        </w:rPr>
        <w:t>:</w:t>
      </w:r>
      <w:r w:rsidRPr="009E2A31">
        <w:rPr>
          <w:rFonts w:ascii="Arial" w:hAnsi="Arial" w:cs="Arial" w:hint="cs"/>
          <w:sz w:val="24"/>
          <w:szCs w:val="24"/>
          <w:rtl/>
        </w:rPr>
        <w:t>در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نسخهء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فلورانس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مورخ</w:t>
      </w:r>
      <w:r w:rsidRPr="009E2A31">
        <w:rPr>
          <w:rFonts w:ascii="Arial" w:hAnsi="Arial" w:cs="Arial"/>
          <w:sz w:val="24"/>
          <w:szCs w:val="24"/>
          <w:rtl/>
        </w:rPr>
        <w:t xml:space="preserve"> 614 </w:t>
      </w:r>
      <w:r w:rsidRPr="009E2A31">
        <w:rPr>
          <w:rFonts w:ascii="Arial" w:hAnsi="Arial" w:cs="Arial" w:hint="cs"/>
          <w:sz w:val="24"/>
          <w:szCs w:val="24"/>
          <w:rtl/>
        </w:rPr>
        <w:t>و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در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نسخهء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لنینگراد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مورخ</w:t>
      </w:r>
      <w:r w:rsidRPr="009E2A31">
        <w:rPr>
          <w:rFonts w:ascii="Arial" w:hAnsi="Arial" w:cs="Arial"/>
          <w:sz w:val="24"/>
          <w:szCs w:val="24"/>
          <w:rtl/>
        </w:rPr>
        <w:t xml:space="preserve"> 734 </w:t>
      </w:r>
      <w:r w:rsidRPr="009E2A31">
        <w:rPr>
          <w:rFonts w:ascii="Arial" w:hAnsi="Arial" w:cs="Arial" w:hint="cs"/>
          <w:sz w:val="24"/>
          <w:szCs w:val="24"/>
          <w:rtl/>
        </w:rPr>
        <w:t>و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در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نسخهء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شوروی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مورخ</w:t>
      </w:r>
      <w:r w:rsidRPr="009E2A31">
        <w:rPr>
          <w:rFonts w:ascii="Arial" w:hAnsi="Arial" w:cs="Arial"/>
          <w:sz w:val="24"/>
          <w:szCs w:val="24"/>
          <w:rtl/>
        </w:rPr>
        <w:t xml:space="preserve"> 894 </w:t>
      </w:r>
      <w:r w:rsidRPr="009E2A31">
        <w:rPr>
          <w:rFonts w:ascii="Arial" w:hAnsi="Arial" w:cs="Arial" w:hint="cs"/>
          <w:sz w:val="24"/>
          <w:szCs w:val="24"/>
          <w:rtl/>
        </w:rPr>
        <w:t>آمده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است</w:t>
      </w:r>
      <w:r w:rsidRPr="009E2A31">
        <w:rPr>
          <w:rFonts w:ascii="Arial" w:hAnsi="Arial" w:cs="Arial"/>
          <w:sz w:val="24"/>
          <w:szCs w:val="24"/>
          <w:rtl/>
        </w:rPr>
        <w:t>:</w:t>
      </w:r>
      <w:r w:rsidRPr="009E2A31">
        <w:rPr>
          <w:rFonts w:ascii="Arial" w:hAnsi="Arial" w:cs="Arial" w:hint="cs"/>
          <w:sz w:val="24"/>
          <w:szCs w:val="24"/>
          <w:rtl/>
        </w:rPr>
        <w:t>خبر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زو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به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شیر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و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پلنگان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رسید</w:t>
      </w:r>
      <w:r w:rsidRPr="009E2A31">
        <w:rPr>
          <w:rFonts w:ascii="Arial" w:hAnsi="Arial" w:cs="Arial"/>
          <w:sz w:val="24"/>
          <w:szCs w:val="24"/>
        </w:rPr>
        <w:t>.</w:t>
      </w:r>
    </w:p>
    <w:p w:rsidR="009E2A31" w:rsidRPr="009E2A31" w:rsidRDefault="009E2A31" w:rsidP="009E2A31">
      <w:pPr>
        <w:bidi/>
        <w:jc w:val="both"/>
        <w:rPr>
          <w:rFonts w:ascii="Arial" w:hAnsi="Arial" w:cs="Arial"/>
          <w:sz w:val="24"/>
          <w:szCs w:val="24"/>
        </w:rPr>
      </w:pPr>
      <w:r w:rsidRPr="009E2A31">
        <w:rPr>
          <w:rFonts w:ascii="Arial" w:hAnsi="Arial" w:cs="Arial" w:hint="cs"/>
          <w:sz w:val="24"/>
          <w:szCs w:val="24"/>
          <w:rtl/>
        </w:rPr>
        <w:t>و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در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نسخهء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قاهره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مورخ</w:t>
      </w:r>
      <w:r w:rsidRPr="009E2A31">
        <w:rPr>
          <w:rFonts w:ascii="Arial" w:hAnsi="Arial" w:cs="Arial"/>
          <w:sz w:val="24"/>
          <w:szCs w:val="24"/>
          <w:rtl/>
        </w:rPr>
        <w:t xml:space="preserve"> 796 </w:t>
      </w:r>
      <w:r w:rsidRPr="009E2A31">
        <w:rPr>
          <w:rFonts w:ascii="Arial" w:hAnsi="Arial" w:cs="Arial" w:hint="cs"/>
          <w:sz w:val="24"/>
          <w:szCs w:val="24"/>
          <w:rtl/>
        </w:rPr>
        <w:t>و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نسخهء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موزهء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بریتانیا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مورخ</w:t>
      </w:r>
      <w:r w:rsidRPr="009E2A31">
        <w:rPr>
          <w:rFonts w:ascii="Arial" w:hAnsi="Arial" w:cs="Arial"/>
          <w:sz w:val="24"/>
          <w:szCs w:val="24"/>
          <w:rtl/>
        </w:rPr>
        <w:t xml:space="preserve"> 841 </w:t>
      </w:r>
      <w:r w:rsidRPr="009E2A31">
        <w:rPr>
          <w:rFonts w:ascii="Arial" w:hAnsi="Arial" w:cs="Arial" w:hint="cs"/>
          <w:sz w:val="24"/>
          <w:szCs w:val="24"/>
          <w:rtl/>
        </w:rPr>
        <w:t>و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نسخهء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برلن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مورخ‏</w:t>
      </w:r>
      <w:r w:rsidRPr="009E2A31">
        <w:rPr>
          <w:rFonts w:ascii="Arial" w:hAnsi="Arial" w:cs="Arial"/>
          <w:sz w:val="24"/>
          <w:szCs w:val="24"/>
          <w:rtl/>
        </w:rPr>
        <w:t xml:space="preserve"> 894:</w:t>
      </w:r>
      <w:r w:rsidRPr="009E2A31">
        <w:rPr>
          <w:rFonts w:ascii="Arial" w:hAnsi="Arial" w:cs="Arial" w:hint="cs"/>
          <w:sz w:val="24"/>
          <w:szCs w:val="24"/>
          <w:rtl/>
        </w:rPr>
        <w:t>خبر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زو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به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شاه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پلنگان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رسید</w:t>
      </w:r>
      <w:r w:rsidRPr="009E2A31">
        <w:rPr>
          <w:rFonts w:ascii="Arial" w:hAnsi="Arial" w:cs="Arial"/>
          <w:sz w:val="24"/>
          <w:szCs w:val="24"/>
        </w:rPr>
        <w:t>.</w:t>
      </w:r>
    </w:p>
    <w:p w:rsidR="009E2A31" w:rsidRPr="009E2A31" w:rsidRDefault="009E2A31" w:rsidP="009E2A31">
      <w:pPr>
        <w:bidi/>
        <w:jc w:val="both"/>
        <w:rPr>
          <w:rFonts w:ascii="Arial" w:hAnsi="Arial" w:cs="Arial"/>
          <w:sz w:val="24"/>
          <w:szCs w:val="24"/>
        </w:rPr>
      </w:pPr>
      <w:r w:rsidRPr="009E2A31">
        <w:rPr>
          <w:rFonts w:ascii="Arial" w:hAnsi="Arial" w:cs="Arial" w:hint="cs"/>
          <w:sz w:val="24"/>
          <w:szCs w:val="24"/>
          <w:rtl/>
        </w:rPr>
        <w:t>و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در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نسخهء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پاریس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مورخ</w:t>
      </w:r>
      <w:r w:rsidRPr="009E2A31">
        <w:rPr>
          <w:rFonts w:ascii="Arial" w:hAnsi="Arial" w:cs="Arial"/>
          <w:sz w:val="24"/>
          <w:szCs w:val="24"/>
          <w:rtl/>
        </w:rPr>
        <w:t xml:space="preserve"> 844:</w:t>
      </w:r>
      <w:r w:rsidRPr="009E2A31">
        <w:rPr>
          <w:rFonts w:ascii="Arial" w:hAnsi="Arial" w:cs="Arial" w:hint="cs"/>
          <w:sz w:val="24"/>
          <w:szCs w:val="24"/>
          <w:rtl/>
        </w:rPr>
        <w:t>خبر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زو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بنزد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پلنگان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رسید</w:t>
      </w:r>
      <w:r w:rsidRPr="009E2A31">
        <w:rPr>
          <w:rFonts w:ascii="Arial" w:hAnsi="Arial" w:cs="Arial"/>
          <w:sz w:val="24"/>
          <w:szCs w:val="24"/>
        </w:rPr>
        <w:t>.</w:t>
      </w:r>
    </w:p>
    <w:p w:rsidR="009E2A31" w:rsidRPr="009E2A31" w:rsidRDefault="009E2A31" w:rsidP="009E2A31">
      <w:pPr>
        <w:bidi/>
        <w:jc w:val="both"/>
        <w:rPr>
          <w:rFonts w:ascii="Arial" w:hAnsi="Arial" w:cs="Arial"/>
          <w:sz w:val="24"/>
          <w:szCs w:val="24"/>
        </w:rPr>
      </w:pPr>
      <w:r w:rsidRPr="009E2A31">
        <w:rPr>
          <w:rFonts w:ascii="Arial" w:hAnsi="Arial" w:cs="Arial" w:hint="cs"/>
          <w:sz w:val="24"/>
          <w:szCs w:val="24"/>
          <w:rtl/>
        </w:rPr>
        <w:t>بدین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ترتیب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هم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قدیم‏ترین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نسخهء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موجود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شاهنامه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و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هم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اکثریت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نسخ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شاهنامه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در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این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مصراع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ضبط</w:t>
      </w:r>
      <w:r w:rsidRPr="009E2A31">
        <w:rPr>
          <w:rFonts w:ascii="Arial" w:hAnsi="Arial" w:cs="Arial"/>
          <w:sz w:val="24"/>
          <w:szCs w:val="24"/>
          <w:rtl/>
        </w:rPr>
        <w:t>"</w:t>
      </w:r>
      <w:r w:rsidRPr="009E2A31">
        <w:rPr>
          <w:rFonts w:ascii="Arial" w:hAnsi="Arial" w:cs="Arial" w:hint="cs"/>
          <w:sz w:val="24"/>
          <w:szCs w:val="24"/>
          <w:rtl/>
        </w:rPr>
        <w:t>شیر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و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پلنگان‏</w:t>
      </w:r>
      <w:r w:rsidRPr="009E2A31">
        <w:rPr>
          <w:rFonts w:ascii="Arial" w:hAnsi="Arial" w:cs="Arial"/>
          <w:sz w:val="24"/>
          <w:szCs w:val="24"/>
          <w:rtl/>
        </w:rPr>
        <w:t>"</w:t>
      </w:r>
      <w:r w:rsidRPr="009E2A31">
        <w:rPr>
          <w:rFonts w:ascii="Arial" w:hAnsi="Arial" w:cs="Arial" w:hint="cs"/>
          <w:sz w:val="24"/>
          <w:szCs w:val="24"/>
          <w:rtl/>
        </w:rPr>
        <w:t>و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یا</w:t>
      </w:r>
      <w:r w:rsidRPr="009E2A31">
        <w:rPr>
          <w:rFonts w:ascii="Arial" w:hAnsi="Arial" w:cs="Arial"/>
          <w:sz w:val="24"/>
          <w:szCs w:val="24"/>
          <w:rtl/>
        </w:rPr>
        <w:t>"</w:t>
      </w:r>
      <w:r w:rsidRPr="009E2A31">
        <w:rPr>
          <w:rFonts w:ascii="Arial" w:hAnsi="Arial" w:cs="Arial" w:hint="cs"/>
          <w:sz w:val="24"/>
          <w:szCs w:val="24"/>
          <w:rtl/>
        </w:rPr>
        <w:t>شاه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پلنگان‏</w:t>
      </w:r>
      <w:r w:rsidRPr="009E2A31">
        <w:rPr>
          <w:rFonts w:ascii="Arial" w:hAnsi="Arial" w:cs="Arial"/>
          <w:sz w:val="24"/>
          <w:szCs w:val="24"/>
          <w:rtl/>
        </w:rPr>
        <w:t>"</w:t>
      </w:r>
      <w:r w:rsidRPr="009E2A31">
        <w:rPr>
          <w:rFonts w:ascii="Arial" w:hAnsi="Arial" w:cs="Arial" w:hint="cs"/>
          <w:sz w:val="24"/>
          <w:szCs w:val="24"/>
          <w:rtl/>
        </w:rPr>
        <w:t>و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یا</w:t>
      </w:r>
      <w:r w:rsidRPr="009E2A31">
        <w:rPr>
          <w:rFonts w:ascii="Arial" w:hAnsi="Arial" w:cs="Arial"/>
          <w:sz w:val="24"/>
          <w:szCs w:val="24"/>
          <w:rtl/>
        </w:rPr>
        <w:t>"</w:t>
      </w:r>
      <w:r w:rsidRPr="009E2A31">
        <w:rPr>
          <w:rFonts w:ascii="Arial" w:hAnsi="Arial" w:cs="Arial" w:hint="cs"/>
          <w:sz w:val="24"/>
          <w:szCs w:val="24"/>
          <w:rtl/>
        </w:rPr>
        <w:t>بنزد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پلنگان‏</w:t>
      </w:r>
      <w:r w:rsidRPr="009E2A31">
        <w:rPr>
          <w:rFonts w:ascii="Arial" w:hAnsi="Arial" w:cs="Arial"/>
          <w:sz w:val="24"/>
          <w:szCs w:val="24"/>
          <w:rtl/>
        </w:rPr>
        <w:t>"</w:t>
      </w:r>
      <w:r w:rsidRPr="009E2A31">
        <w:rPr>
          <w:rFonts w:ascii="Arial" w:hAnsi="Arial" w:cs="Arial" w:hint="cs"/>
          <w:sz w:val="24"/>
          <w:szCs w:val="24"/>
          <w:rtl/>
        </w:rPr>
        <w:t>دارند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و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البته‏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احتمال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اینکه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فردوسی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گفته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باشد</w:t>
      </w:r>
      <w:r w:rsidRPr="009E2A31">
        <w:rPr>
          <w:rFonts w:ascii="Arial" w:hAnsi="Arial" w:cs="Arial"/>
          <w:sz w:val="24"/>
          <w:szCs w:val="24"/>
          <w:rtl/>
        </w:rPr>
        <w:t>"</w:t>
      </w:r>
      <w:r w:rsidRPr="009E2A31">
        <w:rPr>
          <w:rFonts w:ascii="Arial" w:hAnsi="Arial" w:cs="Arial" w:hint="cs"/>
          <w:sz w:val="24"/>
          <w:szCs w:val="24"/>
          <w:rtl/>
        </w:rPr>
        <w:t>خبر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زو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به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شاه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و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بزرگان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رسید</w:t>
      </w:r>
      <w:r w:rsidRPr="009E2A31">
        <w:rPr>
          <w:rFonts w:ascii="Arial" w:hAnsi="Arial" w:cs="Arial"/>
          <w:sz w:val="24"/>
          <w:szCs w:val="24"/>
          <w:rtl/>
        </w:rPr>
        <w:t>"</w:t>
      </w:r>
      <w:r w:rsidRPr="009E2A31">
        <w:rPr>
          <w:rFonts w:ascii="Arial" w:hAnsi="Arial" w:cs="Arial" w:hint="cs"/>
          <w:sz w:val="24"/>
          <w:szCs w:val="24"/>
          <w:rtl/>
        </w:rPr>
        <w:t>و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کاتبان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این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عبارت‏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روشن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و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مفهوم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را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به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صورت‏هائی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که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دیدیم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تغییر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داده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باشند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آن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چندان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نیست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که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احتمال‏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عکس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آن،یعنی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اینکه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فردوسی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محتملا</w:t>
      </w:r>
      <w:r w:rsidRPr="009E2A31">
        <w:rPr>
          <w:rFonts w:ascii="Arial" w:hAnsi="Arial" w:cs="Arial"/>
          <w:sz w:val="24"/>
          <w:szCs w:val="24"/>
          <w:rtl/>
        </w:rPr>
        <w:t>"</w:t>
      </w:r>
      <w:r w:rsidRPr="009E2A31">
        <w:rPr>
          <w:rFonts w:ascii="Arial" w:hAnsi="Arial" w:cs="Arial" w:hint="cs"/>
          <w:sz w:val="24"/>
          <w:szCs w:val="24"/>
          <w:rtl/>
        </w:rPr>
        <w:t>گفته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بوده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است‏</w:t>
      </w:r>
      <w:r w:rsidRPr="009E2A31">
        <w:rPr>
          <w:rFonts w:ascii="Arial" w:hAnsi="Arial" w:cs="Arial"/>
          <w:sz w:val="24"/>
          <w:szCs w:val="24"/>
          <w:rtl/>
        </w:rPr>
        <w:t>"</w:t>
      </w:r>
      <w:r w:rsidRPr="009E2A31">
        <w:rPr>
          <w:rFonts w:ascii="Arial" w:hAnsi="Arial" w:cs="Arial" w:hint="cs"/>
          <w:sz w:val="24"/>
          <w:szCs w:val="24"/>
          <w:rtl/>
        </w:rPr>
        <w:t>خبر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زو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به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شیر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و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پلنگان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رسید</w:t>
      </w:r>
      <w:r w:rsidRPr="009E2A31">
        <w:rPr>
          <w:rFonts w:ascii="Arial" w:hAnsi="Arial" w:cs="Arial"/>
          <w:sz w:val="24"/>
          <w:szCs w:val="24"/>
          <w:rtl/>
        </w:rPr>
        <w:t xml:space="preserve">" </w:t>
      </w:r>
      <w:r w:rsidRPr="009E2A31">
        <w:rPr>
          <w:rFonts w:ascii="Arial" w:hAnsi="Arial" w:cs="Arial" w:hint="cs"/>
          <w:sz w:val="24"/>
          <w:szCs w:val="24"/>
          <w:rtl/>
        </w:rPr>
        <w:t>ولی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بخاطر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غرابتی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که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در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این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عبارت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بوده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نخست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به‏</w:t>
      </w:r>
      <w:r w:rsidRPr="009E2A31">
        <w:rPr>
          <w:rFonts w:ascii="Arial" w:hAnsi="Arial" w:cs="Arial"/>
          <w:sz w:val="24"/>
          <w:szCs w:val="24"/>
          <w:rtl/>
        </w:rPr>
        <w:t>"</w:t>
      </w:r>
      <w:r w:rsidRPr="009E2A31">
        <w:rPr>
          <w:rFonts w:ascii="Arial" w:hAnsi="Arial" w:cs="Arial" w:hint="cs"/>
          <w:sz w:val="24"/>
          <w:szCs w:val="24"/>
          <w:rtl/>
        </w:rPr>
        <w:t>شاه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پلنگان‏</w:t>
      </w:r>
      <w:r w:rsidRPr="009E2A31">
        <w:rPr>
          <w:rFonts w:ascii="Arial" w:hAnsi="Arial" w:cs="Arial"/>
          <w:sz w:val="24"/>
          <w:szCs w:val="24"/>
          <w:rtl/>
        </w:rPr>
        <w:t>"</w:t>
      </w:r>
      <w:r w:rsidRPr="009E2A31">
        <w:rPr>
          <w:rFonts w:ascii="Arial" w:hAnsi="Arial" w:cs="Arial" w:hint="cs"/>
          <w:sz w:val="24"/>
          <w:szCs w:val="24"/>
          <w:rtl/>
        </w:rPr>
        <w:t>و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سپس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به‏</w:t>
      </w:r>
      <w:r w:rsidRPr="009E2A31">
        <w:rPr>
          <w:rFonts w:ascii="Arial" w:hAnsi="Arial" w:cs="Arial"/>
          <w:sz w:val="24"/>
          <w:szCs w:val="24"/>
          <w:rtl/>
        </w:rPr>
        <w:t>"</w:t>
      </w:r>
      <w:r w:rsidRPr="009E2A31">
        <w:rPr>
          <w:rFonts w:ascii="Arial" w:hAnsi="Arial" w:cs="Arial" w:hint="cs"/>
          <w:sz w:val="24"/>
          <w:szCs w:val="24"/>
          <w:rtl/>
        </w:rPr>
        <w:t>شاه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و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بزرگان‏</w:t>
      </w:r>
      <w:r w:rsidRPr="009E2A31">
        <w:rPr>
          <w:rFonts w:ascii="Arial" w:hAnsi="Arial" w:cs="Arial"/>
          <w:sz w:val="24"/>
          <w:szCs w:val="24"/>
          <w:rtl/>
        </w:rPr>
        <w:t>"</w:t>
      </w:r>
      <w:r w:rsidRPr="009E2A31">
        <w:rPr>
          <w:rFonts w:ascii="Arial" w:hAnsi="Arial" w:cs="Arial" w:hint="cs"/>
          <w:sz w:val="24"/>
          <w:szCs w:val="24"/>
          <w:rtl/>
        </w:rPr>
        <w:t>تغییر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داده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شده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است</w:t>
      </w:r>
      <w:r w:rsidRPr="009E2A31">
        <w:rPr>
          <w:rFonts w:ascii="Arial" w:hAnsi="Arial" w:cs="Arial"/>
          <w:sz w:val="24"/>
          <w:szCs w:val="24"/>
          <w:rtl/>
        </w:rPr>
        <w:t>.</w:t>
      </w:r>
      <w:r w:rsidRPr="009E2A31">
        <w:rPr>
          <w:rFonts w:ascii="Arial" w:hAnsi="Arial" w:cs="Arial" w:hint="cs"/>
          <w:sz w:val="24"/>
          <w:szCs w:val="24"/>
          <w:rtl/>
        </w:rPr>
        <w:t>این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حدس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بخصوص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وقتی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تأیید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میگردد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که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می‏بینیم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میان‏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ضبط</w:t>
      </w:r>
      <w:r w:rsidRPr="009E2A31">
        <w:rPr>
          <w:rFonts w:ascii="Arial" w:hAnsi="Arial" w:cs="Arial"/>
          <w:sz w:val="24"/>
          <w:szCs w:val="24"/>
          <w:rtl/>
        </w:rPr>
        <w:t>"</w:t>
      </w:r>
      <w:r w:rsidRPr="009E2A31">
        <w:rPr>
          <w:rFonts w:ascii="Arial" w:hAnsi="Arial" w:cs="Arial" w:hint="cs"/>
          <w:sz w:val="24"/>
          <w:szCs w:val="24"/>
          <w:rtl/>
        </w:rPr>
        <w:t>خبر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زو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به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شیر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و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پلنگان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رسید</w:t>
      </w:r>
      <w:r w:rsidRPr="009E2A31">
        <w:rPr>
          <w:rFonts w:ascii="Arial" w:hAnsi="Arial" w:cs="Arial"/>
          <w:sz w:val="24"/>
          <w:szCs w:val="24"/>
          <w:rtl/>
        </w:rPr>
        <w:t>"</w:t>
      </w:r>
      <w:r w:rsidRPr="009E2A31">
        <w:rPr>
          <w:rFonts w:ascii="Arial" w:hAnsi="Arial" w:cs="Arial" w:hint="cs"/>
          <w:sz w:val="24"/>
          <w:szCs w:val="24"/>
          <w:rtl/>
        </w:rPr>
        <w:t>و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مصراع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مورد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بحث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ما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که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تهمینه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میگوید</w:t>
      </w:r>
      <w:r w:rsidRPr="009E2A31">
        <w:rPr>
          <w:rFonts w:ascii="Arial" w:hAnsi="Arial" w:cs="Arial"/>
          <w:sz w:val="24"/>
          <w:szCs w:val="24"/>
          <w:rtl/>
        </w:rPr>
        <w:t>:"</w:t>
      </w:r>
      <w:r w:rsidRPr="009E2A31">
        <w:rPr>
          <w:rFonts w:ascii="Arial" w:hAnsi="Arial" w:cs="Arial" w:hint="cs"/>
          <w:sz w:val="24"/>
          <w:szCs w:val="24"/>
          <w:rtl/>
        </w:rPr>
        <w:t>برشک‏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هزبر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و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پلنگان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منم‏</w:t>
      </w:r>
      <w:r w:rsidRPr="009E2A31">
        <w:rPr>
          <w:rFonts w:ascii="Arial" w:hAnsi="Arial" w:cs="Arial"/>
          <w:sz w:val="24"/>
          <w:szCs w:val="24"/>
          <w:rtl/>
        </w:rPr>
        <w:t>"</w:t>
      </w:r>
      <w:r w:rsidRPr="009E2A31">
        <w:rPr>
          <w:rFonts w:ascii="Arial" w:hAnsi="Arial" w:cs="Arial" w:hint="cs"/>
          <w:sz w:val="24"/>
          <w:szCs w:val="24"/>
          <w:rtl/>
        </w:rPr>
        <w:t>آشکارا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ارتباطی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است</w:t>
      </w:r>
      <w:r w:rsidRPr="009E2A31">
        <w:rPr>
          <w:rFonts w:ascii="Arial" w:hAnsi="Arial" w:cs="Arial"/>
          <w:sz w:val="24"/>
          <w:szCs w:val="24"/>
        </w:rPr>
        <w:t>.</w:t>
      </w:r>
    </w:p>
    <w:p w:rsidR="009E2A31" w:rsidRPr="009E2A31" w:rsidRDefault="009E2A31" w:rsidP="009E2A31">
      <w:pPr>
        <w:bidi/>
        <w:jc w:val="both"/>
        <w:rPr>
          <w:rFonts w:ascii="Arial" w:hAnsi="Arial" w:cs="Arial"/>
          <w:sz w:val="24"/>
          <w:szCs w:val="24"/>
        </w:rPr>
      </w:pPr>
      <w:r w:rsidRPr="009E2A31">
        <w:rPr>
          <w:rFonts w:ascii="Arial" w:hAnsi="Arial" w:cs="Arial" w:hint="cs"/>
          <w:sz w:val="24"/>
          <w:szCs w:val="24"/>
          <w:rtl/>
        </w:rPr>
        <w:t>اما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چه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ارتباطی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میتواند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میان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این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دو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مصراع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باشد؟به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گمان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من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این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ارتباط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که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گویا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در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هردو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مصراع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کلمات‏</w:t>
      </w:r>
      <w:r w:rsidRPr="009E2A31">
        <w:rPr>
          <w:rFonts w:ascii="Arial" w:hAnsi="Arial" w:cs="Arial"/>
          <w:sz w:val="24"/>
          <w:szCs w:val="24"/>
          <w:rtl/>
        </w:rPr>
        <w:t>"</w:t>
      </w:r>
      <w:r w:rsidRPr="009E2A31">
        <w:rPr>
          <w:rFonts w:ascii="Arial" w:hAnsi="Arial" w:cs="Arial" w:hint="cs"/>
          <w:sz w:val="24"/>
          <w:szCs w:val="24"/>
          <w:rtl/>
        </w:rPr>
        <w:t>پلنگ‏</w:t>
      </w:r>
      <w:r w:rsidRPr="009E2A31">
        <w:rPr>
          <w:rFonts w:ascii="Arial" w:hAnsi="Arial" w:cs="Arial"/>
          <w:sz w:val="24"/>
          <w:szCs w:val="24"/>
          <w:rtl/>
        </w:rPr>
        <w:t>"</w:t>
      </w:r>
      <w:r w:rsidRPr="009E2A31">
        <w:rPr>
          <w:rFonts w:ascii="Arial" w:hAnsi="Arial" w:cs="Arial" w:hint="cs"/>
          <w:sz w:val="24"/>
          <w:szCs w:val="24"/>
          <w:rtl/>
        </w:rPr>
        <w:t>و</w:t>
      </w:r>
      <w:r w:rsidRPr="009E2A31">
        <w:rPr>
          <w:rFonts w:ascii="Arial" w:hAnsi="Arial" w:cs="Arial"/>
          <w:sz w:val="24"/>
          <w:szCs w:val="24"/>
          <w:rtl/>
        </w:rPr>
        <w:t>"</w:t>
      </w:r>
      <w:r w:rsidRPr="009E2A31">
        <w:rPr>
          <w:rFonts w:ascii="Arial" w:hAnsi="Arial" w:cs="Arial" w:hint="cs"/>
          <w:sz w:val="24"/>
          <w:szCs w:val="24"/>
          <w:rtl/>
        </w:rPr>
        <w:t>شیر</w:t>
      </w:r>
      <w:r w:rsidRPr="009E2A31">
        <w:rPr>
          <w:rFonts w:ascii="Arial" w:hAnsi="Arial" w:cs="Arial"/>
          <w:sz w:val="24"/>
          <w:szCs w:val="24"/>
          <w:rtl/>
        </w:rPr>
        <w:t>"(</w:t>
      </w:r>
      <w:r w:rsidRPr="009E2A31">
        <w:rPr>
          <w:rFonts w:ascii="Arial" w:hAnsi="Arial" w:cs="Arial" w:hint="cs"/>
          <w:sz w:val="24"/>
          <w:szCs w:val="24"/>
          <w:rtl/>
        </w:rPr>
        <w:t>و</w:t>
      </w:r>
      <w:r w:rsidRPr="009E2A31">
        <w:rPr>
          <w:rFonts w:ascii="Arial" w:hAnsi="Arial" w:cs="Arial"/>
          <w:sz w:val="24"/>
          <w:szCs w:val="24"/>
          <w:rtl/>
        </w:rPr>
        <w:t>"</w:t>
      </w:r>
      <w:r w:rsidRPr="009E2A31">
        <w:rPr>
          <w:rFonts w:ascii="Arial" w:hAnsi="Arial" w:cs="Arial" w:hint="cs"/>
          <w:sz w:val="24"/>
          <w:szCs w:val="24"/>
          <w:rtl/>
        </w:rPr>
        <w:t>هزبر</w:t>
      </w:r>
      <w:r w:rsidRPr="009E2A31">
        <w:rPr>
          <w:rFonts w:ascii="Arial" w:hAnsi="Arial" w:cs="Arial"/>
          <w:sz w:val="24"/>
          <w:szCs w:val="24"/>
          <w:rtl/>
        </w:rPr>
        <w:t>"</w:t>
      </w:r>
      <w:r w:rsidRPr="009E2A31">
        <w:rPr>
          <w:rFonts w:ascii="Arial" w:hAnsi="Arial" w:cs="Arial" w:hint="cs"/>
          <w:sz w:val="24"/>
          <w:szCs w:val="24"/>
          <w:rtl/>
        </w:rPr>
        <w:t>که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در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عربی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به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همان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معنی‏</w:t>
      </w:r>
      <w:r w:rsidRPr="009E2A31">
        <w:rPr>
          <w:rFonts w:ascii="Arial" w:hAnsi="Arial" w:cs="Arial"/>
          <w:sz w:val="24"/>
          <w:szCs w:val="24"/>
          <w:rtl/>
        </w:rPr>
        <w:t>"</w:t>
      </w:r>
      <w:r w:rsidRPr="009E2A31">
        <w:rPr>
          <w:rFonts w:ascii="Arial" w:hAnsi="Arial" w:cs="Arial" w:hint="cs"/>
          <w:sz w:val="24"/>
          <w:szCs w:val="24"/>
          <w:rtl/>
        </w:rPr>
        <w:t>شیر</w:t>
      </w:r>
      <w:r w:rsidRPr="009E2A31">
        <w:rPr>
          <w:rFonts w:ascii="Arial" w:hAnsi="Arial" w:cs="Arial"/>
          <w:sz w:val="24"/>
          <w:szCs w:val="24"/>
          <w:rtl/>
        </w:rPr>
        <w:t xml:space="preserve">" </w:t>
      </w:r>
      <w:r w:rsidRPr="009E2A31">
        <w:rPr>
          <w:rFonts w:ascii="Arial" w:hAnsi="Arial" w:cs="Arial" w:hint="cs"/>
          <w:sz w:val="24"/>
          <w:szCs w:val="24"/>
          <w:rtl/>
        </w:rPr>
        <w:t>است</w:t>
      </w:r>
      <w:r w:rsidRPr="009E2A31">
        <w:rPr>
          <w:rFonts w:ascii="Arial" w:hAnsi="Arial" w:cs="Arial"/>
          <w:sz w:val="24"/>
          <w:szCs w:val="24"/>
          <w:rtl/>
        </w:rPr>
        <w:t>)</w:t>
      </w:r>
      <w:r w:rsidRPr="009E2A31">
        <w:rPr>
          <w:rFonts w:ascii="Arial" w:hAnsi="Arial" w:cs="Arial" w:hint="cs"/>
          <w:sz w:val="24"/>
          <w:szCs w:val="24"/>
          <w:rtl/>
        </w:rPr>
        <w:t>در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شمار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استعارات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مدحی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که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به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پهلوانان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و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جنگیان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میدهند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نیست،بلکه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محتملا</w:t>
      </w:r>
      <w:r w:rsidRPr="009E2A31">
        <w:rPr>
          <w:rFonts w:ascii="Arial" w:hAnsi="Arial" w:cs="Arial"/>
          <w:sz w:val="24"/>
          <w:szCs w:val="24"/>
          <w:rtl/>
        </w:rPr>
        <w:t xml:space="preserve">" </w:t>
      </w:r>
      <w:r w:rsidRPr="009E2A31">
        <w:rPr>
          <w:rFonts w:ascii="Arial" w:hAnsi="Arial" w:cs="Arial" w:hint="cs"/>
          <w:sz w:val="24"/>
          <w:szCs w:val="24"/>
          <w:rtl/>
        </w:rPr>
        <w:t>نام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و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القاب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خاصی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هستند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برای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شاه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و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دلاوران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و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بزرگان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شهر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سمنگان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و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یا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مثلا</w:t>
      </w:r>
      <w:r w:rsidRPr="009E2A31">
        <w:rPr>
          <w:rFonts w:ascii="Arial" w:hAnsi="Arial" w:cs="Arial"/>
          <w:sz w:val="24"/>
          <w:szCs w:val="24"/>
          <w:rtl/>
        </w:rPr>
        <w:t>"</w:t>
      </w:r>
      <w:r w:rsidRPr="009E2A31">
        <w:rPr>
          <w:rFonts w:ascii="Arial" w:hAnsi="Arial" w:cs="Arial" w:hint="cs"/>
          <w:sz w:val="24"/>
          <w:szCs w:val="24"/>
          <w:rtl/>
        </w:rPr>
        <w:t>نام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یا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لقب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دو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طایفهء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مهم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این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شهرکه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بر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سر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قدرت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با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یکدیگر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رقابت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داشته‏اند،از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جمله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برسر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و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چون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آن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بر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ما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روشن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نیست،ولی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شاید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در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مآخذ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دیگر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مطلبی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در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تأیید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آن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بدست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آید</w:t>
      </w:r>
      <w:r w:rsidRPr="009E2A31">
        <w:rPr>
          <w:rFonts w:ascii="Arial" w:hAnsi="Arial" w:cs="Arial"/>
          <w:sz w:val="24"/>
          <w:szCs w:val="24"/>
          <w:rtl/>
        </w:rPr>
        <w:t xml:space="preserve">. </w:t>
      </w:r>
      <w:r w:rsidRPr="009E2A31">
        <w:rPr>
          <w:rFonts w:ascii="Arial" w:hAnsi="Arial" w:cs="Arial" w:hint="cs"/>
          <w:sz w:val="24"/>
          <w:szCs w:val="24"/>
          <w:rtl/>
        </w:rPr>
        <w:t>هدف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نگارنده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از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این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مختصر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در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درجهء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اول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این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بود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که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نظرها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را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متوجهء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ضبط</w:t>
      </w:r>
      <w:r w:rsidRPr="009E2A31">
        <w:rPr>
          <w:rFonts w:ascii="Arial" w:hAnsi="Arial" w:cs="Arial"/>
          <w:sz w:val="24"/>
          <w:szCs w:val="24"/>
          <w:rtl/>
        </w:rPr>
        <w:t>"</w:t>
      </w:r>
      <w:r w:rsidRPr="009E2A31">
        <w:rPr>
          <w:rFonts w:ascii="Arial" w:hAnsi="Arial" w:cs="Arial" w:hint="cs"/>
          <w:sz w:val="24"/>
          <w:szCs w:val="24"/>
          <w:rtl/>
        </w:rPr>
        <w:t>خبر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زو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به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شیر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و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پلنگان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رسید</w:t>
      </w:r>
      <w:r w:rsidRPr="009E2A31">
        <w:rPr>
          <w:rFonts w:ascii="Arial" w:hAnsi="Arial" w:cs="Arial"/>
          <w:sz w:val="24"/>
          <w:szCs w:val="24"/>
          <w:rtl/>
        </w:rPr>
        <w:t>"</w:t>
      </w:r>
      <w:r w:rsidRPr="009E2A31">
        <w:rPr>
          <w:rFonts w:ascii="Arial" w:hAnsi="Arial" w:cs="Arial" w:hint="cs"/>
          <w:sz w:val="24"/>
          <w:szCs w:val="24"/>
          <w:rtl/>
        </w:rPr>
        <w:t>و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ارتباط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آشکار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آن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با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مصراع‏</w:t>
      </w:r>
      <w:r w:rsidRPr="009E2A31">
        <w:rPr>
          <w:rFonts w:ascii="Arial" w:hAnsi="Arial" w:cs="Arial"/>
          <w:sz w:val="24"/>
          <w:szCs w:val="24"/>
          <w:rtl/>
        </w:rPr>
        <w:t>"</w:t>
      </w:r>
      <w:r w:rsidRPr="009E2A31">
        <w:rPr>
          <w:rFonts w:ascii="Arial" w:hAnsi="Arial" w:cs="Arial" w:hint="cs"/>
          <w:sz w:val="24"/>
          <w:szCs w:val="24"/>
          <w:rtl/>
        </w:rPr>
        <w:t>برشک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هزبر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و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پلنگان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منم‏</w:t>
      </w:r>
      <w:r w:rsidRPr="009E2A31">
        <w:rPr>
          <w:rFonts w:ascii="Arial" w:hAnsi="Arial" w:cs="Arial"/>
          <w:sz w:val="24"/>
          <w:szCs w:val="24"/>
          <w:rtl/>
        </w:rPr>
        <w:t>"</w:t>
      </w:r>
      <w:r w:rsidRPr="009E2A31">
        <w:rPr>
          <w:rFonts w:ascii="Arial" w:hAnsi="Arial" w:cs="Arial" w:hint="cs"/>
          <w:sz w:val="24"/>
          <w:szCs w:val="24"/>
          <w:rtl/>
        </w:rPr>
        <w:t>کرده‏</w:t>
      </w:r>
      <w:r w:rsidRPr="009E2A31">
        <w:rPr>
          <w:rFonts w:ascii="Arial" w:hAnsi="Arial" w:cs="Arial"/>
          <w:sz w:val="24"/>
          <w:szCs w:val="24"/>
          <w:rtl/>
        </w:rPr>
        <w:t xml:space="preserve"> </w:t>
      </w:r>
      <w:r w:rsidRPr="009E2A31">
        <w:rPr>
          <w:rFonts w:ascii="Arial" w:hAnsi="Arial" w:cs="Arial" w:hint="cs"/>
          <w:sz w:val="24"/>
          <w:szCs w:val="24"/>
          <w:rtl/>
        </w:rPr>
        <w:t>باشم</w:t>
      </w:r>
      <w:r w:rsidRPr="009E2A31">
        <w:rPr>
          <w:rFonts w:ascii="Arial" w:hAnsi="Arial" w:cs="Arial"/>
          <w:sz w:val="24"/>
          <w:szCs w:val="24"/>
        </w:rPr>
        <w:t>.</w:t>
      </w:r>
    </w:p>
    <w:p w:rsidR="00D511AB" w:rsidRPr="009E2A31" w:rsidRDefault="00D511AB" w:rsidP="009E2A31">
      <w:pPr>
        <w:bidi/>
        <w:jc w:val="both"/>
        <w:rPr>
          <w:rFonts w:ascii="Arial" w:hAnsi="Arial" w:cs="Arial"/>
          <w:sz w:val="24"/>
          <w:szCs w:val="24"/>
        </w:rPr>
      </w:pPr>
    </w:p>
    <w:sectPr w:rsidR="00D511AB" w:rsidRPr="009E2A31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112E13"/>
    <w:rsid w:val="000114E1"/>
    <w:rsid w:val="000127D2"/>
    <w:rsid w:val="0001798F"/>
    <w:rsid w:val="00035321"/>
    <w:rsid w:val="00067985"/>
    <w:rsid w:val="00085C6C"/>
    <w:rsid w:val="00093BFF"/>
    <w:rsid w:val="000A47F4"/>
    <w:rsid w:val="000B236E"/>
    <w:rsid w:val="000C6804"/>
    <w:rsid w:val="0010513E"/>
    <w:rsid w:val="00112E13"/>
    <w:rsid w:val="00134923"/>
    <w:rsid w:val="001605C6"/>
    <w:rsid w:val="00185FC6"/>
    <w:rsid w:val="0021517B"/>
    <w:rsid w:val="0022045A"/>
    <w:rsid w:val="00231DFD"/>
    <w:rsid w:val="0024621B"/>
    <w:rsid w:val="0026481A"/>
    <w:rsid w:val="00273EBE"/>
    <w:rsid w:val="0027506F"/>
    <w:rsid w:val="00280C66"/>
    <w:rsid w:val="002A477F"/>
    <w:rsid w:val="002B1E78"/>
    <w:rsid w:val="002B6025"/>
    <w:rsid w:val="002C4B16"/>
    <w:rsid w:val="002D10A6"/>
    <w:rsid w:val="002E601F"/>
    <w:rsid w:val="002E718A"/>
    <w:rsid w:val="003264FF"/>
    <w:rsid w:val="003522BE"/>
    <w:rsid w:val="00374E71"/>
    <w:rsid w:val="00380D09"/>
    <w:rsid w:val="00386014"/>
    <w:rsid w:val="003A313D"/>
    <w:rsid w:val="003D6031"/>
    <w:rsid w:val="003F7F30"/>
    <w:rsid w:val="00412D0C"/>
    <w:rsid w:val="00436638"/>
    <w:rsid w:val="00445239"/>
    <w:rsid w:val="0047399F"/>
    <w:rsid w:val="004B0008"/>
    <w:rsid w:val="004B6EBE"/>
    <w:rsid w:val="004E2446"/>
    <w:rsid w:val="004E4992"/>
    <w:rsid w:val="004E6C50"/>
    <w:rsid w:val="004F50A9"/>
    <w:rsid w:val="00510EE6"/>
    <w:rsid w:val="0052367D"/>
    <w:rsid w:val="00537FE8"/>
    <w:rsid w:val="00547A11"/>
    <w:rsid w:val="0055046C"/>
    <w:rsid w:val="00565DB0"/>
    <w:rsid w:val="005833B7"/>
    <w:rsid w:val="00586A14"/>
    <w:rsid w:val="00593FAD"/>
    <w:rsid w:val="005F5060"/>
    <w:rsid w:val="00615AAC"/>
    <w:rsid w:val="00642B3A"/>
    <w:rsid w:val="006A5EC2"/>
    <w:rsid w:val="006A661C"/>
    <w:rsid w:val="006A7645"/>
    <w:rsid w:val="006C1BC7"/>
    <w:rsid w:val="006D4CC6"/>
    <w:rsid w:val="006F72BF"/>
    <w:rsid w:val="00714E24"/>
    <w:rsid w:val="007314C7"/>
    <w:rsid w:val="0074565B"/>
    <w:rsid w:val="0075279D"/>
    <w:rsid w:val="00763B77"/>
    <w:rsid w:val="00771C6E"/>
    <w:rsid w:val="0078345E"/>
    <w:rsid w:val="007A6ABF"/>
    <w:rsid w:val="007B4C48"/>
    <w:rsid w:val="007B59B0"/>
    <w:rsid w:val="007D2AD2"/>
    <w:rsid w:val="007F4B14"/>
    <w:rsid w:val="0082640C"/>
    <w:rsid w:val="008366B5"/>
    <w:rsid w:val="008608E0"/>
    <w:rsid w:val="0086137B"/>
    <w:rsid w:val="008614BF"/>
    <w:rsid w:val="00883521"/>
    <w:rsid w:val="00891FE5"/>
    <w:rsid w:val="009234C8"/>
    <w:rsid w:val="00933168"/>
    <w:rsid w:val="00955987"/>
    <w:rsid w:val="00966357"/>
    <w:rsid w:val="009756CB"/>
    <w:rsid w:val="00983A1F"/>
    <w:rsid w:val="00996A8B"/>
    <w:rsid w:val="009C6F5E"/>
    <w:rsid w:val="009C791F"/>
    <w:rsid w:val="009D3FE8"/>
    <w:rsid w:val="009D5F3D"/>
    <w:rsid w:val="009E2A31"/>
    <w:rsid w:val="009E48A0"/>
    <w:rsid w:val="009E710D"/>
    <w:rsid w:val="00A22617"/>
    <w:rsid w:val="00A6483C"/>
    <w:rsid w:val="00A67EFA"/>
    <w:rsid w:val="00AD090B"/>
    <w:rsid w:val="00AD6C59"/>
    <w:rsid w:val="00AD7818"/>
    <w:rsid w:val="00AD7FB6"/>
    <w:rsid w:val="00AE711C"/>
    <w:rsid w:val="00B05F2C"/>
    <w:rsid w:val="00B35BF4"/>
    <w:rsid w:val="00B4241F"/>
    <w:rsid w:val="00B51D5B"/>
    <w:rsid w:val="00B64649"/>
    <w:rsid w:val="00BA3E8B"/>
    <w:rsid w:val="00BA490E"/>
    <w:rsid w:val="00BA7277"/>
    <w:rsid w:val="00BB4F2D"/>
    <w:rsid w:val="00BB5C6A"/>
    <w:rsid w:val="00BC1D9C"/>
    <w:rsid w:val="00BD3157"/>
    <w:rsid w:val="00BE30D2"/>
    <w:rsid w:val="00BE51A1"/>
    <w:rsid w:val="00BF72BC"/>
    <w:rsid w:val="00C62CF8"/>
    <w:rsid w:val="00C72BCD"/>
    <w:rsid w:val="00C85535"/>
    <w:rsid w:val="00C91010"/>
    <w:rsid w:val="00C96014"/>
    <w:rsid w:val="00CB0D08"/>
    <w:rsid w:val="00CB5BDF"/>
    <w:rsid w:val="00CC35F0"/>
    <w:rsid w:val="00D13CE7"/>
    <w:rsid w:val="00D33C1F"/>
    <w:rsid w:val="00D417CB"/>
    <w:rsid w:val="00D511AB"/>
    <w:rsid w:val="00D62093"/>
    <w:rsid w:val="00D704EC"/>
    <w:rsid w:val="00D70B8E"/>
    <w:rsid w:val="00D93BC2"/>
    <w:rsid w:val="00D9742A"/>
    <w:rsid w:val="00DB0114"/>
    <w:rsid w:val="00DC5E53"/>
    <w:rsid w:val="00DC769D"/>
    <w:rsid w:val="00E03B1A"/>
    <w:rsid w:val="00E0739B"/>
    <w:rsid w:val="00E23F82"/>
    <w:rsid w:val="00E71E42"/>
    <w:rsid w:val="00E8614D"/>
    <w:rsid w:val="00E9794D"/>
    <w:rsid w:val="00EC41BF"/>
    <w:rsid w:val="00F20F59"/>
    <w:rsid w:val="00F24CD0"/>
    <w:rsid w:val="00F30584"/>
    <w:rsid w:val="00F5682C"/>
    <w:rsid w:val="00F66EE6"/>
    <w:rsid w:val="00F7584D"/>
    <w:rsid w:val="00FA4000"/>
    <w:rsid w:val="00FB2BDD"/>
    <w:rsid w:val="00FD2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0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5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5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55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0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15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55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9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24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57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17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5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2012-04-10T08:21:00Z</dcterms:created>
  <dcterms:modified xsi:type="dcterms:W3CDTF">2012-04-10T08:21:00Z</dcterms:modified>
</cp:coreProperties>
</file>