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535" w:rsidRPr="00C85535" w:rsidRDefault="00C85535" w:rsidP="00C85535">
      <w:pPr>
        <w:bidi/>
        <w:jc w:val="both"/>
        <w:rPr>
          <w:rFonts w:ascii="Arial" w:hAnsi="Arial" w:cs="Arial"/>
          <w:sz w:val="28"/>
          <w:szCs w:val="28"/>
        </w:rPr>
      </w:pPr>
      <w:r w:rsidRPr="00C85535">
        <w:rPr>
          <w:rFonts w:ascii="Arial" w:hAnsi="Arial" w:cs="Arial" w:hint="cs"/>
          <w:sz w:val="28"/>
          <w:szCs w:val="28"/>
          <w:rtl/>
        </w:rPr>
        <w:t>شرط</w:t>
      </w:r>
      <w:r w:rsidRPr="00C85535">
        <w:rPr>
          <w:rFonts w:ascii="Arial" w:hAnsi="Arial" w:cs="Arial"/>
          <w:sz w:val="28"/>
          <w:szCs w:val="28"/>
          <w:rtl/>
        </w:rPr>
        <w:t xml:space="preserve"> </w:t>
      </w:r>
      <w:r w:rsidRPr="00C85535">
        <w:rPr>
          <w:rFonts w:ascii="Arial" w:hAnsi="Arial" w:cs="Arial" w:hint="cs"/>
          <w:sz w:val="28"/>
          <w:szCs w:val="28"/>
          <w:rtl/>
        </w:rPr>
        <w:t>سواد</w:t>
      </w:r>
      <w:r w:rsidRPr="00C85535">
        <w:rPr>
          <w:rFonts w:ascii="Arial" w:hAnsi="Arial" w:cs="Arial"/>
          <w:sz w:val="28"/>
          <w:szCs w:val="28"/>
          <w:rtl/>
        </w:rPr>
        <w:t xml:space="preserve"> </w:t>
      </w:r>
      <w:r w:rsidRPr="00C85535">
        <w:rPr>
          <w:rFonts w:ascii="Arial" w:hAnsi="Arial" w:cs="Arial" w:hint="cs"/>
          <w:sz w:val="28"/>
          <w:szCs w:val="28"/>
          <w:rtl/>
        </w:rPr>
        <w:t>در</w:t>
      </w:r>
      <w:r w:rsidRPr="00C85535">
        <w:rPr>
          <w:rFonts w:ascii="Arial" w:hAnsi="Arial" w:cs="Arial"/>
          <w:sz w:val="28"/>
          <w:szCs w:val="28"/>
          <w:rtl/>
        </w:rPr>
        <w:t xml:space="preserve"> </w:t>
      </w:r>
      <w:r w:rsidRPr="00C85535">
        <w:rPr>
          <w:rFonts w:ascii="Arial" w:hAnsi="Arial" w:cs="Arial" w:hint="cs"/>
          <w:sz w:val="28"/>
          <w:szCs w:val="28"/>
          <w:rtl/>
        </w:rPr>
        <w:t>انتخابات</w:t>
      </w:r>
    </w:p>
    <w:p w:rsidR="00C85535" w:rsidRPr="00C85535" w:rsidRDefault="00C85535" w:rsidP="00C85535">
      <w:pPr>
        <w:bidi/>
        <w:jc w:val="both"/>
        <w:rPr>
          <w:rFonts w:ascii="Arial" w:hAnsi="Arial" w:cs="Arial"/>
          <w:sz w:val="28"/>
          <w:szCs w:val="28"/>
        </w:rPr>
      </w:pPr>
      <w:r w:rsidRPr="00C85535">
        <w:rPr>
          <w:rFonts w:ascii="Arial" w:hAnsi="Arial" w:cs="Arial" w:hint="cs"/>
          <w:sz w:val="28"/>
          <w:szCs w:val="28"/>
          <w:rtl/>
        </w:rPr>
        <w:t>دولت</w:t>
      </w:r>
      <w:r w:rsidRPr="00C85535">
        <w:rPr>
          <w:rFonts w:ascii="Arial" w:hAnsi="Arial" w:cs="Arial"/>
          <w:sz w:val="28"/>
          <w:szCs w:val="28"/>
          <w:rtl/>
        </w:rPr>
        <w:t xml:space="preserve"> </w:t>
      </w:r>
      <w:r w:rsidRPr="00C85535">
        <w:rPr>
          <w:rFonts w:ascii="Arial" w:hAnsi="Arial" w:cs="Arial" w:hint="cs"/>
          <w:sz w:val="28"/>
          <w:szCs w:val="28"/>
          <w:rtl/>
        </w:rPr>
        <w:t>آبادی</w:t>
      </w:r>
    </w:p>
    <w:p w:rsidR="00C85535" w:rsidRDefault="00C85535" w:rsidP="00C85535">
      <w:pPr>
        <w:bidi/>
        <w:jc w:val="both"/>
        <w:rPr>
          <w:rFonts w:ascii="Arial" w:hAnsi="Arial" w:cs="Arial"/>
          <w:sz w:val="24"/>
          <w:szCs w:val="24"/>
        </w:rPr>
      </w:pPr>
    </w:p>
    <w:p w:rsidR="00C85535" w:rsidRPr="00C85535" w:rsidRDefault="00C85535" w:rsidP="00C85535">
      <w:pPr>
        <w:bidi/>
        <w:jc w:val="both"/>
        <w:rPr>
          <w:rFonts w:ascii="Arial" w:hAnsi="Arial" w:cs="Arial"/>
          <w:sz w:val="24"/>
          <w:szCs w:val="24"/>
        </w:rPr>
      </w:pPr>
      <w:r w:rsidRPr="00C85535">
        <w:rPr>
          <w:rFonts w:ascii="Arial" w:hAnsi="Arial" w:cs="Arial" w:hint="cs"/>
          <w:sz w:val="24"/>
          <w:szCs w:val="24"/>
          <w:rtl/>
        </w:rPr>
        <w:t>آیا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اعتراف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بگناه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در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حکم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بیگناهی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نیست؟البته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هست</w:t>
      </w:r>
      <w:r w:rsidRPr="00C85535">
        <w:rPr>
          <w:rFonts w:ascii="Arial" w:hAnsi="Arial" w:cs="Arial"/>
          <w:sz w:val="24"/>
          <w:szCs w:val="24"/>
          <w:rtl/>
        </w:rPr>
        <w:t>.</w:t>
      </w:r>
      <w:r w:rsidRPr="00C85535">
        <w:rPr>
          <w:rFonts w:ascii="Arial" w:hAnsi="Arial" w:cs="Arial" w:hint="cs"/>
          <w:sz w:val="24"/>
          <w:szCs w:val="24"/>
          <w:rtl/>
        </w:rPr>
        <w:t>در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این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صورت‏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من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بر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خود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لازم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میدانم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بگویم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و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بنویسم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که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در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ابتدای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حکومت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ملی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تصور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میشد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هر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قدر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دایرهء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انتخابات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وسیعتر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بوده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باشد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اساس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حکومت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ملی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محکمتر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خواهد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بود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غافل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از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اینکه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این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فلسفه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در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مملکتی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صحیح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است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که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اکثریت‏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آنرا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با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سوادان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تشکیل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بدهند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و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یا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آنکه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مملکت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دارای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احزاب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سیاسی‏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بوده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باشد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که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رؤسای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آن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احزاب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از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روی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اصول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محکمی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بی‏سوادان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را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اداره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نمود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نگذارند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آلت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اجرای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اغراض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خصوصی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اشخاص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واقع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گردی‏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ولی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در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ملتی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که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نه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آن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احزاب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وجود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دارد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و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نه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افرادش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باسوادند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وسعت‏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زیاد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دایرهء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انتخابات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ممکن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است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درها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بلکه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دروازه‏ها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بروی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سیاستهای‏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مضر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خطرناک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بگشاید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و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از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حکومت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ملی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بجز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قالب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بیروح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باقی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نگذارده‏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بجای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سود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رسانیدن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بملک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و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ملت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زیان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برساند</w:t>
      </w:r>
      <w:r w:rsidRPr="00C85535">
        <w:rPr>
          <w:rFonts w:ascii="Arial" w:hAnsi="Arial" w:cs="Arial"/>
          <w:sz w:val="24"/>
          <w:szCs w:val="24"/>
        </w:rPr>
        <w:t>.</w:t>
      </w:r>
    </w:p>
    <w:p w:rsidR="00C85535" w:rsidRPr="00C85535" w:rsidRDefault="00C85535" w:rsidP="00C85535">
      <w:pPr>
        <w:bidi/>
        <w:jc w:val="both"/>
        <w:rPr>
          <w:rFonts w:ascii="Arial" w:hAnsi="Arial" w:cs="Arial"/>
          <w:sz w:val="24"/>
          <w:szCs w:val="24"/>
        </w:rPr>
      </w:pPr>
      <w:r w:rsidRPr="00C85535">
        <w:rPr>
          <w:rFonts w:ascii="Arial" w:hAnsi="Arial" w:cs="Arial" w:hint="cs"/>
          <w:sz w:val="24"/>
          <w:szCs w:val="24"/>
          <w:rtl/>
        </w:rPr>
        <w:t>نه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اینست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که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بخواهیم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به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بی‏سوادان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مملکت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که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اکثریت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جامعه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ما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را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تشکیل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میدهند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بدیده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حقارت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نظر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نمایم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خیر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زیرا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که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بی‏سواد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ماندن‏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آنها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بار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گناهش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بدوش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بی‏لیاقتی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و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بی‏عاطفتی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حکومتهای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گذشته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است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که‏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آینده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را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ندیدند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و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یا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نخواستند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دیده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باشند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و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در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پرورش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دادن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نسل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آتیه‏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خود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قصور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کردند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بلکه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تقصیر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نمودند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بعلاوه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در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میان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بی‏سوادان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ما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اشخاص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با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عقیده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و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ایمانی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یافت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می‏شوند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که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نظیر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آن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ایمان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عقیده‏ها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در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با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سوادان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هم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کمیاب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است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ولی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چه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میتوان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کرد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که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حکم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بر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اعم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اغلب‏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می‏باشد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و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در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خصوص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انتخابات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که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مخفی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بودن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شرط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صحت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آن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است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بضمیمه‏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وجوب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جلوگیری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از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دسایس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ارباب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غرض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لزوم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محدود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بودن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انتخابات‏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باشخاص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باسواد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ایجاب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میگردد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و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این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شرط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برای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توسعه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و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تعمیم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معارف‏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هم‏بی‏نهایت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مفید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خواهد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بود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این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است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که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من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طرفدار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شرط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سواد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در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انتخاب‏کننده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می‏باشم</w:t>
      </w:r>
      <w:r w:rsidRPr="00C85535">
        <w:rPr>
          <w:rFonts w:ascii="Arial" w:hAnsi="Arial" w:cs="Arial"/>
          <w:sz w:val="24"/>
          <w:szCs w:val="24"/>
        </w:rPr>
        <w:t>.</w:t>
      </w:r>
    </w:p>
    <w:p w:rsidR="00C85535" w:rsidRPr="00C85535" w:rsidRDefault="00C85535" w:rsidP="00C85535">
      <w:pPr>
        <w:bidi/>
        <w:jc w:val="both"/>
        <w:rPr>
          <w:rFonts w:ascii="Arial" w:hAnsi="Arial" w:cs="Arial"/>
          <w:sz w:val="24"/>
          <w:szCs w:val="24"/>
        </w:rPr>
      </w:pPr>
      <w:r w:rsidRPr="00C85535">
        <w:rPr>
          <w:rFonts w:ascii="Arial" w:hAnsi="Arial" w:cs="Arial" w:hint="cs"/>
          <w:sz w:val="24"/>
          <w:szCs w:val="24"/>
          <w:rtl/>
        </w:rPr>
        <w:t>در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دورهء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پنجم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تقنینیه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پیش‏آمدها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اقتضا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کرد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که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نگارنده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قبول‏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نمایندگی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نموده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بمجلس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وارد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گردم</w:t>
      </w:r>
      <w:r w:rsidRPr="00C85535">
        <w:rPr>
          <w:rFonts w:ascii="Arial" w:hAnsi="Arial" w:cs="Arial"/>
          <w:sz w:val="24"/>
          <w:szCs w:val="24"/>
          <w:rtl/>
        </w:rPr>
        <w:t>.</w:t>
      </w:r>
      <w:r w:rsidRPr="00C85535">
        <w:rPr>
          <w:rFonts w:ascii="Arial" w:hAnsi="Arial" w:cs="Arial" w:hint="cs"/>
          <w:sz w:val="24"/>
          <w:szCs w:val="24"/>
          <w:rtl/>
        </w:rPr>
        <w:t>چون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بنواقص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قانون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انتخابات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پی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برده‏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ملتفت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شده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بودم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که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توسعه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حدود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انتخابات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در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این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حال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و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در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این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روزگار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که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ما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هستیم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بدبخت‏کننده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ملت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و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بر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باد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دهنده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مملکت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است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و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چارهء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منحصر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بفردش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شرط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نمودن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سواد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در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انتخاب‏کننده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است</w:t>
      </w:r>
      <w:r w:rsidRPr="00C85535">
        <w:rPr>
          <w:rFonts w:ascii="Arial" w:hAnsi="Arial" w:cs="Arial"/>
          <w:sz w:val="24"/>
          <w:szCs w:val="24"/>
          <w:rtl/>
        </w:rPr>
        <w:t>.</w:t>
      </w:r>
      <w:r w:rsidRPr="00C85535">
        <w:rPr>
          <w:rFonts w:ascii="Arial" w:hAnsi="Arial" w:cs="Arial" w:hint="cs"/>
          <w:sz w:val="24"/>
          <w:szCs w:val="24"/>
          <w:rtl/>
        </w:rPr>
        <w:t>من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و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رفقای‏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همفکرم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جد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و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جهدی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نمودیم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ولی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این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شرط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را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در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انتخابات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منافی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حقوق‏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ملّی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خواندند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و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مجلس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بپایان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رسید</w:t>
      </w:r>
      <w:r w:rsidRPr="00C85535">
        <w:rPr>
          <w:rFonts w:ascii="Arial" w:hAnsi="Arial" w:cs="Arial"/>
          <w:sz w:val="24"/>
          <w:szCs w:val="24"/>
        </w:rPr>
        <w:t>!</w:t>
      </w:r>
    </w:p>
    <w:p w:rsidR="00C85535" w:rsidRPr="00C85535" w:rsidRDefault="00C85535" w:rsidP="00C85535">
      <w:pPr>
        <w:bidi/>
        <w:jc w:val="both"/>
        <w:rPr>
          <w:rFonts w:ascii="Arial" w:hAnsi="Arial" w:cs="Arial"/>
          <w:sz w:val="24"/>
          <w:szCs w:val="24"/>
        </w:rPr>
      </w:pPr>
      <w:r w:rsidRPr="00C85535">
        <w:rPr>
          <w:rFonts w:ascii="Arial" w:hAnsi="Arial" w:cs="Arial" w:hint="cs"/>
          <w:sz w:val="24"/>
          <w:szCs w:val="24"/>
          <w:rtl/>
        </w:rPr>
        <w:t>بلی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اگر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سواد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در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انتخاب‏کننده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شرط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میبود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که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موکل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از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یکطرف‏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وارد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شده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نام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وکیل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خود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را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با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هر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خط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شکسته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و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بستهء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که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داشت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همانجا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نوشته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و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در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صندوق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آراء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میانداخت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و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میرفت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امروز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چشم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ما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باین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اوراق‏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عجیب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و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غریب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که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از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صندوقها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بیرون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میاید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و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سیرت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و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صورت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آنها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میرساند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که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از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دستهای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متعدد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گذشته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جرح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و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تعدیلها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یافته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و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بالاخره‏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از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معامله‏ها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و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دادوستدها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حکایت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می‏نماید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نمیافتاد</w:t>
      </w:r>
      <w:r w:rsidRPr="00C85535">
        <w:rPr>
          <w:rFonts w:ascii="Arial" w:hAnsi="Arial" w:cs="Arial"/>
          <w:sz w:val="24"/>
          <w:szCs w:val="24"/>
        </w:rPr>
        <w:t>.</w:t>
      </w:r>
    </w:p>
    <w:p w:rsidR="00C85535" w:rsidRPr="00C85535" w:rsidRDefault="00C85535" w:rsidP="00C85535">
      <w:pPr>
        <w:bidi/>
        <w:jc w:val="both"/>
        <w:rPr>
          <w:rFonts w:ascii="Arial" w:hAnsi="Arial" w:cs="Arial"/>
          <w:sz w:val="24"/>
          <w:szCs w:val="24"/>
        </w:rPr>
      </w:pPr>
      <w:r w:rsidRPr="00C85535">
        <w:rPr>
          <w:rFonts w:ascii="Arial" w:hAnsi="Arial" w:cs="Arial" w:hint="cs"/>
          <w:sz w:val="24"/>
          <w:szCs w:val="24"/>
          <w:rtl/>
        </w:rPr>
        <w:t>چیزی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که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مایه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امیدواری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است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این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است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که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فکر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لزوم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شرط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سواد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در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انتخاب‏کننده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دارد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توسعه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مییابد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و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در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میان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اشخاص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بصیر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منور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الفکر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عمومیت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پیدا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میکند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در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این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صورت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شاید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انعکاس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افکار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مزبور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مجلس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ششم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را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بر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آن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وادارد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که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تجدید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نظر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در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قانون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انتخابات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و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شرط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سواد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نمودن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در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انتخاب‏کننده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را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بضمیمهء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اصلاحات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دیگر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از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قبیل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محدود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و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رسمی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ساختن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عدّهء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نامزدان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و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داوطلبان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وکالت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از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مسائل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اوّلیه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بشمارد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و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یک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قدم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جدّی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رو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باین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کار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مهم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بردارد</w:t>
      </w:r>
      <w:r w:rsidRPr="00C85535">
        <w:rPr>
          <w:rFonts w:ascii="Arial" w:hAnsi="Arial" w:cs="Arial"/>
          <w:sz w:val="24"/>
          <w:szCs w:val="24"/>
        </w:rPr>
        <w:t>.</w:t>
      </w:r>
    </w:p>
    <w:p w:rsidR="00C85535" w:rsidRPr="00C85535" w:rsidRDefault="00C85535" w:rsidP="00C85535">
      <w:pPr>
        <w:bidi/>
        <w:jc w:val="both"/>
        <w:rPr>
          <w:rFonts w:ascii="Arial" w:hAnsi="Arial" w:cs="Arial"/>
          <w:sz w:val="24"/>
          <w:szCs w:val="24"/>
        </w:rPr>
      </w:pPr>
      <w:r w:rsidRPr="00C85535">
        <w:rPr>
          <w:rFonts w:ascii="Arial" w:hAnsi="Arial" w:cs="Arial" w:hint="cs"/>
          <w:sz w:val="24"/>
          <w:szCs w:val="24"/>
          <w:rtl/>
        </w:rPr>
        <w:t>بدیهی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است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نواقص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اخلاقی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را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بزودی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نمیتوان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برطرف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کرد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و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از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مطامع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اشخاص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بآسانی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نمیشود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جلوگیری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نمود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ولی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بوضع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قوانین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متناسب‏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با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اخلاق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و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عادات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قوم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و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بارفع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نواقص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موضوعه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که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معایب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آنها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در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مقام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عمل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هویدا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گردیده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است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میتوان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در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برابر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غرضرانیها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و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طعمکاریها</w:t>
      </w:r>
      <w:r>
        <w:rPr>
          <w:rFonts w:ascii="Arial" w:hAnsi="Arial" w:cs="Arial"/>
          <w:sz w:val="24"/>
          <w:szCs w:val="24"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حدود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و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سدودی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گذارد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و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راه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ورخنه‏ها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را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تا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یک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اندازه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مسدود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ساخت</w:t>
      </w:r>
    </w:p>
    <w:p w:rsidR="00C85535" w:rsidRPr="00C85535" w:rsidRDefault="00C85535" w:rsidP="00C85535">
      <w:pPr>
        <w:bidi/>
        <w:jc w:val="both"/>
        <w:rPr>
          <w:rFonts w:ascii="Arial" w:hAnsi="Arial" w:cs="Arial"/>
          <w:sz w:val="24"/>
          <w:szCs w:val="24"/>
        </w:rPr>
      </w:pPr>
      <w:r w:rsidRPr="00C85535">
        <w:rPr>
          <w:rFonts w:ascii="Arial" w:hAnsi="Arial" w:cs="Arial" w:hint="cs"/>
          <w:sz w:val="24"/>
          <w:szCs w:val="24"/>
          <w:rtl/>
        </w:rPr>
        <w:t>بعقیدهء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نگارنده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نجات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دادن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فرشتهء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بال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و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پر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سوختهء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مشروطیّت‏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از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چنگال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امریمنهای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چشم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دریدهء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طمعکار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راهش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منحصر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است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بشرط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سواد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نمودن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در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انتخاب‏کنندگان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و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راه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موفق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شدن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باین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مقصد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عالی‏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هم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منحصر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است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بتمرکز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قوای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lastRenderedPageBreak/>
        <w:t>فکری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و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عملی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طرفداران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شرط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سواد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و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این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کار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یکی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از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مهمترین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وظائف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وطن‏پرستان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واقعی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و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اصلاح‏خواهان‏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حقیقی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است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که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خستگی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بخود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راه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ندهند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که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ترس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و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یاس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را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از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خود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دور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کرده‏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جرئت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و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امید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را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بخود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جلب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نمایند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که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در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راه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سعادت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و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خوشبختی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ملّت‏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بدبختیهای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خود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را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زیر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پا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بگذارند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که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بی‏خبری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عوام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و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بد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اخلاقی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خواص‏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را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مانع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عملیات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خود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قرار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ندهند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که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از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کمی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عدد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خود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اندیشه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ننمایند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که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بدانند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حقیقت‏گوئی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و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حقیقت‏خواهی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را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قوتی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است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که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هیچ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قوهء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باطل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نمیتواند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آنرا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محو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و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نابود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سازد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و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با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ایمان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کامل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بحکومت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ملی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و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عقیدهء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ثابت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باساس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مشروطیّت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دست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یکدیگر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را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گرفته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متفقا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بمیدان‏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قدم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نهاده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صف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مخالفین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شرط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سواد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را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که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فقط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استفاده‏کنندگان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از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شرکت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بی‏سوادان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هستند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درهم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شکسته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پیکر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مجروح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فرشتهء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حکومت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ملی‏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را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از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زیر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سمّ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ستور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ستکاران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درآورند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یحیی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دولت‏آبادی</w:t>
      </w:r>
    </w:p>
    <w:p w:rsidR="00C85535" w:rsidRPr="00C85535" w:rsidRDefault="00C85535" w:rsidP="00C85535">
      <w:pPr>
        <w:bidi/>
        <w:jc w:val="both"/>
        <w:rPr>
          <w:rFonts w:ascii="Arial" w:hAnsi="Arial" w:cs="Arial"/>
          <w:sz w:val="24"/>
          <w:szCs w:val="24"/>
        </w:rPr>
      </w:pPr>
      <w:r w:rsidRPr="00C85535">
        <w:rPr>
          <w:rFonts w:ascii="Arial" w:hAnsi="Arial" w:cs="Arial" w:hint="cs"/>
          <w:sz w:val="24"/>
          <w:szCs w:val="24"/>
          <w:rtl/>
        </w:rPr>
        <w:t>غزل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حکیمانه</w:t>
      </w:r>
    </w:p>
    <w:p w:rsidR="00C85535" w:rsidRPr="00C85535" w:rsidRDefault="00C85535" w:rsidP="00C85535">
      <w:pPr>
        <w:bidi/>
        <w:jc w:val="both"/>
        <w:rPr>
          <w:rFonts w:ascii="Arial" w:hAnsi="Arial" w:cs="Arial"/>
          <w:sz w:val="24"/>
          <w:szCs w:val="24"/>
        </w:rPr>
      </w:pPr>
      <w:r w:rsidRPr="00C85535">
        <w:rPr>
          <w:rFonts w:ascii="Arial" w:hAnsi="Arial" w:cs="Arial" w:hint="cs"/>
          <w:sz w:val="24"/>
          <w:szCs w:val="24"/>
          <w:rtl/>
        </w:rPr>
        <w:t>سعدی</w:t>
      </w:r>
    </w:p>
    <w:p w:rsidR="00C85535" w:rsidRPr="00C85535" w:rsidRDefault="00C85535" w:rsidP="00C85535">
      <w:pPr>
        <w:bidi/>
        <w:jc w:val="both"/>
        <w:rPr>
          <w:rFonts w:ascii="Arial" w:hAnsi="Arial" w:cs="Arial"/>
          <w:sz w:val="24"/>
          <w:szCs w:val="24"/>
        </w:rPr>
      </w:pPr>
      <w:r w:rsidRPr="00C85535">
        <w:rPr>
          <w:rFonts w:ascii="Arial" w:hAnsi="Arial" w:cs="Arial" w:hint="cs"/>
          <w:sz w:val="24"/>
          <w:szCs w:val="24"/>
          <w:rtl/>
        </w:rPr>
        <w:t>بسیار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سالها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بسر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خاک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ما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رود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کاین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آب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چشمه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آید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و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باد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صبا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رود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این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پنجروزه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مهلت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ایام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آدمی‏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بر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خاک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دیگران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بتکبر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چرا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رود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ای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دوست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بر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جنازه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دشمن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چو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بکذری‏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شادی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مکن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که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بر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تو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همین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ماجرا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رود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دامن‏کشان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که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میروی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امروز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بر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زمین‏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فردا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غبار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کالبدت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بر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هوا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رود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این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است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حال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تن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که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تو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بینی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بزیر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خاک‏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تاا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جان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نارنین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که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برآید،کجا</w:t>
      </w:r>
      <w:r w:rsidRPr="00C85535">
        <w:rPr>
          <w:rFonts w:ascii="Arial" w:hAnsi="Arial" w:cs="Arial"/>
          <w:sz w:val="24"/>
          <w:szCs w:val="24"/>
          <w:rtl/>
        </w:rPr>
        <w:t xml:space="preserve"> </w:t>
      </w:r>
      <w:r w:rsidRPr="00C85535">
        <w:rPr>
          <w:rFonts w:ascii="Arial" w:hAnsi="Arial" w:cs="Arial" w:hint="cs"/>
          <w:sz w:val="24"/>
          <w:szCs w:val="24"/>
          <w:rtl/>
        </w:rPr>
        <w:t>رود</w:t>
      </w:r>
      <w:r w:rsidRPr="00C85535">
        <w:rPr>
          <w:rFonts w:ascii="Arial" w:hAnsi="Arial" w:cs="Arial"/>
          <w:sz w:val="24"/>
          <w:szCs w:val="24"/>
        </w:rPr>
        <w:t>!</w:t>
      </w:r>
    </w:p>
    <w:p w:rsidR="00AE711C" w:rsidRPr="00C85535" w:rsidRDefault="00AE711C" w:rsidP="00C85535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C85535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12E13"/>
    <w:rsid w:val="00112E13"/>
    <w:rsid w:val="003522BE"/>
    <w:rsid w:val="00380D09"/>
    <w:rsid w:val="00386014"/>
    <w:rsid w:val="0047399F"/>
    <w:rsid w:val="005833B7"/>
    <w:rsid w:val="00883521"/>
    <w:rsid w:val="00AD090B"/>
    <w:rsid w:val="00AE711C"/>
    <w:rsid w:val="00BE30D2"/>
    <w:rsid w:val="00C62CF8"/>
    <w:rsid w:val="00C72BCD"/>
    <w:rsid w:val="00C85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3503</Characters>
  <Application>Microsoft Office Word</Application>
  <DocSecurity>0</DocSecurity>
  <Lines>29</Lines>
  <Paragraphs>8</Paragraphs>
  <ScaleCrop>false</ScaleCrop>
  <Company/>
  <LinksUpToDate>false</LinksUpToDate>
  <CharactersWithSpaces>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2012-04-08T15:43:00Z</dcterms:created>
  <dcterms:modified xsi:type="dcterms:W3CDTF">2012-04-08T15:43:00Z</dcterms:modified>
</cp:coreProperties>
</file>