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:</w:t>
      </w:r>
      <w:r w:rsidRPr="00E75D35">
        <w:rPr>
          <w:rStyle w:val="Strong"/>
          <w:rFonts w:ascii="B Nazanin" w:hAnsi="B Nazanin" w:cs="B Nazanin"/>
          <w:b w:val="0"/>
          <w:bCs w:val="0"/>
        </w:rPr>
        <w:tab/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كاربر‌‌مدار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r w:rsidRPr="00E75D35">
        <w:rPr>
          <w:rStyle w:val="Strong"/>
          <w:rFonts w:ascii="B Nazanin" w:hAnsi="B Nazanin" w:cs="B Nazanin"/>
          <w:b w:val="0"/>
          <w:bCs w:val="0"/>
        </w:rPr>
        <w:tab/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نشريه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:</w:t>
      </w:r>
      <w:r w:rsidRPr="00E75D35">
        <w:rPr>
          <w:rStyle w:val="Strong"/>
          <w:rFonts w:ascii="B Nazanin" w:hAnsi="B Nazanin" w:cs="B Nazanin"/>
          <w:b w:val="0"/>
          <w:bCs w:val="0"/>
        </w:rPr>
        <w:tab/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فصلنامه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كتابداري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رساني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(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نشريه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</w:rPr>
        <w:t xml:space="preserve"> www.isc.gov.ir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نمايه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شود</w:t>
      </w:r>
      <w:r w:rsidRPr="00E75D35">
        <w:rPr>
          <w:rStyle w:val="Strong"/>
          <w:rFonts w:ascii="B Nazanin" w:hAnsi="B Nazanin" w:cs="B Nazanin"/>
          <w:b w:val="0"/>
          <w:bCs w:val="0"/>
        </w:rPr>
        <w:t>)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شماره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نشريه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:</w:t>
      </w:r>
      <w:r w:rsidRPr="00E75D35">
        <w:rPr>
          <w:rStyle w:val="Strong"/>
          <w:rFonts w:ascii="B Nazanin" w:hAnsi="B Nazanin" w:cs="B Nazanin"/>
          <w:b w:val="0"/>
          <w:bCs w:val="0"/>
        </w:rPr>
        <w:tab/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23</w:t>
      </w:r>
      <w:r w:rsidRPr="00E75D35">
        <w:rPr>
          <w:rStyle w:val="Strong"/>
          <w:rFonts w:ascii="B Nazanin" w:hAnsi="B Nazanin" w:cs="B Nazanin"/>
          <w:b w:val="0"/>
          <w:bCs w:val="0"/>
        </w:rPr>
        <w:t xml:space="preserve"> _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شماره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جلد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6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پديدآور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:</w:t>
      </w:r>
      <w:r w:rsidRPr="00E75D35">
        <w:rPr>
          <w:rStyle w:val="Strong"/>
          <w:rFonts w:ascii="B Nazanin" w:hAnsi="B Nazanin" w:cs="B Nazanin"/>
          <w:b w:val="0"/>
          <w:bCs w:val="0"/>
        </w:rPr>
        <w:tab/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يزدان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منصوريان</w:t>
      </w:r>
    </w:p>
    <w:p w:rsid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مترجم</w:t>
      </w:r>
      <w:r w:rsidRPr="00E75D35">
        <w:rPr>
          <w:rStyle w:val="Strong"/>
          <w:rFonts w:ascii="B Nazanin" w:hAnsi="B Nazanin" w:cs="B Nazanin"/>
          <w:b w:val="0"/>
          <w:bCs w:val="0"/>
        </w:rPr>
        <w:t>:</w:t>
      </w:r>
      <w:r w:rsidRPr="00E75D35">
        <w:rPr>
          <w:rStyle w:val="Strong"/>
          <w:rFonts w:ascii="B Nazanin" w:hAnsi="B Nazanin" w:cs="B Nazanin"/>
          <w:b w:val="0"/>
          <w:bCs w:val="0"/>
        </w:rPr>
        <w:tab/>
        <w:t xml:space="preserve"> 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چكيده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حاضر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ضمن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تشريح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اهميت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ضرورت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كاربر‌مدار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دسته‌بندي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مي‌پردازد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اتفاق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متخصصان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جايگاه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پاسخگوي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پرسش‌ها،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بويژه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نمي‌باشد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جهاني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نابساماني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تسهيل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نيازمند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پيچيده‌تر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ارتقاي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سطح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ساده‌سازي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مراحل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درحال‌حاضر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اغلب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امكانات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پيشرفته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نمي‌كنند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به‌شكل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كليدواژه‌هاي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زبان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طبيعي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مطرح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ناهماهنگي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شيوه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ساختار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اينترنت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دشواري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همراه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آموزش‌نديده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كم‌تجربه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توسعة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كاربردهاي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روزمرة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اهميت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مي‌افزايد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نقطة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يافتن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راهكارهايي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متمركز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كاستن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تلاش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افزايش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بهره‌وري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منجر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شود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مقدمه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پيدايش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جهانگستر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به‌عنوان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رسانة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قدرتمند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جهاني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عظيم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رو‌به‌گسترش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افق‌هاي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تازه‌اي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پيش‌روي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شاخه‌هاي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مختلف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علوم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اطلاع‌رساني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گشوده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ويژگي‌هاي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منحصر‌به‌فرد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بدون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پاسخ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منجر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پديد‌آمدن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مشهودي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سمت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‌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آشكار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دلايل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بارها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اطلاع‌رساني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‌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[1].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دلايل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همان‌طور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گفته‌شد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ويژگي‌هاي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خاص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مربوط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رسانه‌ها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محمل‌هاي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اطلاع‌رساني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متمايز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فزايندة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زندگي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روزمرة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افراد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مي‌گردد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.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اسپارك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جونز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ويلت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(1997)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تدوين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به‌عنوان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فرصت‌هايي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مراحل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نخستين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پشت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مي‌گذاشت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1997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(2003)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شتابي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چشمگير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بوده‌است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lastRenderedPageBreak/>
        <w:t>ناهمگوني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ناپايداري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عدم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سازماندهي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مؤثر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جمله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ويژگي‌هايي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محسوب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متفاوت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مي‌سازند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حاضر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مي‌كوشد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(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بويژه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)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محققان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خصوصيات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راستاي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پيشبرد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اهداف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مي‌برند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چالش‌هاي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غلبه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نوشتارها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رغم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نوپايي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دستاوردها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يافته‌هاي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ذكر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متعددي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پرداختن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حاضر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بنابراين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فقط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شاخه‌هاي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اينجا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مي‌گيرد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بدين‌منظور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نوشتارها،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تنها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پرداخته‌اند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تشريح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تبيين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دلايل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اتخاذ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شيوه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اشاره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است؟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ديدگاه‌ها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معيارهاي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گوناگون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تقسيم‌بندي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معمول‌ترين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معيارها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طبقه‌بندي،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دسته‌بندي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منظور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نقطة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تمركز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مراحل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تدابير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تصميم‌هاي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خلال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اثر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مي‌گذارد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انتخاب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تفسير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يافته‌ها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متأثرند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تنظيم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دسته‌بندي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[2]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سيستم‌مدار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[3]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نقطة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تمركز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مسائل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تكنيكي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استفاده‌كنندگان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تأكيد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تكيه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مكمل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يكديگرند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هريك،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بخشي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اختصاص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وقتي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هدف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عملكرد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[4]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سيستم‌مدار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اتخاذ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سنجش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كارآمدي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بازدهي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[5]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نه‌تنها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مناسب‌تر،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بلكه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ضروري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ممكن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توانايي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قابليت‌هاي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به‌دليل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پيچيدگي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سهل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آسان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ميسر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نباشد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صورت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حصول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نتيجة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رضايتبخش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مستلزم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صرف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وقت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انرژي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بنابراين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سيستم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مذكور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عملكرد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كارآمدي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لازم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استفاده‌كنندگان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داشت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فراواني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سيستم‌مدار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معيار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مهم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مانعيت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[6]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اغلب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كانون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البته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دستاوردهاي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ارزنده‌اي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ارمغان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آورده‌اند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فراواني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غالباً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سيستم‌مدار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خلأ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فقدان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آگاهي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احساس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تدريج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افزوده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ظهور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جهانگستر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بنا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دلايلي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ذكر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اهميت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آشكار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گرديد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جايگاه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اهميت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جايگاه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استفاده‌كنندگان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روشن‌تر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مي‌رسد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محتاج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تبيين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تفسير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بي‌ترديد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ساخته‌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همواره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خشنودي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اولويت‌هاي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lastRenderedPageBreak/>
        <w:t>محسوب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مي‌گردند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تلاش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سازندگان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ارتقاي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بهره‌وري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سودمندي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استوار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مي‌باشد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جايگاه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ويژه‌اي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[7].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بنابراين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اينجا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قصد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تشريح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مسلم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پذيرفته‌شده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نداريم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اينجا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اهميت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ترسيم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ارتباط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شرايط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پيدايش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اهميت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مضاعف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جايگاه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شرايط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برجسته‌تر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موقعيت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ذكر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مي‌رسد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دلايل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عبارت‌اند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</w:rPr>
        <w:t>: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1.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ويژگي‌هاي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منحصربه‌فرد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جهانگسترد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همان‌طور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ذكر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خصوصياتي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محمل‌هاي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اطلاع‌رساني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رسانه‌هاي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متمايز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محملي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ذخيره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رسانه‌اي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ويژگي‌هاي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مربوط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تأثير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خصوصيات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وقتي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آغاز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به‌زودي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دريافتند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اتخاذ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تدابيري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اجتناب‌ناپذير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جهانگسترد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دربرگيرندة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حجم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عظيمي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ناهمگون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بي‌بهره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حداقل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سازماندهي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كنترل،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عظيمي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لحظه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حجم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افزوده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مي‌شود؛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منتشرشده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به‌روشني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گواه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ادعا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حاضر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قصد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تكرار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ندارد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مشخصاتي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ناهمگوني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فزايندة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فقط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محتواي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نمي‌شوند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مي‌گردد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استفاده‌كنندگان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افزوده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افزايش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رشدي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شتابان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بي‌وقفه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ديدگاه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وب،تصوير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فعلي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بيانگر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طيف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وسيعي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متنوع،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فضاي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عظيم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درپي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تأمين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كاوشي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اختيار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عمدتاً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موتورهاي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راهنماهاي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[8]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دروازه‌هاي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[9]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.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سودمندي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كارآيي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هنوز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فراواني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مطرح‌اند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شرايط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حاكم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شرايط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ظهور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مقايسه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كنيم،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برجسته‌ترشدن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نمايان‌تر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استفاده‌كنندگان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بويژه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پيوسته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[10]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فهرست‌هاي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پيوستة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كتابخانه‌ها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[11]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عمدتاً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متخصصان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دانشگاهيان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همگوني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كنندگان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داشت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همگوني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بنابراين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پيچيدگي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فضاي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نيازمند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اتخاذ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تدابير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خاصي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نموده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جايگاه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اهميتي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مضاعف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بخشيده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2.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افزايش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آموزش‌نديده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بي‌تجربه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همان‌طور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گفته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رايانه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الكترونيكي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متخصصان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دانشگاهيان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امروزه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طيف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استفاده‌كنندگان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امكانات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مراتب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وسيع‌تر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افرادي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مي‌پردازند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تجربة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تازه‌كار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محسوب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تجاربي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تجربة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موفق‌‌تر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آزمون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خطا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مي‌پردازند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فرض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ثابت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بهبود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منجر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مي‌گردد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درصد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نديده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(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منظور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اينجا،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مهارت‌هاي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)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كم‌تجربه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درصد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آموزش‌ديده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با‌تجربه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طيف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وسيع،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رضايتبخش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بهمني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مواجه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كمترين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ميزان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 xml:space="preserve">3.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توسعة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روزمرة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كاربرد‌هاي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گسترده‌تر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به‌طوري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امروزه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متنوعي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زندگي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روزمرة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افراد،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بويژه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جوامع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پيشرفته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دامنة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دانشگاهي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اقشار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مختلف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گوناگون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مي‌گيرند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صورتحساب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تلفن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طريق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مي‌پردازند،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خريد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برنامة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تعطيلات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طريق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تنظيم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مشابه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پيوندي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مهم‌ترين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فعاليت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معرفي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رتبه‌بندي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امتيازي،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به‌طور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متوسط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امتياز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1/9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برگزيده‌اند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57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درصد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مي‌پرداختند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محبوبيت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خدمات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دقيق‌تر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عموميت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خدمات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فعاليت‌ها،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الكترونيكي،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جايگاه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اختصاص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[12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لازم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ابتدا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مقاله‌هايي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اشاره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اجمال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تفصيل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پرداخته‌اند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آنجا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اغلب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بخشي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اختصاص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مي‌يابد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يافته‌هاي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استناد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شده‌است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اختصار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نوشتارهاي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2001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منتشر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اختصاصاً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هدف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بدنة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تدوين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شده‌اند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توسط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اينگريد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هسايي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[13]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نگاشته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1995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2000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پرداخته‌است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مذكور،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گرفته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كودكان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پرداخته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فقط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بزرگسال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جستجو‌گران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حرفه‌اي،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كاركنان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فناوري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دانشجويان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بزرگسالان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داوطلب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سپس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مرتبط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بزرگسالان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پنج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مي‌پردازد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درصدد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ترسيم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تصويري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رفتار‌هاي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.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هسايي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اغلب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توصيفي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مستخرج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استوار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مي‌باشند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[14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اشاره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ارتباط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رفتارهاي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(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ارائة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)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پرداخته‌اند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[15].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سومين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پرداخته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وظايف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[16]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راهبرد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تاكتيك‌هاي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استوار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[17].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چهارم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بررسي‌شده،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اثبات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ابطال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فرض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دنبال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ارتباط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معناداري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تجربة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اكثر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فرضيه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اثبات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متغير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مشاهده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شده‌است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جستجو‌گران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باتجربه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رضايتبخش‌تري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مقايسه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تازه‌كار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به‌دست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مي‌آورند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[18].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پنجمين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ارتباط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متغيرهايي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توانايي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فكري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[19]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الگوهاي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شناختي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رفتارهاي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بوده‌است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قدم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قلمرو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گسترده‌اي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گذاشته‌اند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نحو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مفاهيم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بنيادين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علومي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روانشناسي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علوم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تربيتي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استوار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lastRenderedPageBreak/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رويكردها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(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روبه‌گسترش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ساختار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فكري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يادگيري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رفتارهاي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اثر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مي‌گذارند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رفتار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به‌نوعي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تصويرگر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منعكس‌كنندة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ساختار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فكري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الگوهاي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يادگيري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[20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eastAsia"/>
          <w:b w:val="0"/>
          <w:bCs w:val="0"/>
        </w:rPr>
        <w:t>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هسايي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(2001)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ضمن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اشاره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مدل‌هاي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مدل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اينگورسن</w:t>
      </w:r>
      <w:proofErr w:type="gramStart"/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>21] (1992)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ساراسويك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[22] (1996)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مدل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وانگ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هاوك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تنوپير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[23]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معتقد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چكيدة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عناصر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مدل‌ها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عنصر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خلاصه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عبارت‌اند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: 1.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مندرجات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محتويات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[24]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قابليت‌هاي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[25]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3.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ويژگي‌هاي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عوامل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بازدهي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اثر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مي‌گذارند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عوامل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مي‌افزايد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اغلب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جزء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مجموعه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يعني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توانايي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قابليت‌هاي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سازماندهي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ارائة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پرداخته‌اند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واقع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مرتبط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جزء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مجموعه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تنها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معدودي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متغيرهاي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مرتبط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عنوان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دنبال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كرده‌اند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eastAsia"/>
          <w:b w:val="0"/>
          <w:bCs w:val="0"/>
        </w:rPr>
        <w:t>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هسايي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(2001)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مجموعاً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اشاره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12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1995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1997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28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1998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2000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منتشر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انتشار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مذكور،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يعني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2001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2002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يافته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ادامه،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مرتبط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حاضر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اشاره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دومين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اثري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اختصاصاً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هدف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منتشر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مشترك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برنارد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جانسن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پوچ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2001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[26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انتخابي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هسايي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(2001)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متفاوت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ابتدا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ضمن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برشمردن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تفاوت‌هاي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كلاسيك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پيوسته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فهرست‌هاي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پيوستة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كتابخانه‌ها،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تأكيد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مستلزم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اتخاذ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تدابير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متفاوتي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بدنة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مقايسه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بدنة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چهل‌سالة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كاملاً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نوپا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نموده‌اند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تقسيم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منظور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موتورهاي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طيف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وسيعي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دربرگرفته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حجم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عظيمي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تجزيه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شده‌است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.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جانسن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پوچ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معتقدند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تصوير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بهتري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مربوط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موتورهاي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فايربال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[27]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اكسايت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[28]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آلتاويستا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[29]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مقايسه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[30].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ثانويه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تقسيم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عبارت‌اند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</w:rPr>
        <w:t>: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1.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فقط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مشخص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شده‌اند</w:t>
      </w:r>
      <w:proofErr w:type="gramStart"/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؛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>31</w:t>
      </w:r>
      <w:r w:rsidRPr="00E75D35">
        <w:rPr>
          <w:rStyle w:val="Strong"/>
          <w:rFonts w:ascii="B Nazanin" w:hAnsi="B Nazanin" w:cs="B Nazanin"/>
          <w:b w:val="0"/>
          <w:bCs w:val="0"/>
        </w:rPr>
        <w:t>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2.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سايت‌هاي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متعددي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مي‌گرفتند</w:t>
      </w:r>
      <w:proofErr w:type="gramStart"/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؛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>32</w:t>
      </w:r>
      <w:r w:rsidRPr="00E75D35">
        <w:rPr>
          <w:rStyle w:val="Strong"/>
          <w:rFonts w:ascii="B Nazanin" w:hAnsi="B Nazanin" w:cs="B Nazanin"/>
          <w:b w:val="0"/>
          <w:bCs w:val="0"/>
        </w:rPr>
        <w:t>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3.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مفهوم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ربط</w:t>
      </w:r>
      <w:proofErr w:type="gramStart"/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؛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>33</w:t>
      </w:r>
      <w:r w:rsidRPr="00E75D35">
        <w:rPr>
          <w:rStyle w:val="Strong"/>
          <w:rFonts w:ascii="B Nazanin" w:hAnsi="B Nazanin" w:cs="B Nazanin"/>
          <w:b w:val="0"/>
          <w:bCs w:val="0"/>
        </w:rPr>
        <w:t>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 xml:space="preserve">4.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مربوط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چندرسانه‌اي‌ها</w:t>
      </w:r>
      <w:proofErr w:type="gramStart"/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؛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>34</w:t>
      </w:r>
      <w:r w:rsidRPr="00E75D35">
        <w:rPr>
          <w:rStyle w:val="Strong"/>
          <w:rFonts w:ascii="B Nazanin" w:hAnsi="B Nazanin" w:cs="B Nazanin"/>
          <w:b w:val="0"/>
          <w:bCs w:val="0"/>
        </w:rPr>
        <w:t>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5.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كليدواژه‌ها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proofErr w:type="gramStart"/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؛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>35</w:t>
      </w:r>
      <w:r w:rsidRPr="00E75D35">
        <w:rPr>
          <w:rStyle w:val="Strong"/>
          <w:rFonts w:ascii="B Nazanin" w:hAnsi="B Nazanin" w:cs="B Nazanin"/>
          <w:b w:val="0"/>
          <w:bCs w:val="0"/>
        </w:rPr>
        <w:t>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6.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تصويركشيدن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proofErr w:type="gramStart"/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؛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>36</w:t>
      </w:r>
      <w:r w:rsidRPr="00E75D35">
        <w:rPr>
          <w:rStyle w:val="Strong"/>
          <w:rFonts w:ascii="B Nazanin" w:hAnsi="B Nazanin" w:cs="B Nazanin"/>
          <w:b w:val="0"/>
          <w:bCs w:val="0"/>
        </w:rPr>
        <w:t>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7.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وب‌سايت‌هايي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انتشار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مي‌پردازند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  <w:rtl/>
        </w:rPr>
        <w:t>.[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>37</w:t>
      </w:r>
      <w:r w:rsidRPr="00E75D35">
        <w:rPr>
          <w:rStyle w:val="Strong"/>
          <w:rFonts w:ascii="B Nazanin" w:hAnsi="B Nazanin" w:cs="B Nazanin"/>
          <w:b w:val="0"/>
          <w:bCs w:val="0"/>
        </w:rPr>
        <w:t>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‌جز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جانسن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پوچ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گرفته‌اند،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مذكور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[38]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معمول‌‌ترين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مؤثرترين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محسوب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ـ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بويژه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مذكور،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كم‍ّي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اختيار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نيازمند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بهره‌گيري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مزايا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نواقص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انواع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تشريح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انتقاد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جانسن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پوچ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نحوة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نگرش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كاملاً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كم‍ّي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بدنة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تقسيم‌بندي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تأكيد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صريح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نويسندگان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اين‌كه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تنها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حجم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بالايي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نمايانگر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مطمئن‌تري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ترسيم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مي‌باشند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اين‌كه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فقط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حجم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ثانويه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تلقي‌نموده‌اند،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بحث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محدودكردن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پرداختن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غفلت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ادامة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حاضر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رغم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تفاوت‌هاي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مذكور،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مجموع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اثر،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تصوير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نسبتاً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فعاليت‌هاي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1995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2000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ارائه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حاضر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انتخاب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گرديده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علاوه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بعد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2000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ماهة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2003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آثار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منتشره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مجلات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جي‌سيت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[39]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آي‌پي‌ام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[40]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جاد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[41]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ال‌آي‌اس‌آر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[42]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سه‌سال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شتاب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چشمگيري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بوده‌است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اينجا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نمونه‌هاي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قالب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1.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: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كم‍ّي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بي‌ترديد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انتخاب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مناسب،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تصميم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مهمي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اجراي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محسوب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قاعدة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مستثني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طبقه‌بندي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: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كم‍ّي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انبوهي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آزمون‌هاي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سطوح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كوچكتر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متغير‌هاي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متفاوت‌اند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متغيرهاي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كم‍ّي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اندازه‌پذير،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انواع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مفهومي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lastRenderedPageBreak/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متفاوت‌اند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دنباله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مهم‌ترين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اشاره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</w:rPr>
        <w:t>: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 w:hint="cs"/>
          <w:b w:val="0"/>
          <w:bCs w:val="0"/>
        </w:rPr>
        <w:t>‌</w:t>
      </w:r>
      <w:r w:rsidRPr="00E75D35">
        <w:rPr>
          <w:rStyle w:val="Strong"/>
          <w:rFonts w:ascii="B Nazanin" w:hAnsi="B Nazanin" w:cs="B Nazanin"/>
          <w:b w:val="0"/>
          <w:bCs w:val="0"/>
        </w:rPr>
        <w:t>1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ـ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1.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الكترونيكي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به‌معناي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ثبت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سيستم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به‌دست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[43].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معمول‌ترين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مؤثرترين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امتياز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شيوه،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سريع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آسان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حجم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بالايي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واقعي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ثبت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ردپاي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پاسخ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سيستم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مسير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محسوب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تاكنون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[44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به‌رغم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امتيازهاي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برجسته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شيوه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اخير،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مفيد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پاسخگوي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بويژه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نمي‌باشد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موتورهاي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شناسايي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كليد‌واژه‌هاي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استفاده‌شده،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راهبرد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مشابه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سودمند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مربوط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احساس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قضاوت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بي‌پاسخ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به‌عنوان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نمونه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اكثر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موتورهاي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فقط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صفحات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اول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صفحات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زيرين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نمي‌گيرند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نمي‌توان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به‌روشني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اطمينان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مشخص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پاسخ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صفحات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يافته‌اند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صفحات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بعدي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نداشته‌اند،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حجم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انبوه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فرصت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مانع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نتيجة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رضايتبخشي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درپي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نداشته‌است؟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نكتة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مهمتر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قضاوت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ميزان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ربط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مدارك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ربط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[45]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مبحث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كاملاً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كليدي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چهل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بوده‌است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[46].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قضاوت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ميزان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ربط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مدارك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بازيابي‌شده،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گرفت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دنبال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ربط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همواره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ناگزيرند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قضاوت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اين‌باره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شكلي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بپرسند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نيازمند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تكميلي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توضيح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1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ـ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2.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پرسشنامه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عنوان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گوناگون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اطلاع‌رساني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جايگاه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ويژه‌اي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برخوردار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نوشتارها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[47].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ممكن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چاپي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الكترونيكي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اخيراً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به‌سمت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الكترونيكي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مشاهده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الكترونيكي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بوسيلة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الكترونيكي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توزيع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صورت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مشخص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.[48</w:t>
      </w:r>
      <w:r w:rsidRPr="00E75D35">
        <w:rPr>
          <w:rStyle w:val="Strong"/>
          <w:rFonts w:ascii="B Nazanin" w:hAnsi="B Nazanin" w:cs="B Nazanin"/>
          <w:b w:val="0"/>
          <w:bCs w:val="0"/>
        </w:rPr>
        <w:t>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گذشته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الكترونيكي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نه‌تنها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به‌مراتب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ارزان‌تر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سريع‌تر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چاپي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بلكه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درصد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پاسخگويي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افراد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[49].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درمجموع،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الكترونيكي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علاوه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فوايد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مذكور،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دامنة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توزيع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پرسشنامه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به‌نحو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قابل‌توجهي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درعين‌حال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صرفه‌جويي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وقت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انرژي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>1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ـ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3.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هنگامي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درصدد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زياد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طبيعتاً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متغيرهاي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اساسي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توصيه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امكان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ترسيم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ژرفتر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قضاوت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سيستم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فراهم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نوشتارها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برخي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.[50]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ارزشمندي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نمي‌توان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سطح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بهره‌مندي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تنها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كيفي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نمونه‌هاي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نسبتاً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كوچك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نخستين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وقت‌گير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است؛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بويژه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مجبور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ضبط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سپس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مكتوب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جريان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شود،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فوق‌العاده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زمان‌بر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پرهزينه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تفسير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مي‌باشد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معمولاً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چالش‌‌هايي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همراه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خوشبختانه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فناوري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رايانه‌اي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نرم‌افزارهايي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جريان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شده‌اند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نرم‌افزارها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«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اطلس</w:t>
      </w:r>
      <w:r w:rsidRPr="00E75D35">
        <w:rPr>
          <w:rStyle w:val="Strong"/>
          <w:rFonts w:ascii="B Nazanin" w:hAnsi="B Nazanin" w:cs="B Nazanin" w:hint="eastAsia"/>
          <w:b w:val="0"/>
          <w:bCs w:val="0"/>
          <w:rtl/>
        </w:rPr>
        <w:t>»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[51]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كمك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شناسايي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دسته‌بندي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مفاهيم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مستخرج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متن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مصاحبه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تحليل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تفسير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بپردازد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1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ـ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4.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مشاهده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مشاهده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به‌شمار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مي‌آيد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محققان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طريق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رفتار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بپردازند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دنبال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[52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2.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طبقه‌بندي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نخست،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بالقوه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اين‌صورت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بپردازد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جزء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منظور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نمونه‌گيري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طيف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موتورهاي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مي‌پردازند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[53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شيوة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مقابل،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درنظرگرفتن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معيارهاي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گوناگون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مي‌شود؛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رفتارهاي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مسائل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حرفه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خاص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مي‌پردازند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انتخاب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هريك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دلايل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خاص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هدف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وابسته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هنگامي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هدف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تعميم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تحقيق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انتخاب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موجه‌تر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مي‌رسد،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اين‌صورت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نمونه‌هاي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انتخاب‌شده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نمايندة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مطمئن‌تري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وقتي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عوامل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دخيل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ناگزير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محدودتري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برگزيند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طرفي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بسياري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دامنة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قشر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خاص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تصريح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رفتارهاي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پزشكان،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دانشجويان،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كتابداران،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معلمان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اقشار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ديگر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طبيعتاً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شرايط،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خودبه‌خود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[54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امتياز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قابليت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مطمئن‌تر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تعميم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امتياز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جامعة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سهولت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نظارت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محقق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عمق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[55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 xml:space="preserve">3.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فضاي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اطلاع‌يابي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ممكن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شرايط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واقعي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آزمايشگاهي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گاهي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داده‌هاي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گردآوري‌شده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حاصل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واقعي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واقعي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[56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مقابل،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گاهي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شرايط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كنترل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ازقبل‌تدوين‌شده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شيوه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كلاسيك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شباهت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بخشي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به‌خود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اختصاص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مي‌دهد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[57</w:t>
      </w:r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امتياز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آزمايشگاهي،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امكان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كنترل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عوامل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البته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تعميم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واقعي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چالش‌ها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دشواري‌هايي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همراه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4.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دامنة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همان‌طور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يك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شبكه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اساس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معيارهايي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برعكس،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محدوديتي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قائل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نگرش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اعمال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بعضي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مشخصي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ـ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مثلاً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پزشكي،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دانشگاهي،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سايت‌هاي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اقتصادي،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>...[58</w:t>
      </w:r>
      <w:r w:rsidRPr="00E75D35">
        <w:rPr>
          <w:rStyle w:val="Strong"/>
          <w:rFonts w:ascii="B Nazanin" w:hAnsi="B Nazanin" w:cs="B Nazanin"/>
          <w:b w:val="0"/>
          <w:bCs w:val="0"/>
        </w:rPr>
        <w:t>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اتخاذ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شيوه‌هايي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دقيق‌تر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ضروري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ساخته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بنابراين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خاصي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امكان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بررسي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جزئيات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عميق‌تر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فراهم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همان‌طور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قبلاً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گفته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دربارة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بويژه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آنچه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مربوط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محدود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توجه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مشكلات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فراوان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زمينة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سازماندهي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گستردگي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اقشار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مختلف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جوامع،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يافتن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راه‌هايي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تسهيل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ضرورتي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انكارناپذير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بهبود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شرايط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نيازمند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ساخت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پيچيده‌تر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باشد،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ارتقاي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اصلي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توليد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خواسته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انديشة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ايجاد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موتورهاي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سايت‌هاي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اينترنتي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جمله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گروه‌هايي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ارتقاي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سطح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سودمندي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كارآيي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كاوش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بهره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گيرند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مطمئني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سنجش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وضع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رهنمودهايي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ساخت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ابزارهاي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جديد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فراهم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مي‌آورند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نتيجه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كاربرمدار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گذار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مراحل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ابتدايي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سابقة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1995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مي‌گردد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تدريج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منسجم‌تر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آهنگي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شتابان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ادامه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مي‌يابند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گرايش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محسوسي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نسبت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مشاهده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مي‌شود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نقطة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تمركز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پژوهشگران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حوزه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معطوف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يافتن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راهكارهايي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كاهش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زمان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كاستن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تلاش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lastRenderedPageBreak/>
        <w:t>كاربر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همچنين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افزايش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بهره‌وري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مي‌كوشند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تأثير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عوامل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گوناگون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نتايج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سنجش‌ها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اختيار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طراحان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نظام‌هاي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بازيابي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اطلاعات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مبتني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قرار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دهند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ويژگي‌هاي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منحصر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افزايش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تعداد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بويژه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آموزش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نديده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بي‌تجربه،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گسترش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كاربردهاي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زندگي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روزمرة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افراد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مطالعات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را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ضروري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ساخته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هنوز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فراواني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ارتباط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چگونگي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تعامل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كاربران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محيط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فرايند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جستجو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وجود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دارد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پاسخگويي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اين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پرسش‌ها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نيازمند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انجام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پژوهش‌هاي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تازه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.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دانشجوياني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مقطع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كارشناسي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ارشد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دكتري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كتابداري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مرحلة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انتخاب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پايان‌نامة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تحصيلي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خود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هستند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مي‌توانند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مطالعه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مرور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مقالة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حاضر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ايده‌ها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سرنخ‌هاي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تازه‌اي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دست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يابند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و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از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آن‌ها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براي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انتخاب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موضوع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پايان‌نامه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استفاده</w:t>
      </w:r>
      <w:r w:rsidRPr="00E75D35">
        <w:rPr>
          <w:rStyle w:val="Strong"/>
          <w:rFonts w:ascii="B Nazanin" w:hAnsi="B Nazanin" w:cs="B Nazanin"/>
          <w:b w:val="0"/>
          <w:bCs w:val="0"/>
          <w:rtl/>
        </w:rPr>
        <w:t xml:space="preserve"> </w:t>
      </w: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كنند</w:t>
      </w:r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 w:hint="cs"/>
          <w:b w:val="0"/>
          <w:bCs w:val="0"/>
          <w:rtl/>
        </w:rPr>
        <w:t>منابع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Abdulla, G., Liu, B., &amp; Fox E. (1998).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"Searching the World-Wide Web: Implications from studying different user behavior".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Paper presented at The World Conference of the World Wide Web, Internet, and Intranet, Orlando, FL.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Bao, X.-M.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(1998). "Changes and opportunities: A report of the 1998 library survey of Internet users at Seton Hall University". College &amp; Research Libraries, 59, 535–543.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Carlson, J.R. &amp; Kacmar, C.J. (1999).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"Increasing link marker effectiveness for WWW and other hypermedia interfaces: An examination of end-user preferences".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Journal of the American Society for Information Science, 50, 386–398.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Chowdhury, G.G. (1999). "The Internet and information retrieval research: a brief review". Journal of Documentation, 55 (2), 209-225.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Cockburn, A. &amp; McKenzie, B. (2001) "What do Web users do?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an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empirical analysis of Web use".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International Journal of Human Computer Studies, 54 (6), 903-22.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Croft, W., Cook, R., &amp; Wilder, D. (1995).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Providing government information on the Internet: Experiences with THOMAS.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Paper presented at Digital Libraries Conference, Austin, TX.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Editorial (1997).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"A research agenda beyond 2000".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Library and Information Science Research, 19 (3), 209-216.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Eliasen, K., McKinstry, J., Fraser, B.M. &amp; Babbitt, E.P. (1997).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"Navigating online menus: A quantitative experiment".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College and Research Libraries, 58, 509–516.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>Fidel, R., Davies R.K., Douglass M.H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. ,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Holder J.K., Hopkins C.J., Kushner, E.J. Miyagishima, B.K. Toney, C.D. (1999). "A visit to the information mall: Web searching behaviour of high school students". Journal of the American Society for Information Science, 50 (1), 24-37.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Ford, N., Miller, D., &amp; Moss, N. (2002).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"Web search strategies and retrieval effectiveness: An empirical study". Journal of Documentation, 58(1), 30-48.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Ford, N., Miller, D., &amp; Moss, N. (2003).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"Web search strategies and approaches to studying". Journal of the American Society for Information Science and Technology, 54 (6), 473-489.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Gordon, M., &amp; Pathak, P. (1999).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"Finding information on the World Wide Web: the retrieval effectiveness of search engines".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Information Processing and Management, 35 (2), 141–180.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Graphics, Visualization, and Usability Centre.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(1999). "GVU's 10th WWW User Survey".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[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online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>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http://www.gvu.gatech.edu/user_surveys/survey-1998-10/ [Accessed 20 March 2003].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Griffiths, J.R., Hartley, R.J., &amp; Willson, J.P. (2002) "An improved method of studying user-system interaction by combining transaction log analysis and protocol analysis" Information Research, [Online], 7 (4). http://InformationR.net/ir/7-4/paper139.html [Accessed 20 March 2003]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Hargittai, E. (2002). "Beyond logs and surveys: In-depth measures of people's Web use skills". Journal of the American Society for Information Science and Technology, 53(14), 1239-1244.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Hawk, W.B. and Wang, P., (1999).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Users' interaction with the World Wide Web: Problems &amp; problem-solving. In: Woods, L., Editor, 1999. Proceedings of the 62nd ASIS Annual Meeting, Information Today, Medford, NJ, 256–270.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Hearst, M.A. (1997). "Interface for searching the Web". Scientific American, 276, 67-72.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Henzinger, M.R., Motwani R., &amp; Silverstein C. (2002).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"Challenges in Web search engines".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SIGIR [Online], 36 (2).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http://www.acm.org/sigir/forum/F2002/henzinger.pdf [Accessed 17 March 2003]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Herring, S. D. (2001).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"Using the World Wide Web for research: are faculty satisfied?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Journal ofacademic librarianship, 27 (3), 213-219.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>Hert, C.A. &amp; Marchionini, G. (1998).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Information seeking behaviour on statistical websites: Theoretical and design implications. In: Preston, C.M., Editor, 1998. Proceedings of the 61st ASIS Annual Meeting, Information Today, Medford, 303-314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Hoelscher, C. (1998). How Internet experts search for information on the Web. Paper presented at the World Conference of the World Wide Web, Internet, and Intranet, Orlando, FL.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Hoelscher, C. &amp; Strube, G., (2000).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Web search behaviour of Internet experts.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In: Proceedings of the Ninth International World Wide Web Conference, 337–346.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Hsieh-Yee, I. (1993).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"Effects of search experience and subject knowledge on the search tactics of novice and experienced searchers".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Journal of the American Society for Information Science, 44 (3), 161–174.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Hsieh-Yee, I. (1998). Search tactics of Web users in searching for texts, graphics, known items and subjects: A search simulation study. Reference Librarian 60, 61–85.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Hsieh-Yee, I. (2001).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"Research on Web search behaviour".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Library &amp; Information Science Research, 23 (2), 167-185.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Jansen, B. J., &amp; Spink, A. (2000).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The Excite research project: A study of searching characteristics by Web users. Bulletin of the American Society for Information Science, 27(1), 15-17.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Jansen, B.J., Goodrum, A., Spink, A. (2000). "Searching for multimedia: video, audio, and image Web queries". World Wide Web Journal, 3(4), 249-254.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Jansen, B.J., Spink, A. &amp; Saracevic, T. (2000).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"Real life, real users and real needs: A study and analysis of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users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queries on the Web". Information Processing and Management, 36 (2), 207-227.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Jansen, B. J. &amp; Pooch, U. (2001).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"A review of Web searching studies and a framework for future research".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Journal of the American Society for Information Science and Technology, 52 (3), 235-246.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Jansen, B.J. (2000). "The effect of query complexity on Web searching results". Information Research, [Online], 6 (1),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http://InformationR.net/ir/6-1/paper87.html [Accessed 12 March 2003]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>Kellogg, W.A. &amp; Richards, J.T. (1995).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The human factors of information on the Internet.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In: Nielsen, J., Editor, Advances in human-computer interaction, 5, Norwood, NJ, 1–36.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Kim, K. (2000).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"Effects of cognitive style on Web search and navigation".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World Conference on Educational Multimedia, Hypermedia and Telecommunications 2000 (1), 531-536 [Online]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http://slisweb.lis.wisc.edu/~kskim/Publications/Ed-media00.pdf [Accessed 20 March 2003]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Kim, K. (2001). "Information-seeking on the Web: Effects of user and task variables". Library &amp; Information Science Research, 23 (3), 233-255.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Kobayashi M., Takeda, K. (2000).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"Information retrieval on the Web".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ACM Computing Surveys, 32 (2), 144-173.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Lawrence, S. and Giles, C.L. (1998).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"Searching the World Wide Web".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Science, 280 (5360), 98-100.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Lawrence, S. &amp; Giles, C.L. (1999).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"Accessibility and distribution of information on the Web".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Nature, 400, 107–109.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Lazonder, A.W., Biemans, H.J.A., Wopereis, I.G.J.H. (2000).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"Differences between novice and experienced users in searching information on the World Wide Web".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Journal of the American Society for Information Science, 51 (6), 576-581.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Nahl, D. (1998). "Ethnography of novices' first use of Web search engines: Affective control in cognitive processing". Internet Reference Services Quarterly, 3, 51–72.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Ozmutlu, H.C., Spink, A. &amp; Ozmultu, S. (2002). "Analysis of large data logs: an application of Poisson sampling on Excite Web queries". Information Processing and Management, 38 (4), 473-490.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Palmquist, R.A. (2001). "Cognitive style and users' metaphors for the web: an exploratory study". The Journal of Academic Librarianship, 27 (1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) ,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24-32.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Palmquist, R.A. &amp; Kim, K. (2000).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"Cognitive style and online database search experience as predictors of Web search performance". Journal of the American Society for Information Science, 51 (6), 558-566.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Peters, T. (1993).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"The history and development of transaction log analysis." Library Hi Tech, 11 (2), 41-66.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>Pollock, A. &amp; Hockley, A. (1997).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"What's wrong with Internet searching"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D-Lib Magazine [Online] 3, 1–5.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http://www.dlib.org/dlib/march97/bt/03pollock.html [Accessed 10 March 2003]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Roselle, A. &amp; Neufeld, S. (1998)"The utility of electronic mail follow-ups for library research". Library &amp; Information Science Research, 20 (2)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,153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>-161.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Ross, N. &amp; Wolfram, D. (2000).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'End user searching on the Internet: An analysis of term pair topics submitted to the Excite search engine". Journal of the American Society for Information Science, 51 (10), 949-958.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Saracevic, T. (1975).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"Relevance: a review of and a framework for the thinking on the notion in information science". Journal of the American Society for Information Science, 26 (6), 321-343.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Silverstein, C., Marais, H., Henzinger, M., Moricz, M. (1999).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"Analysis of a very large Web search engine query log" ACM SIGIR Forum, 33 (1), 6-12.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Spark-Jones, K. &amp; Willet, P. (Eds).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(1997). "Readings in information retrieval".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San Francisco: Morgan Kaufman.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Spink, A. (2002). "A user-centred approach to evaluating human interaction with Web search engines: an exploratory study". Information Processing and Management, 38 (3), 401-426.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Spink, A. &amp; Qin, J. (2000).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"Introduction to Special issue on Web research and information retrieval".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Information Processing and Management, 36 (2), 205-206.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Spink, A., Bateman, J. &amp; Jansen, B. J. (1998).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"Searching heterogeneous collections on the Web: behaviour of Excite users".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InformationResearch, [Online], 4(2):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http://informationr.net/ir/4-2/paper53.html, [Accessed 2 April 2003].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Spink, A., Greisdorf, H., &amp; Bateman, J. (1998).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"From highly relevant to not relevant: examining different regions of relevance". Information Processing and Management, 34 (5), 599-621.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Spink, A., Jansen, B.J. &amp; Ozmultu, H.C. (2000).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"Use of query reformulation and relevance feedback by Web users".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Internet Research, 10 (4), 317-328.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>Spink, A., Wolfram, D., Jansen, B. J., &amp; Saracevic, T. (2001).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"Searching the Web: The public and their queries".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Journal of the American Society for Information Science and Technology, 52 (3), 226-234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Spink, A. &amp; Xu, J.L. (2000).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"Selected results from a large study of Web searching: the Excite study".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Information Research, [Online], 6 (1), http://InformationR.net/ir/6-1/paper90.html, [Accessed 2 April 2003].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Tauscher, L. and Greenberg, S. (1997). How people revisit Web pages: Empirical findings and implications for the design of history system. International Journal of Human-Computer Studies 47, 97–137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Wang, P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. ,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Hawk, W.B. &amp; Tenopir, C. (2000).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"Users' interaction with World Wide Web resources: an exploratory study using a holistic approach".Information Processing and Management, 36 (2), 229-251.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Wildemuth, M.B. (2002).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"Effective methods for studying information seeking and use".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Journal of the American Society for Information Science and Technology, 53 (14), 1218-1222.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Xu, J.L. (1999). Internet search engines: Real world IR issues and challenges. Paper presented at the Conference on Information and Knowledge Management. Kansas City, MO.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1. Spink, Wang et al. 2000; Chowdhury, 1999; Wildemuth, 2002; Hsieh-Yee, 2001; Janson &amp; pooch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qin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>, 2000.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user-oriented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technical-oriented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3.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effectiveness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4.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efficiency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1.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recall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&amp; precision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Spink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,2002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>; Janson et al, 2000.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Directories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Subject Gateways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 xml:space="preserve">3.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On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line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4. OPACs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Bao, 1998.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1. Ingrid Hsieh-yee; Library &amp; Information Science Research, No. 23.</w:t>
      </w:r>
      <w:proofErr w:type="gramEnd"/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Tauscher &amp; Hert &amp; Marchionini, 1998; Greenberg, 1997; Choo et al., 1999.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3.Carlson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&amp; Kacmar,1999; Eliasen et al.,1997.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4. Search Tasks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5. Hoelscher &amp; Strube, Hsieh-yee, 1998-2000.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Kellogg &amp; Richards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,1995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Cognitive Abilities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3. Nahl, 1998; Hawk &amp; Wang, 1999; Wangetal, 1998.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4. Ingwersen, 1992.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5. Saracevic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,1996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>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6. Wang, Hawk &amp; Tenopir 2000.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7. System Content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8. System Capabilities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Jansen &amp; Pooch, 2001.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Hoelscher, 1998.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3. Jansen et al., 2000.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4. Silverstein, 1999.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5. Jansen &amp; Pooch, 2001.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Croft et al., 1995.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>2. Abdulla et al., 1998.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3. Jansen et al., 1999.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4. Goodrum &amp; Spink, 1999.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5. Ross &amp; Wolfram, 2000.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6. Xu, 1999.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7. www.searcherginwatch.com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8. TLA (Transaction Logs Analysis)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JSIST: Journal of the American Society for Information Science &amp; Technology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IPM: Information Processing &amp; Management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3. JOD: Journal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Of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Documentation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4. LISR: Library &amp; Information Science Research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Peters et al., 1993.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Spink et al., 1998; Cockburn &amp; Mckenzie, Yansen et al., 2000; Spink &amp; Xu, 2000; Silverstein et al., 1999.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3. Relevance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4. Spink et al., 1998.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e.g. Lazonder et al., 2000; Spink, 2002.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e.g. Spink et al., 1998.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3. Rosselle &amp; Neufeld, 1998.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e.g. Fidel et al., 1999; Ford et al., 2002.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Atlas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3. e.g. Palmquist, 2001.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4. e.g. Spink &amp; Xu, 2000.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lastRenderedPageBreak/>
        <w:t>1. e.g. Fidel et al., 1999.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2. e.g. Ford, et al., 2002; Hargittai, 2002; Ford, et al., 2003.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 xml:space="preserve">3. Jansen et al., 2003, et al., </w:t>
      </w:r>
      <w:proofErr w:type="gramStart"/>
      <w:r w:rsidRPr="00E75D35">
        <w:rPr>
          <w:rStyle w:val="Strong"/>
          <w:rFonts w:ascii="B Nazanin" w:hAnsi="B Nazanin" w:cs="B Nazanin"/>
          <w:b w:val="0"/>
          <w:bCs w:val="0"/>
        </w:rPr>
        <w:t>2002 ;</w:t>
      </w:r>
      <w:proofErr w:type="gramEnd"/>
      <w:r w:rsidRPr="00E75D35">
        <w:rPr>
          <w:rStyle w:val="Strong"/>
          <w:rFonts w:ascii="B Nazanin" w:hAnsi="B Nazanin" w:cs="B Nazanin"/>
          <w:b w:val="0"/>
          <w:bCs w:val="0"/>
        </w:rPr>
        <w:t xml:space="preserve"> Fidel, et al., 1999; Palmquist, 2001.</w:t>
      </w:r>
    </w:p>
    <w:p w:rsidR="00E75D35" w:rsidRPr="00E75D35" w:rsidRDefault="00E75D35" w:rsidP="00B14F8E">
      <w:pPr>
        <w:bidi/>
        <w:jc w:val="lowKashida"/>
        <w:rPr>
          <w:rStyle w:val="Strong"/>
          <w:rFonts w:ascii="B Nazanin" w:hAnsi="B Nazanin" w:cs="B Nazanin"/>
          <w:b w:val="0"/>
          <w:bCs w:val="0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4. e.g Ford et al. 2003; Ford, et al. 2002; Fidel, et al. 1999; Palmquist, 2001.</w:t>
      </w:r>
    </w:p>
    <w:p w:rsidR="00FE4D53" w:rsidRPr="00E75D35" w:rsidRDefault="00E75D35" w:rsidP="00B14F8E">
      <w:pPr>
        <w:bidi/>
        <w:jc w:val="lowKashida"/>
        <w:rPr>
          <w:rFonts w:ascii="B Nazanin" w:hAnsi="B Nazanin" w:cs="B Nazanin"/>
        </w:rPr>
      </w:pPr>
      <w:r w:rsidRPr="00E75D35">
        <w:rPr>
          <w:rStyle w:val="Strong"/>
          <w:rFonts w:ascii="B Nazanin" w:hAnsi="B Nazanin" w:cs="B Nazanin"/>
          <w:b w:val="0"/>
          <w:bCs w:val="0"/>
        </w:rPr>
        <w:t>1. e.g. Spink &amp; Xu, 2000.</w:t>
      </w:r>
    </w:p>
    <w:sectPr w:rsidR="00FE4D53" w:rsidRPr="00E75D3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B01A3"/>
    <w:rsid w:val="008C3B34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2011-12-10T00:27:00Z</dcterms:created>
  <dcterms:modified xsi:type="dcterms:W3CDTF">2011-12-13T10:37:00Z</dcterms:modified>
</cp:coreProperties>
</file>