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6D3" w:rsidRPr="003C06D3" w:rsidRDefault="003C06D3" w:rsidP="003C06D3">
      <w:pPr>
        <w:bidi/>
        <w:jc w:val="both"/>
        <w:rPr>
          <w:rFonts w:ascii="Arial" w:hAnsi="Arial" w:cs="Arial"/>
          <w:sz w:val="28"/>
          <w:szCs w:val="28"/>
        </w:rPr>
      </w:pPr>
      <w:r w:rsidRPr="003C06D3">
        <w:rPr>
          <w:rFonts w:ascii="Arial" w:hAnsi="Arial" w:cs="Arial" w:hint="cs"/>
          <w:sz w:val="28"/>
          <w:szCs w:val="28"/>
          <w:rtl/>
        </w:rPr>
        <w:t>فردریش</w:t>
      </w:r>
      <w:r w:rsidRPr="003C06D3">
        <w:rPr>
          <w:rFonts w:ascii="Arial" w:hAnsi="Arial" w:cs="Arial"/>
          <w:sz w:val="28"/>
          <w:szCs w:val="28"/>
          <w:rtl/>
        </w:rPr>
        <w:t xml:space="preserve"> </w:t>
      </w:r>
      <w:r w:rsidRPr="003C06D3">
        <w:rPr>
          <w:rFonts w:ascii="Arial" w:hAnsi="Arial" w:cs="Arial" w:hint="cs"/>
          <w:sz w:val="28"/>
          <w:szCs w:val="28"/>
          <w:rtl/>
        </w:rPr>
        <w:t>روکرت</w:t>
      </w:r>
      <w:r w:rsidRPr="003C06D3">
        <w:rPr>
          <w:rFonts w:ascii="Arial" w:hAnsi="Arial" w:cs="Arial"/>
          <w:sz w:val="28"/>
          <w:szCs w:val="28"/>
          <w:rtl/>
        </w:rPr>
        <w:t xml:space="preserve"> </w:t>
      </w:r>
      <w:r w:rsidRPr="003C06D3">
        <w:rPr>
          <w:rFonts w:ascii="Arial" w:hAnsi="Arial" w:cs="Arial" w:hint="cs"/>
          <w:sz w:val="28"/>
          <w:szCs w:val="28"/>
          <w:rtl/>
        </w:rPr>
        <w:t>ایران</w:t>
      </w:r>
      <w:r w:rsidRPr="003C06D3">
        <w:rPr>
          <w:rFonts w:ascii="Arial" w:hAnsi="Arial" w:cs="Arial"/>
          <w:sz w:val="28"/>
          <w:szCs w:val="28"/>
          <w:rtl/>
        </w:rPr>
        <w:t xml:space="preserve"> </w:t>
      </w:r>
      <w:r w:rsidRPr="003C06D3">
        <w:rPr>
          <w:rFonts w:ascii="Arial" w:hAnsi="Arial" w:cs="Arial" w:hint="cs"/>
          <w:sz w:val="28"/>
          <w:szCs w:val="28"/>
          <w:rtl/>
        </w:rPr>
        <w:t>شناس</w:t>
      </w:r>
      <w:r w:rsidRPr="003C06D3">
        <w:rPr>
          <w:rFonts w:ascii="Arial" w:hAnsi="Arial" w:cs="Arial"/>
          <w:sz w:val="28"/>
          <w:szCs w:val="28"/>
          <w:rtl/>
        </w:rPr>
        <w:t xml:space="preserve"> </w:t>
      </w:r>
      <w:r w:rsidRPr="003C06D3">
        <w:rPr>
          <w:rFonts w:ascii="Arial" w:hAnsi="Arial" w:cs="Arial" w:hint="cs"/>
          <w:sz w:val="28"/>
          <w:szCs w:val="28"/>
          <w:rtl/>
        </w:rPr>
        <w:t>بزرگ</w:t>
      </w:r>
      <w:r w:rsidRPr="003C06D3">
        <w:rPr>
          <w:rFonts w:ascii="Arial" w:hAnsi="Arial" w:cs="Arial"/>
          <w:sz w:val="28"/>
          <w:szCs w:val="28"/>
          <w:rtl/>
        </w:rPr>
        <w:t xml:space="preserve"> </w:t>
      </w:r>
    </w:p>
    <w:p w:rsidR="003C06D3" w:rsidRPr="003C06D3" w:rsidRDefault="003C06D3" w:rsidP="003C06D3">
      <w:pPr>
        <w:bidi/>
        <w:jc w:val="both"/>
        <w:rPr>
          <w:rFonts w:ascii="Arial" w:hAnsi="Arial" w:cs="Arial"/>
          <w:sz w:val="28"/>
          <w:szCs w:val="28"/>
        </w:rPr>
      </w:pPr>
      <w:r w:rsidRPr="003C06D3">
        <w:rPr>
          <w:rFonts w:ascii="Arial" w:hAnsi="Arial" w:cs="Arial" w:hint="cs"/>
          <w:sz w:val="28"/>
          <w:szCs w:val="28"/>
          <w:rtl/>
        </w:rPr>
        <w:t>وکیل</w:t>
      </w:r>
      <w:r w:rsidRPr="003C06D3">
        <w:rPr>
          <w:rFonts w:ascii="Arial" w:hAnsi="Arial" w:cs="Arial"/>
          <w:sz w:val="28"/>
          <w:szCs w:val="28"/>
          <w:rtl/>
        </w:rPr>
        <w:t xml:space="preserve"> </w:t>
      </w:r>
      <w:r w:rsidRPr="003C06D3">
        <w:rPr>
          <w:rFonts w:ascii="Arial" w:hAnsi="Arial" w:cs="Arial" w:hint="cs"/>
          <w:sz w:val="28"/>
          <w:szCs w:val="28"/>
          <w:rtl/>
        </w:rPr>
        <w:t>زاده،</w:t>
      </w:r>
      <w:r w:rsidRPr="003C06D3">
        <w:rPr>
          <w:rFonts w:ascii="Arial" w:hAnsi="Arial" w:cs="Arial"/>
          <w:sz w:val="28"/>
          <w:szCs w:val="28"/>
          <w:rtl/>
        </w:rPr>
        <w:t xml:space="preserve"> </w:t>
      </w:r>
      <w:r w:rsidRPr="003C06D3">
        <w:rPr>
          <w:rFonts w:ascii="Arial" w:hAnsi="Arial" w:cs="Arial" w:hint="cs"/>
          <w:sz w:val="28"/>
          <w:szCs w:val="28"/>
          <w:rtl/>
        </w:rPr>
        <w:t>سوسن</w:t>
      </w:r>
    </w:p>
    <w:p w:rsidR="003C06D3" w:rsidRDefault="003C06D3" w:rsidP="003C06D3">
      <w:pPr>
        <w:bidi/>
        <w:jc w:val="both"/>
        <w:rPr>
          <w:rFonts w:ascii="Arial" w:hAnsi="Arial" w:cs="Arial"/>
          <w:sz w:val="24"/>
          <w:szCs w:val="24"/>
        </w:rPr>
      </w:pPr>
    </w:p>
    <w:p w:rsidR="003C06D3" w:rsidRPr="003C06D3" w:rsidRDefault="003C06D3" w:rsidP="003C06D3">
      <w:pPr>
        <w:bidi/>
        <w:jc w:val="both"/>
        <w:rPr>
          <w:rFonts w:ascii="Arial" w:hAnsi="Arial" w:cs="Arial"/>
          <w:sz w:val="24"/>
          <w:szCs w:val="24"/>
        </w:rPr>
      </w:pPr>
      <w:r w:rsidRPr="003C06D3">
        <w:rPr>
          <w:rFonts w:ascii="Arial" w:hAnsi="Arial" w:cs="Arial" w:hint="cs"/>
          <w:sz w:val="24"/>
          <w:szCs w:val="24"/>
          <w:rtl/>
        </w:rPr>
        <w:t>در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سال</w:t>
      </w:r>
      <w:r w:rsidRPr="003C06D3">
        <w:rPr>
          <w:rFonts w:ascii="Arial" w:hAnsi="Arial" w:cs="Arial"/>
          <w:sz w:val="24"/>
          <w:szCs w:val="24"/>
          <w:rtl/>
        </w:rPr>
        <w:t xml:space="preserve"> 1818 </w:t>
      </w:r>
      <w:r w:rsidRPr="003C06D3">
        <w:rPr>
          <w:rFonts w:ascii="Arial" w:hAnsi="Arial" w:cs="Arial" w:hint="cs"/>
          <w:sz w:val="24"/>
          <w:szCs w:val="24"/>
          <w:rtl/>
        </w:rPr>
        <w:t>یعنی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همان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سالی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که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گوته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دیوان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شرقی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خود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را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آماده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می‏کرد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و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شرق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شناس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اتریشی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هامرپور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گستال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تاریخ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هنر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سخنوری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ایران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را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منتشر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کرد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شاعری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جوان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و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سخندان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وین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آمد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و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تحصیل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زبانهای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مشرق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زمین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پرداخت</w:t>
      </w:r>
      <w:r w:rsidRPr="003C06D3">
        <w:rPr>
          <w:rFonts w:ascii="Arial" w:hAnsi="Arial" w:cs="Arial"/>
          <w:sz w:val="24"/>
          <w:szCs w:val="24"/>
          <w:rtl/>
        </w:rPr>
        <w:t>.</w:t>
      </w:r>
      <w:r w:rsidRPr="003C06D3">
        <w:rPr>
          <w:rFonts w:ascii="Arial" w:hAnsi="Arial" w:cs="Arial" w:hint="cs"/>
          <w:sz w:val="24"/>
          <w:szCs w:val="24"/>
          <w:rtl/>
        </w:rPr>
        <w:t>نام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این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مرد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جوان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که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پس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از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چند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هفته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زبانهای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عربی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و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فارسی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و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ترکی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مسلط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شده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بود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فردریش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روکرت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بود</w:t>
      </w:r>
      <w:r w:rsidRPr="003C06D3">
        <w:rPr>
          <w:rFonts w:ascii="Arial" w:hAnsi="Arial" w:cs="Arial"/>
          <w:sz w:val="24"/>
          <w:szCs w:val="24"/>
        </w:rPr>
        <w:t>.</w:t>
      </w:r>
    </w:p>
    <w:p w:rsidR="003C06D3" w:rsidRPr="003C06D3" w:rsidRDefault="003C06D3" w:rsidP="003C06D3">
      <w:pPr>
        <w:bidi/>
        <w:jc w:val="both"/>
        <w:rPr>
          <w:rFonts w:ascii="Arial" w:hAnsi="Arial" w:cs="Arial"/>
          <w:sz w:val="24"/>
          <w:szCs w:val="24"/>
        </w:rPr>
      </w:pPr>
      <w:r w:rsidRPr="003C06D3">
        <w:rPr>
          <w:rFonts w:ascii="Arial" w:hAnsi="Arial" w:cs="Arial" w:hint="cs"/>
          <w:sz w:val="24"/>
          <w:szCs w:val="24"/>
          <w:rtl/>
        </w:rPr>
        <w:t>او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در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سال</w:t>
      </w:r>
      <w:r w:rsidRPr="003C06D3">
        <w:rPr>
          <w:rFonts w:ascii="Arial" w:hAnsi="Arial" w:cs="Arial"/>
          <w:sz w:val="24"/>
          <w:szCs w:val="24"/>
          <w:rtl/>
        </w:rPr>
        <w:t xml:space="preserve"> 1788 </w:t>
      </w:r>
      <w:r w:rsidRPr="003C06D3">
        <w:rPr>
          <w:rFonts w:ascii="Arial" w:hAnsi="Arial" w:cs="Arial" w:hint="cs"/>
          <w:sz w:val="24"/>
          <w:szCs w:val="24"/>
          <w:rtl/>
        </w:rPr>
        <w:t>در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شهر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شوانیفورت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متولد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شده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بود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و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در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رشته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زبانهای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باستانی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تحصیل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کرده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و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در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جنگهای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آزادی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آلمان</w:t>
      </w:r>
      <w:r w:rsidRPr="003C06D3">
        <w:rPr>
          <w:rFonts w:ascii="Arial" w:hAnsi="Arial" w:cs="Arial"/>
          <w:sz w:val="24"/>
          <w:szCs w:val="24"/>
          <w:rtl/>
        </w:rPr>
        <w:t>(1813)</w:t>
      </w:r>
      <w:r w:rsidRPr="003C06D3">
        <w:rPr>
          <w:rFonts w:ascii="Arial" w:hAnsi="Arial" w:cs="Arial" w:hint="cs"/>
          <w:sz w:val="24"/>
          <w:szCs w:val="24"/>
          <w:rtl/>
        </w:rPr>
        <w:t>با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سرودن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اشعار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وطن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پرستانه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برای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خود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شهرتی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کسب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کرده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بود</w:t>
      </w:r>
      <w:r w:rsidRPr="003C06D3">
        <w:rPr>
          <w:rFonts w:ascii="Arial" w:hAnsi="Arial" w:cs="Arial"/>
          <w:sz w:val="24"/>
          <w:szCs w:val="24"/>
          <w:rtl/>
        </w:rPr>
        <w:t>.</w:t>
      </w:r>
      <w:r w:rsidRPr="003C06D3">
        <w:rPr>
          <w:rFonts w:ascii="Arial" w:hAnsi="Arial" w:cs="Arial" w:hint="cs"/>
          <w:sz w:val="24"/>
          <w:szCs w:val="24"/>
          <w:rtl/>
        </w:rPr>
        <w:t>پس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از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بازگشت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از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دانشگاه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وین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در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شهری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کوچک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در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ولایت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باواریای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شمالی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گوشه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انزوا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گزید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و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عمر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خود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را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صرف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کار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ترجمه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نمود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و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تا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آخر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عمر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خود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آثاری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از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بیش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از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چهل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زبان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را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که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بیشتر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از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همه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از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عربی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فارسی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و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هندی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بود،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ترجمه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کرد</w:t>
      </w:r>
      <w:r w:rsidRPr="003C06D3">
        <w:rPr>
          <w:rFonts w:ascii="Arial" w:hAnsi="Arial" w:cs="Arial"/>
          <w:sz w:val="24"/>
          <w:szCs w:val="24"/>
        </w:rPr>
        <w:t>.</w:t>
      </w:r>
    </w:p>
    <w:p w:rsidR="003C06D3" w:rsidRPr="003C06D3" w:rsidRDefault="003C06D3" w:rsidP="003C06D3">
      <w:pPr>
        <w:bidi/>
        <w:jc w:val="both"/>
        <w:rPr>
          <w:rFonts w:ascii="Arial" w:hAnsi="Arial" w:cs="Arial"/>
          <w:sz w:val="24"/>
          <w:szCs w:val="24"/>
        </w:rPr>
      </w:pPr>
      <w:r w:rsidRPr="003C06D3">
        <w:rPr>
          <w:rFonts w:ascii="Arial" w:hAnsi="Arial" w:cs="Arial" w:hint="cs"/>
          <w:sz w:val="24"/>
          <w:szCs w:val="24"/>
          <w:rtl/>
        </w:rPr>
        <w:t>در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سال</w:t>
      </w:r>
      <w:r w:rsidRPr="003C06D3">
        <w:rPr>
          <w:rFonts w:ascii="Arial" w:hAnsi="Arial" w:cs="Arial"/>
          <w:sz w:val="24"/>
          <w:szCs w:val="24"/>
          <w:rtl/>
        </w:rPr>
        <w:t xml:space="preserve"> 1826 </w:t>
      </w:r>
      <w:r w:rsidRPr="003C06D3">
        <w:rPr>
          <w:rFonts w:ascii="Arial" w:hAnsi="Arial" w:cs="Arial" w:hint="cs"/>
          <w:sz w:val="24"/>
          <w:szCs w:val="24"/>
          <w:rtl/>
        </w:rPr>
        <w:t>روکرت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سمت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استادی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زبانهای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شرقی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در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دانشگاه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ارلانگن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برگزیده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شد</w:t>
      </w:r>
      <w:r w:rsidRPr="003C06D3">
        <w:rPr>
          <w:rFonts w:ascii="Arial" w:hAnsi="Arial" w:cs="Arial"/>
          <w:sz w:val="24"/>
          <w:szCs w:val="24"/>
          <w:rtl/>
        </w:rPr>
        <w:t>.</w:t>
      </w:r>
      <w:r w:rsidRPr="003C06D3">
        <w:rPr>
          <w:rFonts w:ascii="Arial" w:hAnsi="Arial" w:cs="Arial" w:hint="cs"/>
          <w:sz w:val="24"/>
          <w:szCs w:val="24"/>
          <w:rtl/>
        </w:rPr>
        <w:t>پس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از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آن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از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سال</w:t>
      </w:r>
      <w:r w:rsidRPr="003C06D3">
        <w:rPr>
          <w:rFonts w:ascii="Arial" w:hAnsi="Arial" w:cs="Arial"/>
          <w:sz w:val="24"/>
          <w:szCs w:val="24"/>
          <w:rtl/>
        </w:rPr>
        <w:t xml:space="preserve"> 1841 </w:t>
      </w:r>
      <w:r w:rsidRPr="003C06D3">
        <w:rPr>
          <w:rFonts w:ascii="Arial" w:hAnsi="Arial" w:cs="Arial" w:hint="cs"/>
          <w:sz w:val="24"/>
          <w:szCs w:val="24"/>
          <w:rtl/>
        </w:rPr>
        <w:t>تا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سال</w:t>
      </w:r>
      <w:r w:rsidRPr="003C06D3">
        <w:rPr>
          <w:rFonts w:ascii="Arial" w:hAnsi="Arial" w:cs="Arial"/>
          <w:sz w:val="24"/>
          <w:szCs w:val="24"/>
          <w:rtl/>
        </w:rPr>
        <w:t xml:space="preserve"> 1848 </w:t>
      </w:r>
      <w:r w:rsidRPr="003C06D3">
        <w:rPr>
          <w:rFonts w:ascii="Arial" w:hAnsi="Arial" w:cs="Arial" w:hint="cs"/>
          <w:sz w:val="24"/>
          <w:szCs w:val="24"/>
          <w:rtl/>
        </w:rPr>
        <w:t>در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دانشگاه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برلین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تدریس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زبانهای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عربی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و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فارسی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پرداخت</w:t>
      </w:r>
      <w:r w:rsidRPr="003C06D3">
        <w:rPr>
          <w:rFonts w:ascii="Arial" w:hAnsi="Arial" w:cs="Arial"/>
          <w:sz w:val="24"/>
          <w:szCs w:val="24"/>
          <w:rtl/>
        </w:rPr>
        <w:t>.</w:t>
      </w:r>
      <w:r w:rsidRPr="003C06D3">
        <w:rPr>
          <w:rFonts w:ascii="Arial" w:hAnsi="Arial" w:cs="Arial" w:hint="cs"/>
          <w:sz w:val="24"/>
          <w:szCs w:val="24"/>
          <w:rtl/>
        </w:rPr>
        <w:t>سپس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این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شاعر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کهنسال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شهر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خود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بازگشت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و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در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آنجا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کار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علمی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و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شاعرانه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خود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ادامه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داد،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از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نسخه‏های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خطی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نادر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هر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آنچه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را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که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می‏پسندید،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رونویسی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می‏کرد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و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سپس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اشعار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مشرق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زمین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را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در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ابیاتی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دلکش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زبانهای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آلمانی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ترجمه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می‏کرد،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تا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آنکه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در</w:t>
      </w:r>
      <w:r w:rsidRPr="003C06D3">
        <w:rPr>
          <w:rFonts w:ascii="Arial" w:hAnsi="Arial" w:cs="Arial"/>
          <w:sz w:val="24"/>
          <w:szCs w:val="24"/>
          <w:rtl/>
        </w:rPr>
        <w:t xml:space="preserve"> 31 </w:t>
      </w:r>
      <w:r w:rsidRPr="003C06D3">
        <w:rPr>
          <w:rFonts w:ascii="Arial" w:hAnsi="Arial" w:cs="Arial" w:hint="cs"/>
          <w:sz w:val="24"/>
          <w:szCs w:val="24"/>
          <w:rtl/>
        </w:rPr>
        <w:t>ژانویه</w:t>
      </w:r>
      <w:r w:rsidRPr="003C06D3">
        <w:rPr>
          <w:rFonts w:ascii="Arial" w:hAnsi="Arial" w:cs="Arial"/>
          <w:sz w:val="24"/>
          <w:szCs w:val="24"/>
          <w:rtl/>
        </w:rPr>
        <w:t xml:space="preserve"> 1866 </w:t>
      </w:r>
      <w:r w:rsidRPr="003C06D3">
        <w:rPr>
          <w:rFonts w:ascii="Arial" w:hAnsi="Arial" w:cs="Arial" w:hint="cs"/>
          <w:sz w:val="24"/>
          <w:szCs w:val="24"/>
          <w:rtl/>
        </w:rPr>
        <w:t>به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آرامگاه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ابدی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خود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رفت</w:t>
      </w:r>
      <w:r w:rsidRPr="003C06D3">
        <w:rPr>
          <w:rFonts w:ascii="Arial" w:hAnsi="Arial" w:cs="Arial"/>
          <w:sz w:val="24"/>
          <w:szCs w:val="24"/>
        </w:rPr>
        <w:t>.</w:t>
      </w:r>
    </w:p>
    <w:p w:rsidR="003C06D3" w:rsidRPr="003C06D3" w:rsidRDefault="003C06D3" w:rsidP="003C06D3">
      <w:pPr>
        <w:bidi/>
        <w:jc w:val="both"/>
        <w:rPr>
          <w:rFonts w:ascii="Arial" w:hAnsi="Arial" w:cs="Arial"/>
          <w:sz w:val="24"/>
          <w:szCs w:val="24"/>
        </w:rPr>
      </w:pPr>
      <w:r w:rsidRPr="003C06D3">
        <w:rPr>
          <w:rFonts w:ascii="Arial" w:hAnsi="Arial" w:cs="Arial" w:hint="cs"/>
          <w:sz w:val="24"/>
          <w:szCs w:val="24"/>
          <w:rtl/>
        </w:rPr>
        <w:t>روکرت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که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از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قریحه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دوگانه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شاعری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و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فلسفه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برخوردار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بود،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اشعار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عربی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و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فارسی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را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نه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تنها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از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نظر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دستوری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دقیق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ترجمه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می‏کرد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بلکه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تا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جایی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که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ممکن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بود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همیشه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حفظ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قالب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اشعار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را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نیز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هدف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قرار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می‏داد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و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همین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جهت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ترجمه‏های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او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از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زیبایی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همیشگی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برخوردارند</w:t>
      </w:r>
      <w:r w:rsidRPr="003C06D3">
        <w:rPr>
          <w:rFonts w:ascii="Arial" w:hAnsi="Arial" w:cs="Arial"/>
          <w:sz w:val="24"/>
          <w:szCs w:val="24"/>
        </w:rPr>
        <w:t>.</w:t>
      </w:r>
    </w:p>
    <w:p w:rsidR="003C06D3" w:rsidRPr="003C06D3" w:rsidRDefault="003C06D3" w:rsidP="003C06D3">
      <w:pPr>
        <w:bidi/>
        <w:jc w:val="both"/>
        <w:rPr>
          <w:rFonts w:ascii="Arial" w:hAnsi="Arial" w:cs="Arial"/>
          <w:sz w:val="24"/>
          <w:szCs w:val="24"/>
        </w:rPr>
      </w:pPr>
      <w:r w:rsidRPr="003C06D3">
        <w:rPr>
          <w:rFonts w:ascii="Arial" w:hAnsi="Arial" w:cs="Arial" w:hint="cs"/>
          <w:sz w:val="24"/>
          <w:szCs w:val="24"/>
          <w:rtl/>
        </w:rPr>
        <w:t>از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میان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ترجمه‏های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این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شاعر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دانشمند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از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زبان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عربی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ذکر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ترجمه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اشعار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کتاب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الحماسه،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معلقات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و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دیوان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امرؤالقیس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اکتفا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می‏کنیم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که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ترجمه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منظوم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آنها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همه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با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قافیه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و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مطابق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بحر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اصلی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انجام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گرفته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است</w:t>
      </w:r>
      <w:r w:rsidRPr="003C06D3">
        <w:rPr>
          <w:rFonts w:ascii="Arial" w:hAnsi="Arial" w:cs="Arial"/>
          <w:sz w:val="24"/>
          <w:szCs w:val="24"/>
          <w:rtl/>
        </w:rPr>
        <w:t>.</w:t>
      </w:r>
      <w:r w:rsidRPr="003C06D3">
        <w:rPr>
          <w:rFonts w:ascii="Arial" w:hAnsi="Arial" w:cs="Arial" w:hint="cs"/>
          <w:sz w:val="24"/>
          <w:szCs w:val="24"/>
          <w:rtl/>
        </w:rPr>
        <w:t>ترجمه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روکرت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از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مقامات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حریری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را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که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با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رعایت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سجع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و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وزن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و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هنرهای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بدیعی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دیگر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عمل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آمده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شاید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بتوان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زیباتر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و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نغزتر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از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اصل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عربی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شمرد</w:t>
      </w:r>
      <w:r w:rsidRPr="003C06D3">
        <w:rPr>
          <w:rFonts w:ascii="Arial" w:hAnsi="Arial" w:cs="Arial"/>
          <w:sz w:val="24"/>
          <w:szCs w:val="24"/>
        </w:rPr>
        <w:t>.</w:t>
      </w:r>
    </w:p>
    <w:p w:rsidR="003C06D3" w:rsidRPr="003C06D3" w:rsidRDefault="003C06D3" w:rsidP="003C06D3">
      <w:pPr>
        <w:bidi/>
        <w:jc w:val="both"/>
        <w:rPr>
          <w:rFonts w:ascii="Arial" w:hAnsi="Arial" w:cs="Arial"/>
          <w:sz w:val="24"/>
          <w:szCs w:val="24"/>
        </w:rPr>
      </w:pPr>
      <w:r w:rsidRPr="003C06D3">
        <w:rPr>
          <w:rFonts w:ascii="Arial" w:hAnsi="Arial" w:cs="Arial" w:hint="cs"/>
          <w:sz w:val="24"/>
          <w:szCs w:val="24"/>
          <w:rtl/>
        </w:rPr>
        <w:t>در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ترجمه‏هایی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که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این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شاعر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استاد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از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زبانهای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هندوستان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عمل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آورده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نیز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باید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گفت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که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ترجمه‏های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منظوم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بهتر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و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کامل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العیارتر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از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آنها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نمی‏توان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تصور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کرد</w:t>
      </w:r>
      <w:r w:rsidRPr="003C06D3">
        <w:rPr>
          <w:rFonts w:ascii="Arial" w:hAnsi="Arial" w:cs="Arial"/>
          <w:sz w:val="24"/>
          <w:szCs w:val="24"/>
        </w:rPr>
        <w:t>.</w:t>
      </w:r>
    </w:p>
    <w:p w:rsidR="003C06D3" w:rsidRPr="003C06D3" w:rsidRDefault="003C06D3" w:rsidP="003C06D3">
      <w:pPr>
        <w:bidi/>
        <w:jc w:val="both"/>
        <w:rPr>
          <w:rFonts w:ascii="Arial" w:hAnsi="Arial" w:cs="Arial"/>
          <w:sz w:val="24"/>
          <w:szCs w:val="24"/>
        </w:rPr>
      </w:pPr>
      <w:r w:rsidRPr="003C06D3">
        <w:rPr>
          <w:rFonts w:ascii="Arial" w:hAnsi="Arial" w:cs="Arial" w:hint="cs"/>
          <w:sz w:val="24"/>
          <w:szCs w:val="24"/>
          <w:rtl/>
        </w:rPr>
        <w:t>ولی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شهرت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اصلی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روکرت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نتیجه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ترجمه‏هایی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است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که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از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زبان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فارسی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زبان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مادری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خود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کرده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است</w:t>
      </w:r>
      <w:r w:rsidRPr="003C06D3">
        <w:rPr>
          <w:rFonts w:ascii="Arial" w:hAnsi="Arial" w:cs="Arial"/>
          <w:sz w:val="24"/>
          <w:szCs w:val="24"/>
        </w:rPr>
        <w:t>.</w:t>
      </w:r>
    </w:p>
    <w:p w:rsidR="003C06D3" w:rsidRPr="003C06D3" w:rsidRDefault="003C06D3" w:rsidP="003C06D3">
      <w:pPr>
        <w:bidi/>
        <w:jc w:val="both"/>
        <w:rPr>
          <w:rFonts w:ascii="Arial" w:hAnsi="Arial" w:cs="Arial"/>
          <w:sz w:val="24"/>
          <w:szCs w:val="24"/>
        </w:rPr>
      </w:pPr>
      <w:r w:rsidRPr="003C06D3">
        <w:rPr>
          <w:rFonts w:ascii="Arial" w:hAnsi="Arial" w:cs="Arial" w:hint="cs"/>
          <w:sz w:val="24"/>
          <w:szCs w:val="24"/>
          <w:rtl/>
        </w:rPr>
        <w:t>در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سال</w:t>
      </w:r>
      <w:r w:rsidRPr="003C06D3">
        <w:rPr>
          <w:rFonts w:ascii="Arial" w:hAnsi="Arial" w:cs="Arial"/>
          <w:sz w:val="24"/>
          <w:szCs w:val="24"/>
          <w:rtl/>
        </w:rPr>
        <w:t xml:space="preserve"> 1820 </w:t>
      </w:r>
      <w:r w:rsidRPr="003C06D3">
        <w:rPr>
          <w:rFonts w:ascii="Arial" w:hAnsi="Arial" w:cs="Arial" w:hint="cs"/>
          <w:sz w:val="24"/>
          <w:szCs w:val="24"/>
          <w:rtl/>
        </w:rPr>
        <w:t>روکرت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مجموعه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دلاویزی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از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غزل‏های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مشهور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مولانا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جلال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الدین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رومی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شامل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چهل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و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چهار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غزل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منتشر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ساخت</w:t>
      </w:r>
      <w:r w:rsidRPr="003C06D3">
        <w:rPr>
          <w:rFonts w:ascii="Arial" w:hAnsi="Arial" w:cs="Arial"/>
          <w:sz w:val="24"/>
          <w:szCs w:val="24"/>
          <w:rtl/>
        </w:rPr>
        <w:t>.</w:t>
      </w:r>
      <w:r w:rsidRPr="003C06D3">
        <w:rPr>
          <w:rFonts w:ascii="Arial" w:hAnsi="Arial" w:cs="Arial" w:hint="cs"/>
          <w:sz w:val="24"/>
          <w:szCs w:val="24"/>
          <w:rtl/>
        </w:rPr>
        <w:t>گرچه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این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رساله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را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نمی‏توان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ترجمه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حقیقی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شمرد</w:t>
      </w:r>
      <w:r w:rsidRPr="003C06D3">
        <w:rPr>
          <w:rFonts w:ascii="Arial" w:hAnsi="Arial" w:cs="Arial"/>
          <w:sz w:val="24"/>
          <w:szCs w:val="24"/>
          <w:rtl/>
        </w:rPr>
        <w:t>-</w:t>
      </w:r>
      <w:r w:rsidRPr="003C06D3">
        <w:rPr>
          <w:rFonts w:ascii="Arial" w:hAnsi="Arial" w:cs="Arial" w:hint="cs"/>
          <w:sz w:val="24"/>
          <w:szCs w:val="24"/>
          <w:rtl/>
        </w:rPr>
        <w:t>زیرا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قسمتی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از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آنها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مستند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ترجمه‏های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هامر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پورگستال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است</w:t>
      </w:r>
      <w:r w:rsidRPr="003C06D3">
        <w:rPr>
          <w:rFonts w:ascii="Arial" w:hAnsi="Arial" w:cs="Arial"/>
          <w:sz w:val="24"/>
          <w:szCs w:val="24"/>
          <w:rtl/>
        </w:rPr>
        <w:t>-</w:t>
      </w:r>
      <w:r w:rsidRPr="003C06D3">
        <w:rPr>
          <w:rFonts w:ascii="Arial" w:hAnsi="Arial" w:cs="Arial" w:hint="cs"/>
          <w:sz w:val="24"/>
          <w:szCs w:val="24"/>
          <w:rtl/>
        </w:rPr>
        <w:t>ولی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روحیه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آن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عارف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بزرگ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و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نغمه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عشق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ازلی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او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را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کمال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وضوح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برای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خوانندگان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غربی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آشکار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می‏سازد</w:t>
      </w:r>
      <w:r w:rsidRPr="003C06D3">
        <w:rPr>
          <w:rFonts w:ascii="Arial" w:hAnsi="Arial" w:cs="Arial"/>
          <w:sz w:val="24"/>
          <w:szCs w:val="24"/>
          <w:rtl/>
        </w:rPr>
        <w:t xml:space="preserve">. </w:t>
      </w:r>
      <w:r w:rsidRPr="003C06D3">
        <w:rPr>
          <w:rFonts w:ascii="Arial" w:hAnsi="Arial" w:cs="Arial" w:hint="cs"/>
          <w:sz w:val="24"/>
          <w:szCs w:val="24"/>
          <w:rtl/>
        </w:rPr>
        <w:t>هم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در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این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اشعار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دلکش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بود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که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شاعر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دانشمند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نخستین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بار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طرز</w:t>
      </w:r>
      <w:r w:rsidRPr="003C06D3">
        <w:rPr>
          <w:rFonts w:ascii="Arial" w:hAnsi="Arial" w:cs="Arial" w:hint="eastAsia"/>
          <w:sz w:val="24"/>
          <w:szCs w:val="24"/>
          <w:rtl/>
        </w:rPr>
        <w:t>«</w:t>
      </w:r>
      <w:r w:rsidRPr="003C06D3">
        <w:rPr>
          <w:rFonts w:ascii="Arial" w:hAnsi="Arial" w:cs="Arial" w:hint="cs"/>
          <w:sz w:val="24"/>
          <w:szCs w:val="24"/>
          <w:rtl/>
        </w:rPr>
        <w:t>غزل</w:t>
      </w:r>
      <w:r w:rsidRPr="003C06D3">
        <w:rPr>
          <w:rFonts w:ascii="Arial" w:hAnsi="Arial" w:cs="Arial" w:hint="eastAsia"/>
          <w:sz w:val="24"/>
          <w:szCs w:val="24"/>
          <w:rtl/>
        </w:rPr>
        <w:t>»</w:t>
      </w:r>
      <w:r w:rsidRPr="003C06D3">
        <w:rPr>
          <w:rFonts w:ascii="Arial" w:hAnsi="Arial" w:cs="Arial" w:hint="cs"/>
          <w:sz w:val="24"/>
          <w:szCs w:val="24"/>
          <w:rtl/>
        </w:rPr>
        <w:t>را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در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زبان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آلمانی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کار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برد</w:t>
      </w:r>
      <w:r w:rsidRPr="003C06D3">
        <w:rPr>
          <w:rFonts w:ascii="Arial" w:hAnsi="Arial" w:cs="Arial"/>
          <w:sz w:val="24"/>
          <w:szCs w:val="24"/>
          <w:rtl/>
        </w:rPr>
        <w:t>.</w:t>
      </w:r>
      <w:r w:rsidRPr="003C06D3">
        <w:rPr>
          <w:rFonts w:ascii="Arial" w:hAnsi="Arial" w:cs="Arial" w:hint="cs"/>
          <w:sz w:val="24"/>
          <w:szCs w:val="24"/>
          <w:rtl/>
        </w:rPr>
        <w:t>سپس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آن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را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در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آثار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دیگر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خود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تکرار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کرد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تا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آنجا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که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این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طرز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از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شیوه‏های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معروف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و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مقبول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در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ادبیات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آلمانی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گردید</w:t>
      </w:r>
      <w:r w:rsidRPr="003C06D3">
        <w:rPr>
          <w:rFonts w:ascii="Arial" w:hAnsi="Arial" w:cs="Arial"/>
          <w:sz w:val="24"/>
          <w:szCs w:val="24"/>
        </w:rPr>
        <w:t>.</w:t>
      </w:r>
    </w:p>
    <w:p w:rsidR="003C06D3" w:rsidRPr="003C06D3" w:rsidRDefault="003C06D3" w:rsidP="003C06D3">
      <w:pPr>
        <w:bidi/>
        <w:jc w:val="both"/>
        <w:rPr>
          <w:rFonts w:ascii="Arial" w:hAnsi="Arial" w:cs="Arial"/>
          <w:sz w:val="24"/>
          <w:szCs w:val="24"/>
        </w:rPr>
      </w:pPr>
      <w:r w:rsidRPr="003C06D3">
        <w:rPr>
          <w:rFonts w:ascii="Arial" w:hAnsi="Arial" w:cs="Arial" w:hint="cs"/>
          <w:sz w:val="24"/>
          <w:szCs w:val="24"/>
          <w:rtl/>
        </w:rPr>
        <w:t>دو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سال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بعد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روکرت،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شاعر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دانشمندی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که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عشق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نامتناهی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مولوی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را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در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شعر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آلمانی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نشانده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و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هموطنان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خود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هدیه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کرده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بود،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گلدسته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دیگری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نام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گلهای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شرق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منتشر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کرد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که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از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دیوان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حافظ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شیرازی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ملهم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بود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و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ظرافت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و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لطافت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گفتار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و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افکار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وی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را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کاملا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منعکس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می‏نمود</w:t>
      </w:r>
      <w:r w:rsidRPr="003C06D3">
        <w:rPr>
          <w:rFonts w:ascii="Arial" w:hAnsi="Arial" w:cs="Arial"/>
          <w:sz w:val="24"/>
          <w:szCs w:val="24"/>
          <w:rtl/>
        </w:rPr>
        <w:t>.</w:t>
      </w:r>
      <w:r w:rsidRPr="003C06D3">
        <w:rPr>
          <w:rFonts w:ascii="Arial" w:hAnsi="Arial" w:cs="Arial" w:hint="cs"/>
          <w:sz w:val="24"/>
          <w:szCs w:val="24"/>
          <w:rtl/>
        </w:rPr>
        <w:t>حافظ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برای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روکرت</w:t>
      </w:r>
      <w:r w:rsidRPr="003C06D3">
        <w:rPr>
          <w:rFonts w:ascii="Arial" w:hAnsi="Arial" w:cs="Arial" w:hint="eastAsia"/>
          <w:sz w:val="24"/>
          <w:szCs w:val="24"/>
          <w:rtl/>
        </w:rPr>
        <w:t>«</w:t>
      </w:r>
      <w:r w:rsidRPr="003C06D3">
        <w:rPr>
          <w:rFonts w:ascii="Arial" w:hAnsi="Arial" w:cs="Arial" w:hint="cs"/>
          <w:sz w:val="24"/>
          <w:szCs w:val="24"/>
          <w:rtl/>
        </w:rPr>
        <w:t>هم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صحبت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دیرینه</w:t>
      </w:r>
      <w:r w:rsidRPr="003C06D3">
        <w:rPr>
          <w:rFonts w:ascii="Arial" w:hAnsi="Arial" w:cs="Arial" w:hint="eastAsia"/>
          <w:sz w:val="24"/>
          <w:szCs w:val="24"/>
          <w:rtl/>
        </w:rPr>
        <w:t>»</w:t>
      </w:r>
      <w:r w:rsidRPr="003C06D3">
        <w:rPr>
          <w:rFonts w:ascii="Arial" w:hAnsi="Arial" w:cs="Arial" w:hint="cs"/>
          <w:sz w:val="24"/>
          <w:szCs w:val="24"/>
          <w:rtl/>
        </w:rPr>
        <w:t>ای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بود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که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روکرت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از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خواندن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اشعار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او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سیر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نمی‏شد</w:t>
      </w:r>
      <w:r w:rsidRPr="003C06D3">
        <w:rPr>
          <w:rFonts w:ascii="Arial" w:hAnsi="Arial" w:cs="Arial"/>
          <w:sz w:val="24"/>
          <w:szCs w:val="24"/>
        </w:rPr>
        <w:t>.</w:t>
      </w:r>
    </w:p>
    <w:p w:rsidR="003C06D3" w:rsidRPr="003C06D3" w:rsidRDefault="003C06D3" w:rsidP="003C06D3">
      <w:pPr>
        <w:bidi/>
        <w:jc w:val="both"/>
        <w:rPr>
          <w:rFonts w:ascii="Arial" w:hAnsi="Arial" w:cs="Arial"/>
          <w:sz w:val="24"/>
          <w:szCs w:val="24"/>
        </w:rPr>
      </w:pPr>
      <w:r w:rsidRPr="003C06D3">
        <w:rPr>
          <w:rFonts w:ascii="Arial" w:hAnsi="Arial" w:cs="Arial" w:hint="cs"/>
          <w:sz w:val="24"/>
          <w:szCs w:val="24"/>
          <w:rtl/>
        </w:rPr>
        <w:lastRenderedPageBreak/>
        <w:t>چندین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سال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بعد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از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نشر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مجموعه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مزبور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شاعر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دانشمند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آلمانی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بار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دیگر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تقریبا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هشتاد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غزل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و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سی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رباعی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از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دیوان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شاعر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شیرازی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را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که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گوته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فریفته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او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بود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نظم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ترجمه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کرد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و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این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ترجمه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کامل‏ترین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و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معتبرترین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ترجمه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اشعار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حافظ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زبان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آلمانی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است</w:t>
      </w:r>
      <w:r w:rsidRPr="003C06D3">
        <w:rPr>
          <w:rFonts w:ascii="Arial" w:hAnsi="Arial" w:cs="Arial"/>
          <w:sz w:val="24"/>
          <w:szCs w:val="24"/>
          <w:rtl/>
        </w:rPr>
        <w:t>.</w:t>
      </w:r>
      <w:r w:rsidRPr="003C06D3">
        <w:rPr>
          <w:rFonts w:ascii="Arial" w:hAnsi="Arial" w:cs="Arial" w:hint="cs"/>
          <w:sz w:val="24"/>
          <w:szCs w:val="24"/>
          <w:rtl/>
        </w:rPr>
        <w:t>این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ترجمه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نفیس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فقط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بعد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از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وفات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مترجم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و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دست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یکی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از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شاگردان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آن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شاعر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زبردست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در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رساله‏ای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که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اکنون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نایاب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است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طبع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رسید</w:t>
      </w:r>
      <w:r w:rsidRPr="003C06D3">
        <w:rPr>
          <w:rFonts w:ascii="Arial" w:hAnsi="Arial" w:cs="Arial"/>
          <w:sz w:val="24"/>
          <w:szCs w:val="24"/>
        </w:rPr>
        <w:t>.</w:t>
      </w:r>
    </w:p>
    <w:p w:rsidR="003C06D3" w:rsidRPr="003C06D3" w:rsidRDefault="003C06D3" w:rsidP="003C06D3">
      <w:pPr>
        <w:bidi/>
        <w:jc w:val="both"/>
        <w:rPr>
          <w:rFonts w:ascii="Arial" w:hAnsi="Arial" w:cs="Arial"/>
          <w:sz w:val="24"/>
          <w:szCs w:val="24"/>
        </w:rPr>
      </w:pPr>
      <w:r w:rsidRPr="003C06D3">
        <w:rPr>
          <w:rFonts w:ascii="Arial" w:hAnsi="Arial" w:cs="Arial" w:hint="cs"/>
          <w:sz w:val="24"/>
          <w:szCs w:val="24"/>
          <w:rtl/>
        </w:rPr>
        <w:t>شک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نیست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که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شاهنامه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فردوسی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که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متن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فارسی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آن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در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آغاز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قرن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نوزدهم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هم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چاپ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شده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بود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بی‏اندازه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مطبوع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طبع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روکرت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واقع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شد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و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سالهای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سال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روکرت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مطالعه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آن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مشغول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بود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و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در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سال</w:t>
      </w:r>
      <w:r w:rsidRPr="003C06D3">
        <w:rPr>
          <w:rFonts w:ascii="Arial" w:hAnsi="Arial" w:cs="Arial"/>
          <w:sz w:val="24"/>
          <w:szCs w:val="24"/>
          <w:rtl/>
        </w:rPr>
        <w:t xml:space="preserve"> 1838 </w:t>
      </w:r>
      <w:r w:rsidRPr="003C06D3">
        <w:rPr>
          <w:rFonts w:ascii="Arial" w:hAnsi="Arial" w:cs="Arial" w:hint="cs"/>
          <w:sz w:val="24"/>
          <w:szCs w:val="24"/>
          <w:rtl/>
        </w:rPr>
        <w:t>داستان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مشهور</w:t>
      </w:r>
      <w:r w:rsidRPr="003C06D3">
        <w:rPr>
          <w:rFonts w:ascii="Arial" w:hAnsi="Arial" w:cs="Arial" w:hint="eastAsia"/>
          <w:sz w:val="24"/>
          <w:szCs w:val="24"/>
          <w:rtl/>
        </w:rPr>
        <w:t>«</w:t>
      </w:r>
      <w:r w:rsidRPr="003C06D3">
        <w:rPr>
          <w:rFonts w:ascii="Arial" w:hAnsi="Arial" w:cs="Arial" w:hint="cs"/>
          <w:sz w:val="24"/>
          <w:szCs w:val="24"/>
          <w:rtl/>
        </w:rPr>
        <w:t>کشتن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رستم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سهراب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را</w:t>
      </w:r>
      <w:r w:rsidRPr="003C06D3">
        <w:rPr>
          <w:rFonts w:ascii="Arial" w:hAnsi="Arial" w:cs="Arial" w:hint="eastAsia"/>
          <w:sz w:val="24"/>
          <w:szCs w:val="24"/>
          <w:rtl/>
        </w:rPr>
        <w:t>»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صورت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یک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قصه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منظوم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حزین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و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دلنشین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زبان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آلمانی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انشا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کرد</w:t>
      </w:r>
      <w:r w:rsidRPr="003C06D3">
        <w:rPr>
          <w:rFonts w:ascii="Arial" w:hAnsi="Arial" w:cs="Arial"/>
          <w:sz w:val="24"/>
          <w:szCs w:val="24"/>
        </w:rPr>
        <w:t>.</w:t>
      </w:r>
    </w:p>
    <w:p w:rsidR="003C06D3" w:rsidRPr="003C06D3" w:rsidRDefault="003C06D3" w:rsidP="003C06D3">
      <w:pPr>
        <w:bidi/>
        <w:jc w:val="both"/>
        <w:rPr>
          <w:rFonts w:ascii="Arial" w:hAnsi="Arial" w:cs="Arial"/>
          <w:sz w:val="24"/>
          <w:szCs w:val="24"/>
        </w:rPr>
      </w:pPr>
      <w:r w:rsidRPr="003C06D3">
        <w:rPr>
          <w:rFonts w:ascii="Arial" w:hAnsi="Arial" w:cs="Arial" w:hint="cs"/>
          <w:sz w:val="24"/>
          <w:szCs w:val="24"/>
          <w:rtl/>
        </w:rPr>
        <w:t>در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عین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آنکه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ترجمه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شاهنامه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فردوسی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مشغول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بود،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اشعار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شیخ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سعدی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شیرازی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توجه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این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شاعر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کوشا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را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خود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جلب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کرد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و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ترجمه‏های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منظوم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از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غزلیات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متفرق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و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قصاید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گزیده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سعدی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را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که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هم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از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دیوان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و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هم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از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صاحب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نامه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انتخاب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کرده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بود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طور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کامل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و</w:t>
      </w:r>
      <w:r w:rsidRPr="003C06D3">
        <w:rPr>
          <w:rFonts w:ascii="Arial" w:hAnsi="Arial" w:cs="Arial" w:hint="eastAsia"/>
          <w:sz w:val="24"/>
          <w:szCs w:val="24"/>
          <w:rtl/>
        </w:rPr>
        <w:t>«</w:t>
      </w:r>
      <w:r w:rsidRPr="003C06D3">
        <w:rPr>
          <w:rFonts w:ascii="Arial" w:hAnsi="Arial" w:cs="Arial" w:hint="cs"/>
          <w:sz w:val="24"/>
          <w:szCs w:val="24"/>
          <w:rtl/>
        </w:rPr>
        <w:t>از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اشعار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گلستان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قسمتی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را</w:t>
      </w:r>
      <w:r w:rsidRPr="003C06D3">
        <w:rPr>
          <w:rFonts w:ascii="Arial" w:hAnsi="Arial" w:cs="Arial" w:hint="eastAsia"/>
          <w:sz w:val="24"/>
          <w:szCs w:val="24"/>
          <w:rtl/>
        </w:rPr>
        <w:t>»</w:t>
      </w:r>
      <w:r w:rsidRPr="003C06D3">
        <w:rPr>
          <w:rFonts w:ascii="Arial" w:hAnsi="Arial" w:cs="Arial" w:hint="cs"/>
          <w:sz w:val="24"/>
          <w:szCs w:val="24"/>
          <w:rtl/>
        </w:rPr>
        <w:t>به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نظم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در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آورد</w:t>
      </w:r>
      <w:r w:rsidRPr="003C06D3">
        <w:rPr>
          <w:rFonts w:ascii="Arial" w:hAnsi="Arial" w:cs="Arial"/>
          <w:sz w:val="24"/>
          <w:szCs w:val="24"/>
          <w:rtl/>
        </w:rPr>
        <w:t>.</w:t>
      </w:r>
      <w:r w:rsidRPr="003C06D3">
        <w:rPr>
          <w:rFonts w:ascii="Arial" w:hAnsi="Arial" w:cs="Arial" w:hint="cs"/>
          <w:sz w:val="24"/>
          <w:szCs w:val="24"/>
          <w:rtl/>
        </w:rPr>
        <w:t>روکرت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اشعار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اخلاقی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تمایل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داشت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و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بدین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سبب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اشعار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سعدی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را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سخت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می‏پسندید</w:t>
      </w:r>
      <w:r w:rsidRPr="003C06D3">
        <w:rPr>
          <w:rFonts w:ascii="Arial" w:hAnsi="Arial" w:cs="Arial"/>
          <w:sz w:val="24"/>
          <w:szCs w:val="24"/>
          <w:rtl/>
        </w:rPr>
        <w:t>.</w:t>
      </w:r>
      <w:r w:rsidRPr="003C06D3">
        <w:rPr>
          <w:rFonts w:ascii="Arial" w:hAnsi="Arial" w:cs="Arial" w:hint="cs"/>
          <w:sz w:val="24"/>
          <w:szCs w:val="24"/>
          <w:rtl/>
        </w:rPr>
        <w:t>لیکن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همه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این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ترجمه‏های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خوب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که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این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شاعر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هنرمند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از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ادبیات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فارسی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فراهم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آورد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در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مدت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حیات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وی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طبع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نرسید،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زیرا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فقط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نفس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ترجمه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کردن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و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شعر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گفتن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و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تحقیق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علمی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بود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که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روکرت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را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خشنود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می‏کرد،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وگرنه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درخواستهای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ناشرین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برای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نشر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آثارش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رغبت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چندانی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نشان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نمی‏داد</w:t>
      </w:r>
      <w:r w:rsidRPr="003C06D3">
        <w:rPr>
          <w:rFonts w:ascii="Arial" w:hAnsi="Arial" w:cs="Arial"/>
          <w:sz w:val="24"/>
          <w:szCs w:val="24"/>
          <w:rtl/>
        </w:rPr>
        <w:t>.</w:t>
      </w:r>
      <w:r w:rsidRPr="003C06D3">
        <w:rPr>
          <w:rFonts w:ascii="Arial" w:hAnsi="Arial" w:cs="Arial" w:hint="cs"/>
          <w:sz w:val="24"/>
          <w:szCs w:val="24"/>
          <w:rtl/>
        </w:rPr>
        <w:t>با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روانی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طبع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و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مهارتی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که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در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شعر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گفتن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داشت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گاهی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آثار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قدیم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خود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را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فراموش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می‏کرد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و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نسبت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ثمرات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اشتغالات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خود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اهمال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می‏ورزید</w:t>
      </w:r>
      <w:r w:rsidRPr="003C06D3">
        <w:rPr>
          <w:rFonts w:ascii="Arial" w:hAnsi="Arial" w:cs="Arial"/>
          <w:sz w:val="24"/>
          <w:szCs w:val="24"/>
        </w:rPr>
        <w:t>.</w:t>
      </w:r>
    </w:p>
    <w:p w:rsidR="003C06D3" w:rsidRPr="003C06D3" w:rsidRDefault="003C06D3" w:rsidP="003C06D3">
      <w:pPr>
        <w:bidi/>
        <w:jc w:val="both"/>
        <w:rPr>
          <w:rFonts w:ascii="Arial" w:hAnsi="Arial" w:cs="Arial"/>
          <w:sz w:val="24"/>
          <w:szCs w:val="24"/>
        </w:rPr>
      </w:pPr>
      <w:r w:rsidRPr="003C06D3">
        <w:rPr>
          <w:rFonts w:ascii="Arial" w:hAnsi="Arial" w:cs="Arial" w:hint="cs"/>
          <w:sz w:val="24"/>
          <w:szCs w:val="24"/>
          <w:rtl/>
        </w:rPr>
        <w:t>این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رویه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موجب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شد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که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آن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ترجمه‏های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بی‏نظیر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فقط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بعد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از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فوت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شاعر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طبع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رسید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و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هنوز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نیز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بسا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نسخه‏های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خطی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در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متروکات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او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می‏توان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یافت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که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برای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نشر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در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انتظار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اقدام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عالمی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زبان‏شناس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است</w:t>
      </w:r>
      <w:r w:rsidRPr="003C06D3">
        <w:rPr>
          <w:rFonts w:ascii="Arial" w:hAnsi="Arial" w:cs="Arial"/>
          <w:sz w:val="24"/>
          <w:szCs w:val="24"/>
        </w:rPr>
        <w:t>.</w:t>
      </w:r>
    </w:p>
    <w:p w:rsidR="003C06D3" w:rsidRPr="003C06D3" w:rsidRDefault="003C06D3" w:rsidP="003C06D3">
      <w:pPr>
        <w:bidi/>
        <w:jc w:val="both"/>
        <w:rPr>
          <w:rFonts w:ascii="Arial" w:hAnsi="Arial" w:cs="Arial"/>
          <w:sz w:val="24"/>
          <w:szCs w:val="24"/>
        </w:rPr>
      </w:pPr>
      <w:r w:rsidRPr="003C06D3">
        <w:rPr>
          <w:rFonts w:ascii="Arial" w:hAnsi="Arial" w:cs="Arial" w:hint="cs"/>
          <w:sz w:val="24"/>
          <w:szCs w:val="24"/>
          <w:rtl/>
        </w:rPr>
        <w:t>اما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قسمتی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از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ترجمه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غزلیات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و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قطعه‏های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مولانا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جامی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را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که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از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نسخه‏های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خطی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از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کتابخانه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گوتا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رونویسی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کرده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بود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و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از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ترجمه‏های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زیبا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و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دل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انگیز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او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شمار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می‏رود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در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سالهای</w:t>
      </w:r>
      <w:r w:rsidRPr="003C06D3">
        <w:rPr>
          <w:rFonts w:ascii="Arial" w:hAnsi="Arial" w:cs="Arial"/>
          <w:sz w:val="24"/>
          <w:szCs w:val="24"/>
          <w:rtl/>
        </w:rPr>
        <w:t xml:space="preserve"> 1864 </w:t>
      </w:r>
      <w:r w:rsidRPr="003C06D3">
        <w:rPr>
          <w:rFonts w:ascii="Arial" w:hAnsi="Arial" w:cs="Arial" w:hint="cs"/>
          <w:sz w:val="24"/>
          <w:szCs w:val="24"/>
          <w:rtl/>
        </w:rPr>
        <w:t>تا</w:t>
      </w:r>
      <w:r w:rsidRPr="003C06D3">
        <w:rPr>
          <w:rFonts w:ascii="Arial" w:hAnsi="Arial" w:cs="Arial"/>
          <w:sz w:val="24"/>
          <w:szCs w:val="24"/>
          <w:rtl/>
        </w:rPr>
        <w:t xml:space="preserve"> 1852 </w:t>
      </w:r>
      <w:r w:rsidRPr="003C06D3">
        <w:rPr>
          <w:rFonts w:ascii="Arial" w:hAnsi="Arial" w:cs="Arial" w:hint="cs"/>
          <w:sz w:val="24"/>
          <w:szCs w:val="24"/>
          <w:rtl/>
        </w:rPr>
        <w:t>در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مجلات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شرق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شناسی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آلمان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منتشر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کرد</w:t>
      </w:r>
      <w:r w:rsidRPr="003C06D3">
        <w:rPr>
          <w:rFonts w:ascii="Arial" w:hAnsi="Arial" w:cs="Arial"/>
          <w:sz w:val="24"/>
          <w:szCs w:val="24"/>
          <w:rtl/>
        </w:rPr>
        <w:t xml:space="preserve">. </w:t>
      </w:r>
      <w:r w:rsidRPr="003C06D3">
        <w:rPr>
          <w:rFonts w:ascii="Arial" w:hAnsi="Arial" w:cs="Arial" w:hint="cs"/>
          <w:sz w:val="24"/>
          <w:szCs w:val="24"/>
          <w:rtl/>
        </w:rPr>
        <w:t>گذشته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از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اینها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در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آثار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پراکنده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روکرت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و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همچنین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در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اوراقی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که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از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وی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جا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مانده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است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ترجمه‏های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بسیار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شاعرانه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از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اشعار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حماسی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نظامی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یافت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می‏شود</w:t>
      </w:r>
      <w:r w:rsidRPr="003C06D3">
        <w:rPr>
          <w:rFonts w:ascii="Arial" w:hAnsi="Arial" w:cs="Arial"/>
          <w:sz w:val="24"/>
          <w:szCs w:val="24"/>
        </w:rPr>
        <w:t>.</w:t>
      </w:r>
    </w:p>
    <w:p w:rsidR="003C06D3" w:rsidRPr="003C06D3" w:rsidRDefault="003C06D3" w:rsidP="003C06D3">
      <w:pPr>
        <w:bidi/>
        <w:jc w:val="both"/>
        <w:rPr>
          <w:rFonts w:ascii="Arial" w:hAnsi="Arial" w:cs="Arial"/>
          <w:sz w:val="24"/>
          <w:szCs w:val="24"/>
        </w:rPr>
      </w:pPr>
      <w:r w:rsidRPr="003C06D3">
        <w:rPr>
          <w:rFonts w:ascii="Arial" w:hAnsi="Arial" w:cs="Arial" w:hint="cs"/>
          <w:sz w:val="24"/>
          <w:szCs w:val="24"/>
          <w:rtl/>
        </w:rPr>
        <w:t>این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دانشمند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خستگی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ناپذیر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از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ترجمه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اشعار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محلی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نیز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مثلا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دوبیتی‏های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گیلانی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و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ترانه‏های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مازندرانی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غفلت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ننموده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است</w:t>
      </w:r>
      <w:r w:rsidRPr="003C06D3">
        <w:rPr>
          <w:rFonts w:ascii="Arial" w:hAnsi="Arial" w:cs="Arial"/>
          <w:sz w:val="24"/>
          <w:szCs w:val="24"/>
          <w:rtl/>
        </w:rPr>
        <w:t>.</w:t>
      </w:r>
      <w:r w:rsidRPr="003C06D3">
        <w:rPr>
          <w:rFonts w:ascii="Arial" w:hAnsi="Arial" w:cs="Arial" w:hint="cs"/>
          <w:sz w:val="24"/>
          <w:szCs w:val="24"/>
          <w:rtl/>
        </w:rPr>
        <w:t>یکی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از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مهمترین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و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مفصل‏ترین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کتابهای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روکرت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ترجمه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و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شرح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باب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هفتم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کتاب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هفت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قلزم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است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که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رساله‏ای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فارسی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در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علم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عروض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و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معانی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و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بیان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است</w:t>
      </w:r>
      <w:r w:rsidRPr="003C06D3">
        <w:rPr>
          <w:rFonts w:ascii="Arial" w:hAnsi="Arial" w:cs="Arial"/>
          <w:sz w:val="24"/>
          <w:szCs w:val="24"/>
          <w:rtl/>
        </w:rPr>
        <w:t>-</w:t>
      </w:r>
      <w:r w:rsidRPr="003C06D3">
        <w:rPr>
          <w:rFonts w:ascii="Arial" w:hAnsi="Arial" w:cs="Arial" w:hint="cs"/>
          <w:sz w:val="24"/>
          <w:szCs w:val="24"/>
          <w:rtl/>
        </w:rPr>
        <w:t>این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رساله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در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هندوستان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نوشته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شده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بود</w:t>
      </w:r>
      <w:r w:rsidRPr="003C06D3">
        <w:rPr>
          <w:rFonts w:ascii="Arial" w:hAnsi="Arial" w:cs="Arial"/>
          <w:sz w:val="24"/>
          <w:szCs w:val="24"/>
          <w:rtl/>
        </w:rPr>
        <w:t>-</w:t>
      </w:r>
      <w:r w:rsidRPr="003C06D3">
        <w:rPr>
          <w:rFonts w:ascii="Arial" w:hAnsi="Arial" w:cs="Arial" w:hint="cs"/>
          <w:sz w:val="24"/>
          <w:szCs w:val="24"/>
          <w:rtl/>
        </w:rPr>
        <w:t>و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در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آن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معرفت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روکرت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دقیق‏ترین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مسائل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علم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بدیع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و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فنون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نظم،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نمایان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می‏شود</w:t>
      </w:r>
      <w:r w:rsidRPr="003C06D3">
        <w:rPr>
          <w:rFonts w:ascii="Arial" w:hAnsi="Arial" w:cs="Arial"/>
          <w:sz w:val="24"/>
          <w:szCs w:val="24"/>
        </w:rPr>
        <w:t>.</w:t>
      </w:r>
    </w:p>
    <w:p w:rsidR="003C06D3" w:rsidRPr="003C06D3" w:rsidRDefault="003C06D3" w:rsidP="003C06D3">
      <w:pPr>
        <w:bidi/>
        <w:jc w:val="both"/>
        <w:rPr>
          <w:rFonts w:ascii="Arial" w:hAnsi="Arial" w:cs="Arial"/>
          <w:sz w:val="24"/>
          <w:szCs w:val="24"/>
        </w:rPr>
      </w:pPr>
      <w:r w:rsidRPr="003C06D3">
        <w:rPr>
          <w:rFonts w:ascii="Arial" w:hAnsi="Arial" w:cs="Arial" w:hint="cs"/>
          <w:sz w:val="24"/>
          <w:szCs w:val="24"/>
          <w:rtl/>
        </w:rPr>
        <w:t>روکرت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این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ستاره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پرنور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آسمان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شرق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شناسی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و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این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در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فرید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عقد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شاعران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آلمانی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با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ترجمه‏های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خود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گزیده‏ترین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آثار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شعر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فارسی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را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در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دسترس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ملل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آلمانی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زبان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قرار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داده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است</w:t>
      </w:r>
      <w:r w:rsidRPr="003C06D3">
        <w:rPr>
          <w:rFonts w:ascii="Arial" w:hAnsi="Arial" w:cs="Arial"/>
          <w:sz w:val="24"/>
          <w:szCs w:val="24"/>
          <w:rtl/>
        </w:rPr>
        <w:t xml:space="preserve">. </w:t>
      </w:r>
      <w:r w:rsidRPr="003C06D3">
        <w:rPr>
          <w:rFonts w:ascii="Arial" w:hAnsi="Arial" w:cs="Arial" w:hint="cs"/>
          <w:sz w:val="24"/>
          <w:szCs w:val="24"/>
          <w:rtl/>
        </w:rPr>
        <w:t>زیبایی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این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ترجمه‏ها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با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وجود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کمال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دقت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در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حفظ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معنی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و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رعایت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شعر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اصلی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براستی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محیر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العقول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است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و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باید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گفت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تا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کنون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هیچ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شاعری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و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هیچ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شرق‏شناسی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نتوانسته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است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نظیرش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را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انجام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دهد</w:t>
      </w:r>
      <w:r w:rsidRPr="003C06D3">
        <w:rPr>
          <w:rFonts w:ascii="Arial" w:hAnsi="Arial" w:cs="Arial"/>
          <w:sz w:val="24"/>
          <w:szCs w:val="24"/>
        </w:rPr>
        <w:t>.</w:t>
      </w:r>
    </w:p>
    <w:p w:rsidR="003C06D3" w:rsidRPr="003C06D3" w:rsidRDefault="003C06D3" w:rsidP="003C06D3">
      <w:pPr>
        <w:bidi/>
        <w:jc w:val="both"/>
        <w:rPr>
          <w:rFonts w:ascii="Arial" w:hAnsi="Arial" w:cs="Arial"/>
          <w:sz w:val="24"/>
          <w:szCs w:val="24"/>
        </w:rPr>
      </w:pPr>
      <w:r w:rsidRPr="003C06D3">
        <w:rPr>
          <w:rFonts w:ascii="Arial" w:hAnsi="Arial" w:cs="Arial" w:hint="cs"/>
          <w:sz w:val="24"/>
          <w:szCs w:val="24"/>
          <w:rtl/>
        </w:rPr>
        <w:t>حال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اگر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سؤال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شود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که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مقصود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دانشمند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زبان‏شناس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معتبری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چون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روکرت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از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این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ترجمه‏های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بی‏شمار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چه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بود،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می‏گوییم</w:t>
      </w:r>
      <w:r w:rsidRPr="003C06D3">
        <w:rPr>
          <w:rFonts w:ascii="Arial" w:hAnsi="Arial" w:cs="Arial"/>
          <w:sz w:val="24"/>
          <w:szCs w:val="24"/>
          <w:rtl/>
        </w:rPr>
        <w:t>:</w:t>
      </w:r>
      <w:r w:rsidRPr="003C06D3">
        <w:rPr>
          <w:rFonts w:ascii="Arial" w:hAnsi="Arial" w:cs="Arial" w:hint="cs"/>
          <w:sz w:val="24"/>
          <w:szCs w:val="24"/>
          <w:rtl/>
        </w:rPr>
        <w:t>مقصود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او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نمودن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وحدت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اصلی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نوع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بشر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بوده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است</w:t>
      </w:r>
      <w:r w:rsidRPr="003C06D3">
        <w:rPr>
          <w:rFonts w:ascii="Arial" w:hAnsi="Arial" w:cs="Arial"/>
          <w:sz w:val="24"/>
          <w:szCs w:val="24"/>
          <w:rtl/>
        </w:rPr>
        <w:t>.</w:t>
      </w:r>
      <w:r w:rsidRPr="003C06D3">
        <w:rPr>
          <w:rFonts w:ascii="Arial" w:hAnsi="Arial" w:cs="Arial" w:hint="cs"/>
          <w:sz w:val="24"/>
          <w:szCs w:val="24"/>
          <w:rtl/>
        </w:rPr>
        <w:t>زیرا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در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نظر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او</w:t>
      </w:r>
      <w:r w:rsidRPr="003C06D3">
        <w:rPr>
          <w:rFonts w:ascii="Arial" w:hAnsi="Arial" w:cs="Arial"/>
          <w:sz w:val="24"/>
          <w:szCs w:val="24"/>
          <w:rtl/>
        </w:rPr>
        <w:t>:«</w:t>
      </w:r>
      <w:r w:rsidRPr="003C06D3">
        <w:rPr>
          <w:rFonts w:ascii="Arial" w:hAnsi="Arial" w:cs="Arial" w:hint="cs"/>
          <w:sz w:val="24"/>
          <w:szCs w:val="24"/>
          <w:rtl/>
        </w:rPr>
        <w:t>شعر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زبانهای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گوناگون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دنیا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گوش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مردم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عارف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زبانی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واحد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است</w:t>
      </w:r>
      <w:r w:rsidRPr="003C06D3">
        <w:rPr>
          <w:rFonts w:ascii="Arial" w:hAnsi="Arial" w:cs="Arial"/>
          <w:sz w:val="24"/>
          <w:szCs w:val="24"/>
          <w:rtl/>
        </w:rPr>
        <w:t>...</w:t>
      </w:r>
      <w:r w:rsidRPr="003C06D3">
        <w:rPr>
          <w:rFonts w:ascii="Arial" w:hAnsi="Arial" w:cs="Arial" w:hint="cs"/>
          <w:sz w:val="24"/>
          <w:szCs w:val="24"/>
          <w:rtl/>
        </w:rPr>
        <w:t>زبانی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ازلی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که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در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ازل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در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فردوس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خوانده‏اند،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نغمه‏ای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ابدی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که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در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آن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احساسات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جاوید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مردمان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را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سروده‏اند</w:t>
      </w:r>
      <w:r w:rsidRPr="003C06D3">
        <w:rPr>
          <w:rFonts w:ascii="Arial" w:hAnsi="Arial" w:cs="Arial"/>
          <w:sz w:val="24"/>
          <w:szCs w:val="24"/>
          <w:rtl/>
        </w:rPr>
        <w:t>.</w:t>
      </w:r>
      <w:r w:rsidRPr="003C06D3">
        <w:rPr>
          <w:rFonts w:ascii="Arial" w:hAnsi="Arial" w:cs="Arial" w:hint="cs"/>
          <w:sz w:val="24"/>
          <w:szCs w:val="24"/>
          <w:rtl/>
        </w:rPr>
        <w:t>شناختن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شعر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ملی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شناختن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روح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آن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ملت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است</w:t>
      </w:r>
      <w:r w:rsidRPr="003C06D3">
        <w:rPr>
          <w:rFonts w:ascii="Arial" w:hAnsi="Arial" w:cs="Arial"/>
          <w:sz w:val="24"/>
          <w:szCs w:val="24"/>
          <w:rtl/>
        </w:rPr>
        <w:t>.</w:t>
      </w:r>
      <w:r w:rsidRPr="003C06D3">
        <w:rPr>
          <w:rFonts w:ascii="Arial" w:hAnsi="Arial" w:cs="Arial" w:hint="cs"/>
          <w:sz w:val="24"/>
          <w:szCs w:val="24"/>
          <w:rtl/>
        </w:rPr>
        <w:t>تنها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وسیله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موثق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برای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ایجاد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دوستی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و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تفاهم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میان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ملت‏ها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و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اقوام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عالم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کلام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شاعران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است</w:t>
      </w:r>
      <w:r w:rsidRPr="003C06D3">
        <w:rPr>
          <w:rFonts w:ascii="Arial" w:hAnsi="Arial" w:cs="Arial"/>
          <w:sz w:val="24"/>
          <w:szCs w:val="24"/>
        </w:rPr>
        <w:t>.»</w:t>
      </w:r>
    </w:p>
    <w:p w:rsidR="003C06D3" w:rsidRPr="003C06D3" w:rsidRDefault="003C06D3" w:rsidP="003C06D3">
      <w:pPr>
        <w:bidi/>
        <w:jc w:val="both"/>
        <w:rPr>
          <w:rFonts w:ascii="Arial" w:hAnsi="Arial" w:cs="Arial"/>
          <w:sz w:val="24"/>
          <w:szCs w:val="24"/>
        </w:rPr>
      </w:pPr>
      <w:r w:rsidRPr="003C06D3">
        <w:rPr>
          <w:rFonts w:ascii="Arial" w:hAnsi="Arial" w:cs="Arial" w:hint="cs"/>
          <w:sz w:val="24"/>
          <w:szCs w:val="24"/>
          <w:rtl/>
        </w:rPr>
        <w:lastRenderedPageBreak/>
        <w:t>بدین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سبب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بود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که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روکرت،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آن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دانشمند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عالیقدر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و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شاعر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توانا،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طبع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بلند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و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علم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وسیع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خود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را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برای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خدمت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شعر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عالم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وقف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کرد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و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طوری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که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خود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تأکید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کرده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است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در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هربیت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فارسی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یا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عربی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که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از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آن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شعر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نویی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در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زبان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آلمانی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وجود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می‏آورد،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قدم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کوچکی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در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تحکیم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تفاهم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میان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اقوام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و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ملت‏ها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می‏دید</w:t>
      </w:r>
      <w:r w:rsidRPr="003C06D3">
        <w:rPr>
          <w:rFonts w:ascii="Arial" w:hAnsi="Arial" w:cs="Arial"/>
          <w:sz w:val="24"/>
          <w:szCs w:val="24"/>
        </w:rPr>
        <w:t>.</w:t>
      </w:r>
    </w:p>
    <w:p w:rsidR="003C06D3" w:rsidRPr="003C06D3" w:rsidRDefault="003C06D3" w:rsidP="003C06D3">
      <w:pPr>
        <w:bidi/>
        <w:jc w:val="both"/>
        <w:rPr>
          <w:rFonts w:ascii="Arial" w:hAnsi="Arial" w:cs="Arial"/>
          <w:sz w:val="24"/>
          <w:szCs w:val="24"/>
        </w:rPr>
      </w:pPr>
      <w:r w:rsidRPr="003C06D3">
        <w:rPr>
          <w:rFonts w:ascii="Arial" w:hAnsi="Arial" w:cs="Arial" w:hint="cs"/>
          <w:sz w:val="24"/>
          <w:szCs w:val="24"/>
          <w:rtl/>
        </w:rPr>
        <w:t>اکنون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که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بیشتر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از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صدوده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سال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از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وفات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آن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شاعر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بلند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پایه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می‏گذرد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شایسته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است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که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پیام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او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را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از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نو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بشنویم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تا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دوستان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ما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در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مشرق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زمین،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عظمت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خدمت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روکرت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را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در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شناساندن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فرهنگ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شرق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در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اروپا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بشناسند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و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تا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ملل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آلمانی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زبان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از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برکت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ترجمه‏های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او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عظمت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فرهنگ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اسلامی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و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جمال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شعر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فارسی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را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دریابند</w:t>
      </w:r>
      <w:r w:rsidRPr="003C06D3">
        <w:rPr>
          <w:rFonts w:ascii="Arial" w:hAnsi="Arial" w:cs="Arial"/>
          <w:sz w:val="24"/>
          <w:szCs w:val="24"/>
        </w:rPr>
        <w:t>.</w:t>
      </w:r>
    </w:p>
    <w:p w:rsidR="003C06D3" w:rsidRPr="003C06D3" w:rsidRDefault="003C06D3" w:rsidP="003C06D3">
      <w:pPr>
        <w:bidi/>
        <w:jc w:val="both"/>
        <w:rPr>
          <w:rFonts w:ascii="Arial" w:hAnsi="Arial" w:cs="Arial"/>
          <w:sz w:val="24"/>
          <w:szCs w:val="24"/>
        </w:rPr>
      </w:pPr>
      <w:r w:rsidRPr="003C06D3">
        <w:rPr>
          <w:rFonts w:ascii="Arial" w:hAnsi="Arial" w:cs="Arial" w:hint="cs"/>
          <w:sz w:val="24"/>
          <w:szCs w:val="24"/>
          <w:rtl/>
        </w:rPr>
        <w:t>یاد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داشت</w:t>
      </w:r>
      <w:r w:rsidRPr="003C06D3">
        <w:rPr>
          <w:rFonts w:ascii="Arial" w:hAnsi="Arial" w:cs="Arial"/>
          <w:sz w:val="24"/>
          <w:szCs w:val="24"/>
        </w:rPr>
        <w:t>:</w:t>
      </w:r>
    </w:p>
    <w:p w:rsidR="003C06D3" w:rsidRPr="003C06D3" w:rsidRDefault="003C06D3" w:rsidP="003C06D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C06D3">
        <w:rPr>
          <w:rFonts w:ascii="Arial" w:hAnsi="Arial" w:cs="Arial"/>
          <w:sz w:val="24"/>
          <w:szCs w:val="24"/>
        </w:rPr>
        <w:t>*</w:t>
      </w:r>
      <w:r w:rsidRPr="003C06D3">
        <w:rPr>
          <w:rFonts w:ascii="Arial" w:hAnsi="Arial" w:cs="Arial" w:hint="cs"/>
          <w:sz w:val="24"/>
          <w:szCs w:val="24"/>
          <w:rtl/>
        </w:rPr>
        <w:t>این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مقاله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دیباچه‏ای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است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از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یک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دفتر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کوچک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اشعار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فارسی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ترجمه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شده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به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آلمانی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توسط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روکرت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که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آن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ماری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شمیل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شرق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شناس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و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ایران‏شناس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معروف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آلمانی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آنرا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نوشته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و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در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سال</w:t>
      </w:r>
      <w:r w:rsidRPr="003C06D3">
        <w:rPr>
          <w:rFonts w:ascii="Arial" w:hAnsi="Arial" w:cs="Arial"/>
          <w:sz w:val="24"/>
          <w:szCs w:val="24"/>
          <w:rtl/>
        </w:rPr>
        <w:t xml:space="preserve"> 1966 </w:t>
      </w:r>
      <w:r w:rsidRPr="003C06D3">
        <w:rPr>
          <w:rFonts w:ascii="Arial" w:hAnsi="Arial" w:cs="Arial" w:hint="cs"/>
          <w:sz w:val="24"/>
          <w:szCs w:val="24"/>
          <w:rtl/>
        </w:rPr>
        <w:t>در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ویسبادن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منتشر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شده</w:t>
      </w:r>
      <w:r w:rsidRPr="003C06D3">
        <w:rPr>
          <w:rFonts w:ascii="Arial" w:hAnsi="Arial" w:cs="Arial"/>
          <w:sz w:val="24"/>
          <w:szCs w:val="24"/>
          <w:rtl/>
        </w:rPr>
        <w:t xml:space="preserve"> </w:t>
      </w:r>
      <w:r w:rsidRPr="003C06D3">
        <w:rPr>
          <w:rFonts w:ascii="Arial" w:hAnsi="Arial" w:cs="Arial" w:hint="cs"/>
          <w:sz w:val="24"/>
          <w:szCs w:val="24"/>
          <w:rtl/>
        </w:rPr>
        <w:t>است</w:t>
      </w:r>
      <w:r w:rsidRPr="003C06D3">
        <w:rPr>
          <w:rFonts w:ascii="Arial" w:hAnsi="Arial" w:cs="Arial"/>
          <w:sz w:val="24"/>
          <w:szCs w:val="24"/>
        </w:rPr>
        <w:t>.</w:t>
      </w:r>
      <w:proofErr w:type="gramEnd"/>
    </w:p>
    <w:p w:rsidR="00CD0230" w:rsidRPr="003C06D3" w:rsidRDefault="00CD0230" w:rsidP="003C06D3">
      <w:pPr>
        <w:bidi/>
        <w:jc w:val="both"/>
        <w:rPr>
          <w:rFonts w:ascii="Arial" w:hAnsi="Arial" w:cs="Arial"/>
          <w:sz w:val="24"/>
          <w:szCs w:val="24"/>
        </w:rPr>
      </w:pPr>
    </w:p>
    <w:sectPr w:rsidR="00CD0230" w:rsidRPr="003C06D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05AB"/>
    <w:rsid w:val="000131E0"/>
    <w:rsid w:val="00045FAF"/>
    <w:rsid w:val="00046EBF"/>
    <w:rsid w:val="000F2BDF"/>
    <w:rsid w:val="00104BD0"/>
    <w:rsid w:val="00156DBF"/>
    <w:rsid w:val="001C52A9"/>
    <w:rsid w:val="001F1F3D"/>
    <w:rsid w:val="002911D4"/>
    <w:rsid w:val="002D7B84"/>
    <w:rsid w:val="002F0569"/>
    <w:rsid w:val="0030799B"/>
    <w:rsid w:val="0031691D"/>
    <w:rsid w:val="00351647"/>
    <w:rsid w:val="0035488E"/>
    <w:rsid w:val="003B4BF4"/>
    <w:rsid w:val="003C06D3"/>
    <w:rsid w:val="003F183A"/>
    <w:rsid w:val="00423C5A"/>
    <w:rsid w:val="00427870"/>
    <w:rsid w:val="00506939"/>
    <w:rsid w:val="006321E6"/>
    <w:rsid w:val="00663B39"/>
    <w:rsid w:val="00695293"/>
    <w:rsid w:val="00716B48"/>
    <w:rsid w:val="00785099"/>
    <w:rsid w:val="007949CA"/>
    <w:rsid w:val="007B5B40"/>
    <w:rsid w:val="007E2F7F"/>
    <w:rsid w:val="0088483E"/>
    <w:rsid w:val="008E5A6E"/>
    <w:rsid w:val="008F3AC4"/>
    <w:rsid w:val="009531D5"/>
    <w:rsid w:val="00960150"/>
    <w:rsid w:val="00970490"/>
    <w:rsid w:val="00972A12"/>
    <w:rsid w:val="009A2178"/>
    <w:rsid w:val="009B3A3A"/>
    <w:rsid w:val="009E13DD"/>
    <w:rsid w:val="00AB27EE"/>
    <w:rsid w:val="00AE711C"/>
    <w:rsid w:val="00BE5506"/>
    <w:rsid w:val="00BE5F8B"/>
    <w:rsid w:val="00C31E2A"/>
    <w:rsid w:val="00C72BCD"/>
    <w:rsid w:val="00C805AB"/>
    <w:rsid w:val="00CD0230"/>
    <w:rsid w:val="00D23743"/>
    <w:rsid w:val="00D4199C"/>
    <w:rsid w:val="00DB1C63"/>
    <w:rsid w:val="00DD56FB"/>
    <w:rsid w:val="00E21DC2"/>
    <w:rsid w:val="00E61AD7"/>
    <w:rsid w:val="00F60A25"/>
    <w:rsid w:val="00F74F60"/>
    <w:rsid w:val="00F84BDA"/>
    <w:rsid w:val="00FA0D7D"/>
    <w:rsid w:val="00FC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2012-03-17T11:25:00Z</dcterms:created>
  <dcterms:modified xsi:type="dcterms:W3CDTF">2012-03-17T11:25:00Z</dcterms:modified>
</cp:coreProperties>
</file>