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2E" w:rsidRPr="0059172E" w:rsidRDefault="0059172E" w:rsidP="0059172E">
      <w:pPr>
        <w:jc w:val="both"/>
        <w:rPr>
          <w:rFonts w:ascii="Arial" w:hAnsi="Arial" w:cs="Arial"/>
          <w:sz w:val="28"/>
          <w:szCs w:val="28"/>
          <w:rtl/>
        </w:rPr>
      </w:pPr>
      <w:r w:rsidRPr="0059172E">
        <w:rPr>
          <w:rFonts w:ascii="Arial" w:hAnsi="Arial" w:cs="Arial" w:hint="cs"/>
          <w:sz w:val="28"/>
          <w:szCs w:val="28"/>
          <w:rtl/>
        </w:rPr>
        <w:t>اخبار</w:t>
      </w:r>
      <w:r w:rsidRPr="0059172E">
        <w:rPr>
          <w:rFonts w:ascii="Arial" w:hAnsi="Arial" w:cs="Arial"/>
          <w:sz w:val="28"/>
          <w:szCs w:val="28"/>
          <w:rtl/>
        </w:rPr>
        <w:t xml:space="preserve"> </w:t>
      </w:r>
      <w:r w:rsidRPr="0059172E">
        <w:rPr>
          <w:rFonts w:ascii="Arial" w:hAnsi="Arial" w:cs="Arial" w:hint="cs"/>
          <w:sz w:val="28"/>
          <w:szCs w:val="28"/>
          <w:rtl/>
        </w:rPr>
        <w:t>جغرافیایی</w:t>
      </w:r>
      <w:r w:rsidRPr="0059172E">
        <w:rPr>
          <w:rFonts w:ascii="Arial" w:hAnsi="Arial" w:cs="Arial"/>
          <w:sz w:val="28"/>
          <w:szCs w:val="28"/>
          <w:rtl/>
        </w:rPr>
        <w:t xml:space="preserve"> (</w:t>
      </w:r>
      <w:r w:rsidRPr="0059172E">
        <w:rPr>
          <w:rFonts w:ascii="Arial" w:hAnsi="Arial" w:cs="Arial" w:hint="cs"/>
          <w:sz w:val="28"/>
          <w:szCs w:val="28"/>
          <w:rtl/>
        </w:rPr>
        <w:t>برگزاری</w:t>
      </w:r>
      <w:r w:rsidRPr="0059172E">
        <w:rPr>
          <w:rFonts w:ascii="Arial" w:hAnsi="Arial" w:cs="Arial"/>
          <w:sz w:val="28"/>
          <w:szCs w:val="28"/>
          <w:rtl/>
        </w:rPr>
        <w:t xml:space="preserve"> </w:t>
      </w:r>
      <w:r w:rsidRPr="0059172E">
        <w:rPr>
          <w:rFonts w:ascii="Arial" w:hAnsi="Arial" w:cs="Arial" w:hint="cs"/>
          <w:sz w:val="28"/>
          <w:szCs w:val="28"/>
          <w:rtl/>
        </w:rPr>
        <w:t>آزمون</w:t>
      </w:r>
      <w:r w:rsidRPr="0059172E">
        <w:rPr>
          <w:rFonts w:ascii="Arial" w:hAnsi="Arial" w:cs="Arial"/>
          <w:sz w:val="28"/>
          <w:szCs w:val="28"/>
          <w:rtl/>
        </w:rPr>
        <w:t xml:space="preserve"> </w:t>
      </w:r>
      <w:r w:rsidRPr="0059172E">
        <w:rPr>
          <w:rFonts w:ascii="Arial" w:hAnsi="Arial" w:cs="Arial" w:hint="cs"/>
          <w:sz w:val="28"/>
          <w:szCs w:val="28"/>
          <w:rtl/>
        </w:rPr>
        <w:t>دوره</w:t>
      </w:r>
      <w:r w:rsidRPr="0059172E">
        <w:rPr>
          <w:rFonts w:ascii="Arial" w:hAnsi="Arial" w:cs="Arial"/>
          <w:sz w:val="28"/>
          <w:szCs w:val="28"/>
          <w:rtl/>
        </w:rPr>
        <w:t xml:space="preserve"> </w:t>
      </w:r>
      <w:r w:rsidRPr="0059172E">
        <w:rPr>
          <w:rFonts w:ascii="Arial" w:hAnsi="Arial" w:cs="Arial" w:hint="cs"/>
          <w:sz w:val="28"/>
          <w:szCs w:val="28"/>
          <w:rtl/>
        </w:rPr>
        <w:t>دکتری</w:t>
      </w:r>
      <w:r w:rsidRPr="0059172E">
        <w:rPr>
          <w:rFonts w:ascii="Arial" w:hAnsi="Arial" w:cs="Arial"/>
          <w:sz w:val="28"/>
          <w:szCs w:val="28"/>
          <w:rtl/>
        </w:rPr>
        <w:t xml:space="preserve"> </w:t>
      </w:r>
      <w:r w:rsidRPr="0059172E">
        <w:rPr>
          <w:rFonts w:ascii="Arial" w:hAnsi="Arial" w:cs="Arial" w:hint="cs"/>
          <w:sz w:val="28"/>
          <w:szCs w:val="28"/>
          <w:rtl/>
        </w:rPr>
        <w:t>جغرافیایی</w:t>
      </w:r>
      <w:r w:rsidRPr="0059172E">
        <w:rPr>
          <w:rFonts w:ascii="Arial" w:hAnsi="Arial" w:cs="Arial"/>
          <w:sz w:val="28"/>
          <w:szCs w:val="28"/>
          <w:rtl/>
        </w:rPr>
        <w:t xml:space="preserve"> (</w:t>
      </w:r>
      <w:r w:rsidRPr="0059172E">
        <w:rPr>
          <w:rFonts w:ascii="Arial" w:hAnsi="Arial" w:cs="Arial" w:hint="cs"/>
          <w:sz w:val="28"/>
          <w:szCs w:val="28"/>
          <w:rtl/>
        </w:rPr>
        <w:t>رشته</w:t>
      </w:r>
      <w:r w:rsidRPr="0059172E">
        <w:rPr>
          <w:rFonts w:ascii="Arial" w:hAnsi="Arial" w:cs="Arial"/>
          <w:sz w:val="28"/>
          <w:szCs w:val="28"/>
          <w:rtl/>
        </w:rPr>
        <w:t xml:space="preserve"> </w:t>
      </w:r>
      <w:r w:rsidRPr="0059172E">
        <w:rPr>
          <w:rFonts w:ascii="Arial" w:hAnsi="Arial" w:cs="Arial" w:hint="cs"/>
          <w:sz w:val="28"/>
          <w:szCs w:val="28"/>
          <w:rtl/>
        </w:rPr>
        <w:t>برنامه</w:t>
      </w:r>
      <w:r w:rsidRPr="0059172E">
        <w:rPr>
          <w:rFonts w:ascii="Arial" w:hAnsi="Arial" w:cs="Arial"/>
          <w:sz w:val="28"/>
          <w:szCs w:val="28"/>
          <w:rtl/>
        </w:rPr>
        <w:t xml:space="preserve"> </w:t>
      </w:r>
      <w:r w:rsidRPr="0059172E">
        <w:rPr>
          <w:rFonts w:ascii="Arial" w:hAnsi="Arial" w:cs="Arial" w:hint="cs"/>
          <w:sz w:val="28"/>
          <w:szCs w:val="28"/>
          <w:rtl/>
        </w:rPr>
        <w:t>ریزی</w:t>
      </w:r>
      <w:r w:rsidRPr="0059172E">
        <w:rPr>
          <w:rFonts w:ascii="Arial" w:hAnsi="Arial" w:cs="Arial"/>
          <w:sz w:val="28"/>
          <w:szCs w:val="28"/>
          <w:rtl/>
        </w:rPr>
        <w:t xml:space="preserve"> </w:t>
      </w:r>
      <w:r w:rsidRPr="0059172E">
        <w:rPr>
          <w:rFonts w:ascii="Arial" w:hAnsi="Arial" w:cs="Arial" w:hint="cs"/>
          <w:sz w:val="28"/>
          <w:szCs w:val="28"/>
          <w:rtl/>
        </w:rPr>
        <w:t>روستایی</w:t>
      </w:r>
      <w:r w:rsidRPr="0059172E">
        <w:rPr>
          <w:rFonts w:ascii="Arial" w:hAnsi="Arial" w:cs="Arial"/>
          <w:sz w:val="28"/>
          <w:szCs w:val="28"/>
          <w:rtl/>
        </w:rPr>
        <w:t xml:space="preserve">) </w:t>
      </w:r>
      <w:r w:rsidRPr="0059172E">
        <w:rPr>
          <w:rFonts w:ascii="Arial" w:hAnsi="Arial" w:cs="Arial" w:hint="cs"/>
          <w:sz w:val="28"/>
          <w:szCs w:val="28"/>
          <w:rtl/>
        </w:rPr>
        <w:t>در</w:t>
      </w:r>
      <w:r w:rsidRPr="0059172E">
        <w:rPr>
          <w:rFonts w:ascii="Arial" w:hAnsi="Arial" w:cs="Arial"/>
          <w:sz w:val="28"/>
          <w:szCs w:val="28"/>
          <w:rtl/>
        </w:rPr>
        <w:t xml:space="preserve"> </w:t>
      </w:r>
      <w:r w:rsidRPr="0059172E">
        <w:rPr>
          <w:rFonts w:ascii="Arial" w:hAnsi="Arial" w:cs="Arial" w:hint="cs"/>
          <w:sz w:val="28"/>
          <w:szCs w:val="28"/>
          <w:rtl/>
        </w:rPr>
        <w:t>دانشگاه</w:t>
      </w:r>
      <w:r w:rsidRPr="0059172E">
        <w:rPr>
          <w:rFonts w:ascii="Arial" w:hAnsi="Arial" w:cs="Arial"/>
          <w:sz w:val="28"/>
          <w:szCs w:val="28"/>
          <w:rtl/>
        </w:rPr>
        <w:t xml:space="preserve"> </w:t>
      </w:r>
      <w:r w:rsidRPr="0059172E">
        <w:rPr>
          <w:rFonts w:ascii="Arial" w:hAnsi="Arial" w:cs="Arial" w:hint="cs"/>
          <w:sz w:val="28"/>
          <w:szCs w:val="28"/>
          <w:rtl/>
        </w:rPr>
        <w:t>فردوسی</w:t>
      </w:r>
      <w:r w:rsidRPr="0059172E">
        <w:rPr>
          <w:rFonts w:ascii="Arial" w:hAnsi="Arial" w:cs="Arial"/>
          <w:sz w:val="28"/>
          <w:szCs w:val="28"/>
          <w:rtl/>
        </w:rPr>
        <w:t xml:space="preserve"> </w:t>
      </w:r>
      <w:r w:rsidRPr="0059172E">
        <w:rPr>
          <w:rFonts w:ascii="Arial" w:hAnsi="Arial" w:cs="Arial" w:hint="cs"/>
          <w:sz w:val="28"/>
          <w:szCs w:val="28"/>
          <w:rtl/>
        </w:rPr>
        <w:t>مشهد</w:t>
      </w:r>
      <w:r w:rsidRPr="0059172E">
        <w:rPr>
          <w:rFonts w:ascii="Arial" w:hAnsi="Arial" w:cs="Arial"/>
          <w:sz w:val="28"/>
          <w:szCs w:val="28"/>
          <w:rtl/>
        </w:rPr>
        <w:t xml:space="preserve">) </w:t>
      </w:r>
    </w:p>
    <w:p w:rsidR="0059172E" w:rsidRDefault="0059172E" w:rsidP="0059172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9172E" w:rsidRPr="0059172E" w:rsidRDefault="0059172E" w:rsidP="0059172E">
      <w:pPr>
        <w:jc w:val="both"/>
        <w:rPr>
          <w:rFonts w:ascii="Arial" w:hAnsi="Arial" w:cs="Arial"/>
          <w:sz w:val="24"/>
          <w:szCs w:val="24"/>
          <w:rtl/>
        </w:rPr>
      </w:pPr>
      <w:r w:rsidRPr="0059172E">
        <w:rPr>
          <w:rFonts w:ascii="Arial" w:hAnsi="Arial" w:cs="Arial" w:hint="cs"/>
          <w:sz w:val="24"/>
          <w:szCs w:val="24"/>
          <w:rtl/>
        </w:rPr>
        <w:t>دانشگاه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فردوسی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مشهد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برای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اولین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بار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در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تاریخ</w:t>
      </w:r>
      <w:r w:rsidRPr="0059172E">
        <w:rPr>
          <w:rFonts w:ascii="Arial" w:hAnsi="Arial" w:cs="Arial"/>
          <w:sz w:val="24"/>
          <w:szCs w:val="24"/>
          <w:rtl/>
        </w:rPr>
        <w:t xml:space="preserve"> 30/3/75 </w:t>
      </w:r>
      <w:r w:rsidRPr="0059172E">
        <w:rPr>
          <w:rFonts w:ascii="Arial" w:hAnsi="Arial" w:cs="Arial" w:hint="cs"/>
          <w:sz w:val="24"/>
          <w:szCs w:val="24"/>
          <w:rtl/>
        </w:rPr>
        <w:t>آزمون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دوره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دکتری‏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جغرافیا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را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در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رشته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برنامه‏ریزی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روستایی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برگزار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کرد</w:t>
      </w:r>
      <w:r w:rsidRPr="0059172E">
        <w:rPr>
          <w:rFonts w:ascii="Arial" w:hAnsi="Arial" w:cs="Arial"/>
          <w:sz w:val="24"/>
          <w:szCs w:val="24"/>
          <w:rtl/>
        </w:rPr>
        <w:t>.</w:t>
      </w:r>
      <w:r w:rsidRPr="0059172E">
        <w:rPr>
          <w:rFonts w:ascii="Arial" w:hAnsi="Arial" w:cs="Arial" w:hint="cs"/>
          <w:sz w:val="24"/>
          <w:szCs w:val="24"/>
          <w:rtl/>
        </w:rPr>
        <w:t>گروه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جغرافیای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دانشگاه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فردوسی‏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که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یکی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از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قدیمیترین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گروههای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جغرافیای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کشور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است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در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این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زمینه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از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همگنان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خود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عقب‏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مانده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بود</w:t>
      </w:r>
      <w:r w:rsidRPr="0059172E">
        <w:rPr>
          <w:rFonts w:ascii="Arial" w:hAnsi="Arial" w:cs="Arial"/>
          <w:sz w:val="24"/>
          <w:szCs w:val="24"/>
          <w:rtl/>
        </w:rPr>
        <w:t>.</w:t>
      </w:r>
    </w:p>
    <w:p w:rsidR="0059172E" w:rsidRPr="0059172E" w:rsidRDefault="0059172E" w:rsidP="0059172E">
      <w:pPr>
        <w:jc w:val="both"/>
        <w:rPr>
          <w:rFonts w:ascii="Arial" w:hAnsi="Arial" w:cs="Arial"/>
          <w:sz w:val="24"/>
          <w:szCs w:val="24"/>
          <w:rtl/>
        </w:rPr>
      </w:pPr>
      <w:r w:rsidRPr="0059172E">
        <w:rPr>
          <w:rFonts w:ascii="Arial" w:hAnsi="Arial" w:cs="Arial" w:hint="cs"/>
          <w:sz w:val="24"/>
          <w:szCs w:val="24"/>
          <w:rtl/>
        </w:rPr>
        <w:t>ریاست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دانشگاه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فردوسی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در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بازدیدی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که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از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چگونگی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برگزاری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آزمون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داشتند،قول‏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صریح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و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مساعد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دادند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که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کمبودهای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گروه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جغرافیا</w:t>
      </w:r>
      <w:r w:rsidRPr="0059172E">
        <w:rPr>
          <w:rFonts w:ascii="Arial" w:hAnsi="Arial" w:cs="Arial"/>
          <w:sz w:val="24"/>
          <w:szCs w:val="24"/>
          <w:rtl/>
        </w:rPr>
        <w:t>(</w:t>
      </w:r>
      <w:r w:rsidRPr="0059172E">
        <w:rPr>
          <w:rFonts w:ascii="Arial" w:hAnsi="Arial" w:cs="Arial" w:hint="cs"/>
          <w:sz w:val="24"/>
          <w:szCs w:val="24"/>
          <w:rtl/>
        </w:rPr>
        <w:t>وسایل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و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تجهیزات،منابع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و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مآخذ،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نقشه‏های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داخلی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و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خارجی،وسیله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حمل‏ونقل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برای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عملیات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میدانی،کارشناس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و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استاد،</w:t>
      </w:r>
      <w:r w:rsidRPr="0059172E">
        <w:rPr>
          <w:rFonts w:ascii="Arial" w:hAnsi="Arial" w:cs="Arial"/>
          <w:sz w:val="24"/>
          <w:szCs w:val="24"/>
          <w:rtl/>
        </w:rPr>
        <w:t xml:space="preserve">...) </w:t>
      </w:r>
      <w:r w:rsidRPr="0059172E">
        <w:rPr>
          <w:rFonts w:ascii="Arial" w:hAnsi="Arial" w:cs="Arial" w:hint="cs"/>
          <w:sz w:val="24"/>
          <w:szCs w:val="24"/>
          <w:rtl/>
        </w:rPr>
        <w:t>بزودی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برطرف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گردد</w:t>
      </w:r>
      <w:r w:rsidRPr="0059172E">
        <w:rPr>
          <w:rFonts w:ascii="Arial" w:hAnsi="Arial" w:cs="Arial"/>
          <w:sz w:val="24"/>
          <w:szCs w:val="24"/>
          <w:rtl/>
        </w:rPr>
        <w:t>.</w:t>
      </w:r>
    </w:p>
    <w:p w:rsidR="0059172E" w:rsidRPr="0059172E" w:rsidRDefault="0059172E" w:rsidP="0059172E">
      <w:pPr>
        <w:jc w:val="both"/>
        <w:rPr>
          <w:rFonts w:ascii="Arial" w:hAnsi="Arial" w:cs="Arial"/>
          <w:sz w:val="24"/>
          <w:szCs w:val="24"/>
          <w:rtl/>
        </w:rPr>
      </w:pPr>
      <w:r w:rsidRPr="0059172E">
        <w:rPr>
          <w:rFonts w:ascii="Arial" w:hAnsi="Arial" w:cs="Arial" w:hint="cs"/>
          <w:sz w:val="24"/>
          <w:szCs w:val="24"/>
          <w:rtl/>
        </w:rPr>
        <w:t>امید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است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که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با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پشتکار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همکاران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بسیار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ارجمند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این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گروه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قدیمی،فارغ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التحصیلان‏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دروه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دکتری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جغرافیا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در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این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دانشگاه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مانند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فارغ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التحصیلان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کارشناسی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و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کارشناسی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ارشد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آن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موفق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و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شاخص</w:t>
      </w:r>
      <w:r w:rsidRPr="0059172E">
        <w:rPr>
          <w:rFonts w:ascii="Arial" w:hAnsi="Arial" w:cs="Arial"/>
          <w:sz w:val="24"/>
          <w:szCs w:val="24"/>
          <w:rtl/>
        </w:rPr>
        <w:t xml:space="preserve"> </w:t>
      </w:r>
      <w:r w:rsidRPr="0059172E">
        <w:rPr>
          <w:rFonts w:ascii="Arial" w:hAnsi="Arial" w:cs="Arial" w:hint="cs"/>
          <w:sz w:val="24"/>
          <w:szCs w:val="24"/>
          <w:rtl/>
        </w:rPr>
        <w:t>باشند</w:t>
      </w:r>
      <w:r w:rsidRPr="0059172E">
        <w:rPr>
          <w:rFonts w:ascii="Arial" w:hAnsi="Arial" w:cs="Arial"/>
          <w:sz w:val="24"/>
          <w:szCs w:val="24"/>
          <w:rtl/>
        </w:rPr>
        <w:t>.</w:t>
      </w:r>
    </w:p>
    <w:p w:rsidR="00C07F93" w:rsidRPr="0059172E" w:rsidRDefault="00C07F93" w:rsidP="0059172E">
      <w:pPr>
        <w:jc w:val="both"/>
        <w:rPr>
          <w:rFonts w:ascii="Arial" w:hAnsi="Arial" w:cs="Arial"/>
          <w:sz w:val="24"/>
          <w:szCs w:val="24"/>
        </w:rPr>
      </w:pPr>
    </w:p>
    <w:sectPr w:rsidR="00C07F93" w:rsidRPr="0059172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16F"/>
    <w:rsid w:val="000C7B75"/>
    <w:rsid w:val="0059172E"/>
    <w:rsid w:val="0076316F"/>
    <w:rsid w:val="00823615"/>
    <w:rsid w:val="00B36D51"/>
    <w:rsid w:val="00C07F93"/>
    <w:rsid w:val="00CD5368"/>
    <w:rsid w:val="00DE0DE1"/>
    <w:rsid w:val="00F6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2012-03-17T08:50:00Z</dcterms:created>
  <dcterms:modified xsi:type="dcterms:W3CDTF">2012-03-17T08:50:00Z</dcterms:modified>
</cp:coreProperties>
</file>