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6A8" w:rsidRPr="006D06A8" w:rsidRDefault="006D06A8" w:rsidP="006D06A8">
      <w:pPr>
        <w:bidi/>
        <w:jc w:val="lowKashida"/>
        <w:rPr>
          <w:rFonts w:cs="B Koodak"/>
        </w:rPr>
      </w:pPr>
      <w:r w:rsidRPr="006D06A8">
        <w:rPr>
          <w:rFonts w:cs="B Koodak" w:hint="cs"/>
          <w:rtl/>
        </w:rPr>
        <w:t>باغبان</w:t>
      </w:r>
    </w:p>
    <w:p w:rsidR="006D06A8" w:rsidRPr="006D06A8" w:rsidRDefault="006D06A8" w:rsidP="006D06A8">
      <w:pPr>
        <w:bidi/>
        <w:jc w:val="lowKashida"/>
        <w:rPr>
          <w:rFonts w:cs="B Koodak"/>
        </w:rPr>
      </w:pPr>
      <w:r w:rsidRPr="006D06A8">
        <w:rPr>
          <w:rFonts w:cs="B Koodak" w:hint="cs"/>
          <w:rtl/>
        </w:rPr>
        <w:t>نویسنده</w:t>
      </w:r>
      <w:r w:rsidRPr="006D06A8">
        <w:rPr>
          <w:rFonts w:cs="B Koodak"/>
          <w:rtl/>
        </w:rPr>
        <w:t xml:space="preserve"> : </w:t>
      </w:r>
      <w:r w:rsidRPr="006D06A8">
        <w:rPr>
          <w:rFonts w:cs="B Koodak" w:hint="cs"/>
          <w:rtl/>
        </w:rPr>
        <w:t>حکمت،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علی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اصغر</w:t>
      </w:r>
    </w:p>
    <w:p w:rsidR="006D06A8" w:rsidRPr="006D06A8" w:rsidRDefault="006D06A8" w:rsidP="006D06A8">
      <w:pPr>
        <w:bidi/>
        <w:jc w:val="lowKashida"/>
        <w:rPr>
          <w:rFonts w:cs="B Koodak"/>
        </w:rPr>
      </w:pPr>
      <w:r w:rsidRPr="006D06A8">
        <w:rPr>
          <w:rFonts w:cs="B Koodak" w:hint="cs"/>
          <w:rtl/>
        </w:rPr>
        <w:t>یکی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کفت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سقراط</w:t>
      </w:r>
      <w:r w:rsidRPr="006D06A8">
        <w:rPr>
          <w:rFonts w:cs="B Koodak"/>
          <w:rtl/>
        </w:rPr>
        <w:t>1</w:t>
      </w:r>
      <w:r w:rsidRPr="006D06A8">
        <w:rPr>
          <w:rFonts w:cs="B Koodak" w:hint="cs"/>
          <w:rtl/>
        </w:rPr>
        <w:t>را</w:t>
      </w:r>
      <w:r w:rsidRPr="006D06A8">
        <w:rPr>
          <w:rFonts w:cs="B Koodak" w:hint="eastAsia"/>
          <w:rtl/>
        </w:rPr>
        <w:t>«</w:t>
      </w:r>
      <w:r w:rsidRPr="006D06A8">
        <w:rPr>
          <w:rFonts w:cs="B Koodak" w:hint="cs"/>
          <w:rtl/>
        </w:rPr>
        <w:t>کای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حکیم</w:t>
      </w:r>
      <w:r w:rsidRPr="006D06A8">
        <w:rPr>
          <w:rFonts w:cs="B Koodak"/>
          <w:rtl/>
        </w:rPr>
        <w:t xml:space="preserve">! </w:t>
      </w:r>
      <w:r w:rsidRPr="006D06A8">
        <w:rPr>
          <w:rFonts w:cs="B Koodak" w:hint="cs"/>
          <w:rtl/>
        </w:rPr>
        <w:t>تو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با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کودکان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از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چه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گشتی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ندیم؟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ز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کودک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چه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فرزانکی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یافتی‏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ز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پیران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چنین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روی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بر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تافتی؟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ترا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دانش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سالخوردان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بدست‏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دریغ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است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با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خردسالان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نشست</w:t>
      </w:r>
      <w:r w:rsidRPr="006D06A8">
        <w:rPr>
          <w:rFonts w:cs="B Koodak"/>
          <w:rtl/>
        </w:rPr>
        <w:t xml:space="preserve">!» </w:t>
      </w:r>
      <w:r w:rsidRPr="006D06A8">
        <w:rPr>
          <w:rFonts w:cs="B Koodak" w:hint="cs"/>
          <w:rtl/>
        </w:rPr>
        <w:t>بکفتا</w:t>
      </w:r>
      <w:r w:rsidRPr="006D06A8">
        <w:rPr>
          <w:rFonts w:cs="B Koodak" w:hint="eastAsia"/>
          <w:rtl/>
        </w:rPr>
        <w:t>«</w:t>
      </w:r>
      <w:r w:rsidRPr="006D06A8">
        <w:rPr>
          <w:rFonts w:cs="B Koodak" w:hint="cs"/>
          <w:rtl/>
        </w:rPr>
        <w:t>یکی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باغ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شد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جهان‏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کش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انسان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درخت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است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و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من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باغبان</w:t>
      </w:r>
      <w:r w:rsidRPr="006D06A8">
        <w:rPr>
          <w:rFonts w:cs="B Koodak"/>
          <w:rtl/>
        </w:rPr>
        <w:t xml:space="preserve">. </w:t>
      </w:r>
      <w:r w:rsidRPr="006D06A8">
        <w:rPr>
          <w:rFonts w:cs="B Koodak" w:hint="cs"/>
          <w:rtl/>
        </w:rPr>
        <w:t>همه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کودکانند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چون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نونهال‏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برآورده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سر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بهر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کسب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کمال</w:t>
      </w:r>
      <w:r w:rsidRPr="006D06A8">
        <w:rPr>
          <w:rFonts w:cs="B Koodak"/>
          <w:rtl/>
        </w:rPr>
        <w:t xml:space="preserve">. </w:t>
      </w:r>
      <w:r w:rsidRPr="006D06A8">
        <w:rPr>
          <w:rFonts w:cs="B Koodak" w:hint="cs"/>
          <w:rtl/>
        </w:rPr>
        <w:t>اگر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باغبان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شاخ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نو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پرورد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به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بستان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بسی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خرمی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آورد</w:t>
      </w:r>
      <w:r w:rsidRPr="006D06A8">
        <w:rPr>
          <w:rFonts w:cs="B Koodak"/>
          <w:rtl/>
        </w:rPr>
        <w:t xml:space="preserve">! </w:t>
      </w:r>
      <w:r w:rsidRPr="006D06A8">
        <w:rPr>
          <w:rFonts w:cs="B Koodak" w:hint="cs"/>
          <w:rtl/>
        </w:rPr>
        <w:t>نهال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جوان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دارد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این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خاصیت‏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که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باشد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پذیرندهء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تربیت</w:t>
      </w:r>
      <w:r w:rsidRPr="006D06A8">
        <w:rPr>
          <w:rFonts w:cs="B Koodak"/>
        </w:rPr>
        <w:t>!</w:t>
      </w:r>
    </w:p>
    <w:p w:rsidR="006D06A8" w:rsidRPr="006D06A8" w:rsidRDefault="006D06A8" w:rsidP="006D06A8">
      <w:pPr>
        <w:bidi/>
        <w:jc w:val="lowKashida"/>
        <w:rPr>
          <w:rFonts w:cs="B Koodak"/>
        </w:rPr>
      </w:pPr>
      <w:r w:rsidRPr="006D06A8">
        <w:rPr>
          <w:rFonts w:cs="B Koodak"/>
        </w:rPr>
        <w:t>(</w:t>
      </w:r>
      <w:r w:rsidRPr="006D06A8">
        <w:rPr>
          <w:rFonts w:cs="B Koodak"/>
          <w:rtl/>
        </w:rPr>
        <w:t>1</w:t>
      </w:r>
      <w:r w:rsidRPr="006D06A8">
        <w:rPr>
          <w:rFonts w:cs="B Koodak"/>
        </w:rPr>
        <w:t>)</w:t>
      </w:r>
      <w:r w:rsidRPr="006D06A8">
        <w:rPr>
          <w:rFonts w:cs="B Koodak" w:hint="cs"/>
          <w:rtl/>
        </w:rPr>
        <w:t>سقراط</w:t>
      </w:r>
      <w:r w:rsidRPr="006D06A8">
        <w:rPr>
          <w:rFonts w:cs="B Koodak"/>
        </w:rPr>
        <w:t xml:space="preserve"> </w:t>
      </w:r>
      <w:proofErr w:type="spellStart"/>
      <w:r w:rsidRPr="006D06A8">
        <w:rPr>
          <w:rFonts w:cs="B Koodak"/>
        </w:rPr>
        <w:t>Socrate</w:t>
      </w:r>
      <w:proofErr w:type="spellEnd"/>
      <w:r w:rsidRPr="006D06A8">
        <w:rPr>
          <w:rFonts w:cs="B Koodak"/>
        </w:rPr>
        <w:t xml:space="preserve"> </w:t>
      </w:r>
      <w:r w:rsidRPr="006D06A8">
        <w:rPr>
          <w:rFonts w:cs="B Koodak" w:hint="cs"/>
          <w:rtl/>
        </w:rPr>
        <w:t>فیلسوف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معروف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یونانی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معلم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افلاطون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و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مؤسس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طریقه‏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تجزیه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ترسیمی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در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طرز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در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حدود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سال</w:t>
      </w:r>
      <w:r w:rsidRPr="006D06A8">
        <w:rPr>
          <w:rFonts w:cs="B Koodak"/>
          <w:rtl/>
        </w:rPr>
        <w:t xml:space="preserve"> 469 </w:t>
      </w:r>
      <w:r w:rsidRPr="006D06A8">
        <w:rPr>
          <w:rFonts w:cs="B Koodak" w:hint="cs"/>
          <w:rtl/>
        </w:rPr>
        <w:t>قبل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از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میلاد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در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اطن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متولد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شد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و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به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تهمت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فاسد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ساختن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افکار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جوانان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اطنی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از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طرف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هموطنانش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محکوم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شده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در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سال</w:t>
      </w:r>
      <w:r w:rsidRPr="006D06A8">
        <w:rPr>
          <w:rFonts w:cs="B Koodak"/>
          <w:rtl/>
        </w:rPr>
        <w:t xml:space="preserve"> 399 </w:t>
      </w:r>
      <w:r w:rsidRPr="006D06A8">
        <w:rPr>
          <w:rFonts w:cs="B Koodak" w:hint="cs"/>
          <w:rtl/>
        </w:rPr>
        <w:t>بقتل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رسید</w:t>
      </w:r>
      <w:r w:rsidRPr="006D06A8">
        <w:rPr>
          <w:rFonts w:cs="B Koodak"/>
          <w:rtl/>
        </w:rPr>
        <w:t>.</w:t>
      </w:r>
      <w:r w:rsidRPr="006D06A8">
        <w:rPr>
          <w:rFonts w:cs="B Koodak" w:hint="cs"/>
          <w:rtl/>
        </w:rPr>
        <w:t>فلسفه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و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طرز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مخصوص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او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را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در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فن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تدریس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در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نوشتجات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افلاطون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باید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بدست‏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آورد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چنانگه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شرح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اوصاف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او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را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در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کتاب</w:t>
      </w:r>
      <w:r w:rsidRPr="006D06A8">
        <w:rPr>
          <w:rFonts w:cs="B Koodak"/>
        </w:rPr>
        <w:t xml:space="preserve"> (</w:t>
      </w:r>
      <w:proofErr w:type="spellStart"/>
      <w:r w:rsidRPr="006D06A8">
        <w:rPr>
          <w:rFonts w:cs="B Koodak"/>
        </w:rPr>
        <w:t>Syinposinm</w:t>
      </w:r>
      <w:proofErr w:type="spellEnd"/>
      <w:r w:rsidRPr="006D06A8">
        <w:rPr>
          <w:rFonts w:cs="B Koodak"/>
        </w:rPr>
        <w:t xml:space="preserve">) </w:t>
      </w:r>
      <w:r w:rsidRPr="006D06A8">
        <w:rPr>
          <w:rFonts w:cs="B Koodak" w:hint="cs"/>
          <w:rtl/>
        </w:rPr>
        <w:t>و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شرح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فلسفه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و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عقاید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او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را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در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کتابهای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موسوم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به</w:t>
      </w:r>
      <w:r w:rsidRPr="006D06A8">
        <w:rPr>
          <w:rFonts w:cs="B Koodak"/>
        </w:rPr>
        <w:t xml:space="preserve"> Apology </w:t>
      </w:r>
      <w:r w:rsidRPr="006D06A8">
        <w:rPr>
          <w:rFonts w:cs="B Koodak" w:hint="cs"/>
          <w:rtl/>
        </w:rPr>
        <w:t>و</w:t>
      </w:r>
      <w:r w:rsidRPr="006D06A8">
        <w:rPr>
          <w:rFonts w:cs="B Koodak"/>
        </w:rPr>
        <w:t xml:space="preserve"> </w:t>
      </w:r>
      <w:proofErr w:type="spellStart"/>
      <w:r w:rsidRPr="006D06A8">
        <w:rPr>
          <w:rFonts w:cs="B Koodak"/>
        </w:rPr>
        <w:t>Enthyphro</w:t>
      </w:r>
      <w:proofErr w:type="spellEnd"/>
      <w:r w:rsidRPr="006D06A8">
        <w:rPr>
          <w:rFonts w:cs="B Koodak"/>
        </w:rPr>
        <w:t xml:space="preserve"> </w:t>
      </w:r>
      <w:r w:rsidRPr="006D06A8">
        <w:rPr>
          <w:rFonts w:cs="B Koodak" w:hint="cs"/>
          <w:rtl/>
        </w:rPr>
        <w:t>و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جلد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اول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کتاب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جمهوریه</w:t>
      </w:r>
      <w:r w:rsidRPr="006D06A8">
        <w:rPr>
          <w:rFonts w:cs="B Koodak"/>
        </w:rPr>
        <w:t xml:space="preserve"> </w:t>
      </w:r>
      <w:proofErr w:type="spellStart"/>
      <w:r w:rsidRPr="006D06A8">
        <w:rPr>
          <w:rFonts w:cs="B Koodak"/>
        </w:rPr>
        <w:t>Ropeblic</w:t>
      </w:r>
      <w:proofErr w:type="spellEnd"/>
      <w:r w:rsidRPr="006D06A8">
        <w:rPr>
          <w:rFonts w:cs="B Koodak"/>
        </w:rPr>
        <w:t xml:space="preserve"> </w:t>
      </w:r>
      <w:r w:rsidRPr="006D06A8">
        <w:rPr>
          <w:rFonts w:cs="B Koodak" w:hint="cs"/>
          <w:rtl/>
        </w:rPr>
        <w:t>که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همه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از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مؤلفات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افلاطون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است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بخوبی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میتوان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خواند</w:t>
      </w:r>
      <w:r>
        <w:rPr>
          <w:rFonts w:cs="B Koodak" w:hint="cs"/>
          <w:rtl/>
        </w:rPr>
        <w:t xml:space="preserve"> </w:t>
      </w:r>
      <w:r w:rsidRPr="006D06A8">
        <w:rPr>
          <w:rFonts w:cs="B Koodak" w:hint="cs"/>
          <w:rtl/>
        </w:rPr>
        <w:t>ز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دانش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جهان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را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گر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آرایش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است‏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دل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نوجوان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مزرع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دانش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است</w:t>
      </w:r>
      <w:r w:rsidRPr="006D06A8">
        <w:rPr>
          <w:rFonts w:cs="B Koodak"/>
          <w:rtl/>
        </w:rPr>
        <w:t xml:space="preserve">! </w:t>
      </w:r>
      <w:r w:rsidRPr="006D06A8">
        <w:rPr>
          <w:rFonts w:cs="B Koodak" w:hint="cs"/>
          <w:rtl/>
        </w:rPr>
        <w:t>از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آن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پرورم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کودکان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از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نخست‏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که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دانند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آئین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پیری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درست</w:t>
      </w:r>
      <w:r w:rsidRPr="006D06A8">
        <w:rPr>
          <w:rFonts w:cs="B Koodak"/>
          <w:rtl/>
        </w:rPr>
        <w:t xml:space="preserve">. </w:t>
      </w:r>
      <w:r w:rsidRPr="006D06A8">
        <w:rPr>
          <w:rFonts w:cs="B Koodak" w:hint="cs"/>
          <w:rtl/>
        </w:rPr>
        <w:t>شد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آموزگاری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از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آن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پیشه‏ام‏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که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بهبود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است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خلق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است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اندیشه‏ام</w:t>
      </w:r>
      <w:r w:rsidRPr="006D06A8">
        <w:rPr>
          <w:rFonts w:cs="B Koodak" w:hint="eastAsia"/>
        </w:rPr>
        <w:t>»</w:t>
      </w:r>
    </w:p>
    <w:p w:rsidR="006D06A8" w:rsidRDefault="006D06A8" w:rsidP="006D06A8">
      <w:pPr>
        <w:bidi/>
        <w:jc w:val="lowKashida"/>
        <w:rPr>
          <w:rFonts w:cs="B Koodak"/>
        </w:rPr>
      </w:pPr>
      <w:r w:rsidRPr="006D06A8">
        <w:rPr>
          <w:rFonts w:cs="B Koodak"/>
        </w:rPr>
        <w:t xml:space="preserve">** </w:t>
      </w:r>
    </w:p>
    <w:p w:rsidR="006D06A8" w:rsidRPr="006D06A8" w:rsidRDefault="006D06A8" w:rsidP="006D06A8">
      <w:pPr>
        <w:bidi/>
        <w:jc w:val="lowKashida"/>
        <w:rPr>
          <w:rFonts w:cs="B Koodak"/>
        </w:rPr>
      </w:pPr>
      <w:r w:rsidRPr="006D06A8">
        <w:rPr>
          <w:rFonts w:cs="B Koodak" w:hint="cs"/>
          <w:rtl/>
        </w:rPr>
        <w:t>الا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ایهنر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پیشه‏آموزگار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کفت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خردمند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آموزکار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بباغ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هنر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چون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توئی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باغبان‏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ز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کژی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بپیرای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شاخ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جوان</w:t>
      </w:r>
      <w:r w:rsidRPr="006D06A8">
        <w:rPr>
          <w:rFonts w:cs="B Koodak"/>
        </w:rPr>
        <w:t>.</w:t>
      </w:r>
    </w:p>
    <w:p w:rsidR="006D06A8" w:rsidRDefault="006D06A8" w:rsidP="006D06A8">
      <w:pPr>
        <w:bidi/>
        <w:jc w:val="lowKashida"/>
        <w:rPr>
          <w:rFonts w:cs="B Koodak"/>
        </w:rPr>
      </w:pPr>
      <w:r w:rsidRPr="006D06A8">
        <w:rPr>
          <w:rFonts w:cs="B Koodak" w:hint="cs"/>
          <w:rtl/>
        </w:rPr>
        <w:t>علی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اصغر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حکمت</w:t>
      </w:r>
    </w:p>
    <w:p w:rsidR="006D06A8" w:rsidRDefault="006D06A8" w:rsidP="006D06A8">
      <w:pPr>
        <w:bidi/>
        <w:jc w:val="lowKashida"/>
        <w:rPr>
          <w:rFonts w:cs="B Koodak"/>
        </w:rPr>
      </w:pPr>
      <w:r w:rsidRPr="006D06A8">
        <w:rPr>
          <w:rFonts w:cs="B Koodak" w:hint="cs"/>
          <w:rtl/>
        </w:rPr>
        <w:t>تربیت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از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نقطهء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نظر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اجتماعی</w:t>
      </w:r>
    </w:p>
    <w:p w:rsidR="006D06A8" w:rsidRDefault="006D06A8" w:rsidP="006D06A8">
      <w:pPr>
        <w:bidi/>
        <w:jc w:val="lowKashida"/>
        <w:rPr>
          <w:rFonts w:cs="B Koodak"/>
        </w:rPr>
      </w:pPr>
      <w:r w:rsidRPr="006D06A8">
        <w:rPr>
          <w:rFonts w:cs="B Koodak"/>
        </w:rPr>
        <w:t>-</w:t>
      </w:r>
      <w:r w:rsidRPr="006D06A8">
        <w:rPr>
          <w:rFonts w:cs="B Koodak"/>
          <w:rtl/>
        </w:rPr>
        <w:t>2</w:t>
      </w:r>
      <w:r w:rsidRPr="006D06A8">
        <w:rPr>
          <w:rFonts w:cs="B Koodak"/>
        </w:rPr>
        <w:t xml:space="preserve">- </w:t>
      </w:r>
      <w:r w:rsidRPr="006D06A8">
        <w:rPr>
          <w:rFonts w:cs="B Koodak" w:hint="cs"/>
          <w:rtl/>
        </w:rPr>
        <w:t>بقلم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آقای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میرزا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اسمعیل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خان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یکانی</w:t>
      </w:r>
    </w:p>
    <w:p w:rsidR="006D06A8" w:rsidRPr="006D06A8" w:rsidRDefault="006D06A8" w:rsidP="006D06A8">
      <w:pPr>
        <w:bidi/>
        <w:jc w:val="lowKashida"/>
        <w:rPr>
          <w:rFonts w:cs="B Koodak"/>
        </w:rPr>
      </w:pPr>
      <w:r w:rsidRPr="006D06A8">
        <w:rPr>
          <w:rFonts w:cs="B Koodak" w:hint="cs"/>
          <w:rtl/>
        </w:rPr>
        <w:t>حرث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ما</w:t>
      </w:r>
    </w:p>
    <w:p w:rsidR="00B5482A" w:rsidRPr="006D06A8" w:rsidRDefault="006D06A8" w:rsidP="006D06A8">
      <w:pPr>
        <w:bidi/>
        <w:jc w:val="lowKashida"/>
        <w:rPr>
          <w:rtl/>
          <w:lang w:bidi="fa-IR"/>
        </w:rPr>
      </w:pPr>
      <w:r w:rsidRPr="006D06A8">
        <w:rPr>
          <w:rFonts w:cs="B Koodak" w:hint="cs"/>
          <w:rtl/>
        </w:rPr>
        <w:t>معنی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حقیقی</w:t>
      </w:r>
      <w:r w:rsidRPr="006D06A8">
        <w:rPr>
          <w:rFonts w:cs="B Koodak" w:hint="eastAsia"/>
          <w:rtl/>
        </w:rPr>
        <w:t>«</w:t>
      </w:r>
      <w:r w:rsidRPr="006D06A8">
        <w:rPr>
          <w:rFonts w:cs="B Koodak" w:hint="cs"/>
          <w:rtl/>
        </w:rPr>
        <w:t>حرث</w:t>
      </w:r>
      <w:r w:rsidRPr="006D06A8">
        <w:rPr>
          <w:rFonts w:cs="B Koodak" w:hint="eastAsia"/>
          <w:rtl/>
        </w:rPr>
        <w:t>»</w:t>
      </w:r>
      <w:r w:rsidRPr="006D06A8">
        <w:rPr>
          <w:rFonts w:cs="B Koodak" w:hint="cs"/>
          <w:rtl/>
        </w:rPr>
        <w:t>،در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لغت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عرب،زراعت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میباشد؛چنانکه‏</w:t>
      </w:r>
      <w:r w:rsidRPr="006D06A8">
        <w:rPr>
          <w:rFonts w:cs="B Koodak"/>
        </w:rPr>
        <w:t xml:space="preserve"> (culture) </w:t>
      </w:r>
      <w:r w:rsidRPr="006D06A8">
        <w:rPr>
          <w:rFonts w:cs="B Koodak" w:hint="cs"/>
          <w:rtl/>
        </w:rPr>
        <w:t>،در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زبتن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فرانسه،بهمان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معنی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بوده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و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در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مفهومی‏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که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مراد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ما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است،ابتدا،بطریق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مجاز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استعمال،سپس،بکثرت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استعمال‏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در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همان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معنی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مصطلح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شده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است</w:t>
      </w:r>
      <w:r w:rsidRPr="006D06A8">
        <w:rPr>
          <w:rFonts w:cs="B Koodak"/>
          <w:rtl/>
        </w:rPr>
        <w:t>.</w:t>
      </w:r>
      <w:r w:rsidRPr="006D06A8">
        <w:rPr>
          <w:rFonts w:cs="B Koodak" w:hint="cs"/>
          <w:rtl/>
        </w:rPr>
        <w:t>بنظرم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چنین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میاید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که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مورخ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مشهور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شرق</w:t>
      </w:r>
      <w:r w:rsidRPr="006D06A8">
        <w:rPr>
          <w:rFonts w:cs="B Koodak"/>
          <w:rtl/>
        </w:rPr>
        <w:t>:«</w:t>
      </w:r>
      <w:r w:rsidRPr="006D06A8">
        <w:rPr>
          <w:rFonts w:cs="B Koodak" w:hint="cs"/>
          <w:rtl/>
        </w:rPr>
        <w:t>ابن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خلدون</w:t>
      </w:r>
      <w:r w:rsidRPr="006D06A8">
        <w:rPr>
          <w:rFonts w:cs="B Koodak" w:hint="eastAsia"/>
          <w:rtl/>
        </w:rPr>
        <w:t>»</w:t>
      </w:r>
      <w:r w:rsidRPr="006D06A8">
        <w:rPr>
          <w:rFonts w:cs="B Koodak" w:hint="cs"/>
          <w:rtl/>
        </w:rPr>
        <w:t>در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مقدمه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معروف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ناریخش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از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این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معنی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به‏</w:t>
      </w:r>
      <w:r w:rsidRPr="006D06A8">
        <w:rPr>
          <w:rFonts w:cs="B Koodak"/>
          <w:rtl/>
        </w:rPr>
        <w:t xml:space="preserve"> «</w:t>
      </w:r>
      <w:r w:rsidRPr="006D06A8">
        <w:rPr>
          <w:rFonts w:cs="B Koodak" w:hint="cs"/>
          <w:rtl/>
        </w:rPr>
        <w:t>خضارت</w:t>
      </w:r>
      <w:r w:rsidRPr="006D06A8">
        <w:rPr>
          <w:rFonts w:cs="B Koodak" w:hint="eastAsia"/>
          <w:rtl/>
        </w:rPr>
        <w:t>»</w:t>
      </w:r>
      <w:r w:rsidRPr="006D06A8">
        <w:rPr>
          <w:rFonts w:cs="B Koodak" w:hint="cs"/>
          <w:rtl/>
        </w:rPr>
        <w:t>تعبیر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میکند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که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از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حیث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مدلول،با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عبارت</w:t>
      </w:r>
      <w:r w:rsidRPr="006D06A8">
        <w:rPr>
          <w:rFonts w:cs="B Koodak" w:hint="eastAsia"/>
          <w:rtl/>
        </w:rPr>
        <w:t>«</w:t>
      </w:r>
      <w:r w:rsidRPr="006D06A8">
        <w:rPr>
          <w:rFonts w:cs="B Koodak" w:hint="cs"/>
          <w:rtl/>
        </w:rPr>
        <w:t>حرث</w:t>
      </w:r>
      <w:r w:rsidRPr="006D06A8">
        <w:rPr>
          <w:rFonts w:cs="B Koodak" w:hint="eastAsia"/>
          <w:rtl/>
        </w:rPr>
        <w:t>»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چندان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بی‏رابطه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نیست</w:t>
      </w:r>
      <w:r w:rsidRPr="006D06A8">
        <w:rPr>
          <w:rFonts w:cs="B Koodak"/>
          <w:rtl/>
        </w:rPr>
        <w:t>.</w:t>
      </w:r>
      <w:r w:rsidRPr="006D06A8">
        <w:rPr>
          <w:rFonts w:cs="B Koodak" w:hint="cs"/>
          <w:rtl/>
        </w:rPr>
        <w:t>این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قضیه،در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ادبیات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فارسی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هم</w:t>
      </w:r>
      <w:r w:rsidRPr="006D06A8">
        <w:rPr>
          <w:rFonts w:cs="B Koodak"/>
          <w:rtl/>
        </w:rPr>
        <w:t xml:space="preserve"> </w:t>
      </w:r>
      <w:r w:rsidRPr="006D06A8">
        <w:rPr>
          <w:rFonts w:cs="B Koodak" w:hint="cs"/>
          <w:rtl/>
        </w:rPr>
        <w:t>بی‏سابقه</w:t>
      </w:r>
    </w:p>
    <w:sectPr w:rsidR="00B5482A" w:rsidRPr="006D06A8" w:rsidSect="00B54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D5F98"/>
    <w:rsid w:val="00022A4D"/>
    <w:rsid w:val="00030AD3"/>
    <w:rsid w:val="000355C4"/>
    <w:rsid w:val="00046A8C"/>
    <w:rsid w:val="00050384"/>
    <w:rsid w:val="000741C6"/>
    <w:rsid w:val="00076A85"/>
    <w:rsid w:val="000845A0"/>
    <w:rsid w:val="00093642"/>
    <w:rsid w:val="000A18E3"/>
    <w:rsid w:val="000A1EDB"/>
    <w:rsid w:val="000A760F"/>
    <w:rsid w:val="000C1C97"/>
    <w:rsid w:val="000E08F1"/>
    <w:rsid w:val="000E1CF0"/>
    <w:rsid w:val="00105D80"/>
    <w:rsid w:val="00106239"/>
    <w:rsid w:val="00142D41"/>
    <w:rsid w:val="00143C04"/>
    <w:rsid w:val="001628E7"/>
    <w:rsid w:val="00165B16"/>
    <w:rsid w:val="00174D9F"/>
    <w:rsid w:val="001777F9"/>
    <w:rsid w:val="0018744E"/>
    <w:rsid w:val="00194FDD"/>
    <w:rsid w:val="001B4BE1"/>
    <w:rsid w:val="001B5A90"/>
    <w:rsid w:val="001D0B9D"/>
    <w:rsid w:val="001D790C"/>
    <w:rsid w:val="001E2908"/>
    <w:rsid w:val="00204B35"/>
    <w:rsid w:val="00222FBF"/>
    <w:rsid w:val="00224DC8"/>
    <w:rsid w:val="00237EDF"/>
    <w:rsid w:val="00251E4F"/>
    <w:rsid w:val="00267A88"/>
    <w:rsid w:val="002906DF"/>
    <w:rsid w:val="002A7532"/>
    <w:rsid w:val="002D0B9D"/>
    <w:rsid w:val="00301515"/>
    <w:rsid w:val="003040F6"/>
    <w:rsid w:val="00317DF0"/>
    <w:rsid w:val="003301AE"/>
    <w:rsid w:val="00343633"/>
    <w:rsid w:val="00344012"/>
    <w:rsid w:val="00363F81"/>
    <w:rsid w:val="00376243"/>
    <w:rsid w:val="0038130C"/>
    <w:rsid w:val="00385B0A"/>
    <w:rsid w:val="003D7DCB"/>
    <w:rsid w:val="003F2FD5"/>
    <w:rsid w:val="00401515"/>
    <w:rsid w:val="0041012D"/>
    <w:rsid w:val="00424E6C"/>
    <w:rsid w:val="004267CB"/>
    <w:rsid w:val="00426BA9"/>
    <w:rsid w:val="00434C7F"/>
    <w:rsid w:val="004466D7"/>
    <w:rsid w:val="00450315"/>
    <w:rsid w:val="00450CF6"/>
    <w:rsid w:val="00450D96"/>
    <w:rsid w:val="00460EB4"/>
    <w:rsid w:val="00471CBE"/>
    <w:rsid w:val="00487B77"/>
    <w:rsid w:val="004A6665"/>
    <w:rsid w:val="004B2867"/>
    <w:rsid w:val="004B3939"/>
    <w:rsid w:val="004C2B8D"/>
    <w:rsid w:val="004C3CE5"/>
    <w:rsid w:val="004F60C9"/>
    <w:rsid w:val="00502AAB"/>
    <w:rsid w:val="00545938"/>
    <w:rsid w:val="00561E1D"/>
    <w:rsid w:val="0056402C"/>
    <w:rsid w:val="00576079"/>
    <w:rsid w:val="00586D64"/>
    <w:rsid w:val="00590F06"/>
    <w:rsid w:val="00595F91"/>
    <w:rsid w:val="005B10D2"/>
    <w:rsid w:val="005B3BDB"/>
    <w:rsid w:val="005B51FA"/>
    <w:rsid w:val="005D48C3"/>
    <w:rsid w:val="005D5A6D"/>
    <w:rsid w:val="005E5A9B"/>
    <w:rsid w:val="005F4770"/>
    <w:rsid w:val="005F505C"/>
    <w:rsid w:val="00673FB1"/>
    <w:rsid w:val="006969A0"/>
    <w:rsid w:val="006C1B1D"/>
    <w:rsid w:val="006D06A8"/>
    <w:rsid w:val="006D3FD5"/>
    <w:rsid w:val="006D581A"/>
    <w:rsid w:val="006F13B2"/>
    <w:rsid w:val="007046B7"/>
    <w:rsid w:val="007079DF"/>
    <w:rsid w:val="00712E0B"/>
    <w:rsid w:val="0072433A"/>
    <w:rsid w:val="00741264"/>
    <w:rsid w:val="00772A17"/>
    <w:rsid w:val="00793CD7"/>
    <w:rsid w:val="007A4FA2"/>
    <w:rsid w:val="007B1570"/>
    <w:rsid w:val="007B53FF"/>
    <w:rsid w:val="007C42D6"/>
    <w:rsid w:val="007D3938"/>
    <w:rsid w:val="007D7E0A"/>
    <w:rsid w:val="007F424F"/>
    <w:rsid w:val="007F7734"/>
    <w:rsid w:val="00804671"/>
    <w:rsid w:val="008127B4"/>
    <w:rsid w:val="00821B44"/>
    <w:rsid w:val="00845010"/>
    <w:rsid w:val="00862C44"/>
    <w:rsid w:val="008649FF"/>
    <w:rsid w:val="00896135"/>
    <w:rsid w:val="008A736E"/>
    <w:rsid w:val="008C0EB5"/>
    <w:rsid w:val="008C422E"/>
    <w:rsid w:val="008C7E5A"/>
    <w:rsid w:val="008D538A"/>
    <w:rsid w:val="008D7B6B"/>
    <w:rsid w:val="008E0B69"/>
    <w:rsid w:val="008E376F"/>
    <w:rsid w:val="008E705A"/>
    <w:rsid w:val="00902AA5"/>
    <w:rsid w:val="0090716F"/>
    <w:rsid w:val="00915CC7"/>
    <w:rsid w:val="00922640"/>
    <w:rsid w:val="00932457"/>
    <w:rsid w:val="00934191"/>
    <w:rsid w:val="00943B97"/>
    <w:rsid w:val="009444C8"/>
    <w:rsid w:val="00973345"/>
    <w:rsid w:val="009919A6"/>
    <w:rsid w:val="009A292A"/>
    <w:rsid w:val="009A3B59"/>
    <w:rsid w:val="009B0FE3"/>
    <w:rsid w:val="009E35B5"/>
    <w:rsid w:val="009F3AEE"/>
    <w:rsid w:val="00A11C5D"/>
    <w:rsid w:val="00A32E55"/>
    <w:rsid w:val="00A73F91"/>
    <w:rsid w:val="00AA2FC9"/>
    <w:rsid w:val="00AA3178"/>
    <w:rsid w:val="00AA682B"/>
    <w:rsid w:val="00AB23AB"/>
    <w:rsid w:val="00AB46CE"/>
    <w:rsid w:val="00AB52DE"/>
    <w:rsid w:val="00AD3341"/>
    <w:rsid w:val="00AE0A1B"/>
    <w:rsid w:val="00B04024"/>
    <w:rsid w:val="00B06989"/>
    <w:rsid w:val="00B165BA"/>
    <w:rsid w:val="00B32DBB"/>
    <w:rsid w:val="00B36BD8"/>
    <w:rsid w:val="00B5482A"/>
    <w:rsid w:val="00B75CC9"/>
    <w:rsid w:val="00B8557B"/>
    <w:rsid w:val="00BA599F"/>
    <w:rsid w:val="00C26215"/>
    <w:rsid w:val="00C52EAD"/>
    <w:rsid w:val="00CA217B"/>
    <w:rsid w:val="00CB59F5"/>
    <w:rsid w:val="00CC6DA4"/>
    <w:rsid w:val="00CD5F98"/>
    <w:rsid w:val="00D11333"/>
    <w:rsid w:val="00D352B2"/>
    <w:rsid w:val="00D4033B"/>
    <w:rsid w:val="00D65C94"/>
    <w:rsid w:val="00D6624B"/>
    <w:rsid w:val="00D732CE"/>
    <w:rsid w:val="00D8468D"/>
    <w:rsid w:val="00D87469"/>
    <w:rsid w:val="00D87D9A"/>
    <w:rsid w:val="00DD3B7B"/>
    <w:rsid w:val="00DD43F5"/>
    <w:rsid w:val="00DE7787"/>
    <w:rsid w:val="00E462E6"/>
    <w:rsid w:val="00E51591"/>
    <w:rsid w:val="00E543AC"/>
    <w:rsid w:val="00E94633"/>
    <w:rsid w:val="00EA6699"/>
    <w:rsid w:val="00EC3EA0"/>
    <w:rsid w:val="00ED32F7"/>
    <w:rsid w:val="00EE283E"/>
    <w:rsid w:val="00EE4295"/>
    <w:rsid w:val="00EE6B0D"/>
    <w:rsid w:val="00F00D22"/>
    <w:rsid w:val="00F13A70"/>
    <w:rsid w:val="00F25305"/>
    <w:rsid w:val="00F25BC5"/>
    <w:rsid w:val="00F26AF2"/>
    <w:rsid w:val="00F27078"/>
    <w:rsid w:val="00F357BD"/>
    <w:rsid w:val="00F561E9"/>
    <w:rsid w:val="00F61163"/>
    <w:rsid w:val="00F64359"/>
    <w:rsid w:val="00F706AA"/>
    <w:rsid w:val="00F72B71"/>
    <w:rsid w:val="00F8380B"/>
    <w:rsid w:val="00F83A6E"/>
    <w:rsid w:val="00F87245"/>
    <w:rsid w:val="00F90BB1"/>
    <w:rsid w:val="00FC3695"/>
    <w:rsid w:val="00FD6AB8"/>
    <w:rsid w:val="00FE5339"/>
    <w:rsid w:val="00FF18F5"/>
    <w:rsid w:val="00FF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6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8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7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8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3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6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2012-03-04T05:50:00Z</dcterms:created>
  <dcterms:modified xsi:type="dcterms:W3CDTF">2012-03-04T05:50:00Z</dcterms:modified>
</cp:coreProperties>
</file>