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A11" w:rsidRPr="004A5A11" w:rsidRDefault="004A5A11" w:rsidP="004A5A11">
      <w:pPr>
        <w:jc w:val="both"/>
        <w:rPr>
          <w:rFonts w:ascii="Arial" w:hAnsi="Arial" w:cs="Arial"/>
          <w:sz w:val="28"/>
          <w:szCs w:val="28"/>
          <w:rtl/>
        </w:rPr>
      </w:pPr>
      <w:r w:rsidRPr="004A5A11">
        <w:rPr>
          <w:rFonts w:ascii="Arial" w:hAnsi="Arial" w:cs="Arial" w:hint="cs"/>
          <w:sz w:val="28"/>
          <w:szCs w:val="28"/>
          <w:rtl/>
        </w:rPr>
        <w:t>کوروش</w:t>
      </w:r>
      <w:r w:rsidRPr="004A5A11">
        <w:rPr>
          <w:rFonts w:ascii="Arial" w:hAnsi="Arial" w:cs="Arial"/>
          <w:sz w:val="28"/>
          <w:szCs w:val="28"/>
          <w:rtl/>
        </w:rPr>
        <w:t xml:space="preserve"> </w:t>
      </w:r>
      <w:r w:rsidRPr="004A5A11">
        <w:rPr>
          <w:rFonts w:ascii="Arial" w:hAnsi="Arial" w:cs="Arial" w:hint="cs"/>
          <w:sz w:val="28"/>
          <w:szCs w:val="28"/>
          <w:rtl/>
        </w:rPr>
        <w:t>بزرگ</w:t>
      </w:r>
      <w:r w:rsidRPr="004A5A11">
        <w:rPr>
          <w:rFonts w:ascii="Arial" w:hAnsi="Arial" w:cs="Arial"/>
          <w:sz w:val="28"/>
          <w:szCs w:val="28"/>
          <w:rtl/>
        </w:rPr>
        <w:t xml:space="preserve"> (</w:t>
      </w:r>
      <w:r w:rsidRPr="004A5A11">
        <w:rPr>
          <w:rFonts w:ascii="Arial" w:hAnsi="Arial" w:cs="Arial" w:hint="cs"/>
          <w:sz w:val="28"/>
          <w:szCs w:val="28"/>
          <w:rtl/>
        </w:rPr>
        <w:t>بانی</w:t>
      </w:r>
      <w:r w:rsidRPr="004A5A11">
        <w:rPr>
          <w:rFonts w:ascii="Arial" w:hAnsi="Arial" w:cs="Arial"/>
          <w:sz w:val="28"/>
          <w:szCs w:val="28"/>
          <w:rtl/>
        </w:rPr>
        <w:t xml:space="preserve"> </w:t>
      </w:r>
      <w:r w:rsidRPr="004A5A11">
        <w:rPr>
          <w:rFonts w:ascii="Arial" w:hAnsi="Arial" w:cs="Arial" w:hint="cs"/>
          <w:sz w:val="28"/>
          <w:szCs w:val="28"/>
          <w:rtl/>
        </w:rPr>
        <w:t>امپراطوری</w:t>
      </w:r>
      <w:r w:rsidRPr="004A5A11">
        <w:rPr>
          <w:rFonts w:ascii="Arial" w:hAnsi="Arial" w:cs="Arial"/>
          <w:sz w:val="28"/>
          <w:szCs w:val="28"/>
          <w:rtl/>
        </w:rPr>
        <w:t xml:space="preserve"> </w:t>
      </w:r>
      <w:r w:rsidRPr="004A5A11">
        <w:rPr>
          <w:rFonts w:ascii="Arial" w:hAnsi="Arial" w:cs="Arial" w:hint="cs"/>
          <w:sz w:val="28"/>
          <w:szCs w:val="28"/>
          <w:rtl/>
        </w:rPr>
        <w:t>ایران</w:t>
      </w:r>
      <w:r w:rsidRPr="004A5A11">
        <w:rPr>
          <w:rFonts w:ascii="Arial" w:hAnsi="Arial" w:cs="Arial"/>
          <w:sz w:val="28"/>
          <w:szCs w:val="28"/>
          <w:rtl/>
        </w:rPr>
        <w:t xml:space="preserve">) </w:t>
      </w:r>
    </w:p>
    <w:p w:rsidR="004A5A11" w:rsidRPr="004A5A11" w:rsidRDefault="004A5A11" w:rsidP="004A5A11">
      <w:pPr>
        <w:jc w:val="both"/>
        <w:rPr>
          <w:rFonts w:ascii="Arial" w:hAnsi="Arial" w:cs="Arial"/>
          <w:sz w:val="28"/>
          <w:szCs w:val="28"/>
          <w:rtl/>
        </w:rPr>
      </w:pPr>
      <w:r w:rsidRPr="004A5A11">
        <w:rPr>
          <w:rFonts w:ascii="Arial" w:hAnsi="Arial" w:cs="Arial" w:hint="cs"/>
          <w:sz w:val="28"/>
          <w:szCs w:val="28"/>
          <w:rtl/>
        </w:rPr>
        <w:t>مون</w:t>
      </w:r>
      <w:r w:rsidRPr="004A5A11">
        <w:rPr>
          <w:rFonts w:ascii="Arial" w:hAnsi="Arial" w:cs="Arial"/>
          <w:sz w:val="28"/>
          <w:szCs w:val="28"/>
          <w:rtl/>
        </w:rPr>
        <w:t xml:space="preserve"> </w:t>
      </w:r>
      <w:r w:rsidRPr="004A5A11">
        <w:rPr>
          <w:rFonts w:ascii="Arial" w:hAnsi="Arial" w:cs="Arial" w:hint="cs"/>
          <w:sz w:val="28"/>
          <w:szCs w:val="28"/>
          <w:rtl/>
        </w:rPr>
        <w:t>وهیز</w:t>
      </w:r>
    </w:p>
    <w:p w:rsidR="004A5A11" w:rsidRDefault="004A5A11" w:rsidP="004A5A11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4A5A11" w:rsidRPr="004A5A11" w:rsidRDefault="004A5A11" w:rsidP="004A5A11">
      <w:pPr>
        <w:jc w:val="both"/>
        <w:rPr>
          <w:rFonts w:ascii="Arial" w:hAnsi="Arial" w:cs="Arial"/>
          <w:sz w:val="24"/>
          <w:szCs w:val="24"/>
          <w:rtl/>
        </w:rPr>
      </w:pPr>
      <w:r w:rsidRPr="004A5A11">
        <w:rPr>
          <w:rFonts w:ascii="Arial" w:hAnsi="Arial" w:cs="Arial" w:hint="cs"/>
          <w:sz w:val="24"/>
          <w:szCs w:val="24"/>
          <w:rtl/>
        </w:rPr>
        <w:t>دوهزار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و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هفتصد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سال‏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پیش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مردمی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متمدن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و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نیرومند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بنام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ماد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در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شمال‏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غرب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ایران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زندگی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می‏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کردند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و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دولت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ایشان‏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با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امپراطوری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آشور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کشمکش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داشت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و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چند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بار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از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آن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شکت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خورد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تا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آنکه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کیاکسار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پادشاه‏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نامی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ماد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لشگری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برتر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از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آن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آشوریان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تشکیل‏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داده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با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شور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حمله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کرد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و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بکمک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بابل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وسیت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شهر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نینوا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را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گرفته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ویران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نمود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و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ارمنستان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و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قسمتی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از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آسیای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صغیر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را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تا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رود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هالیس</w:t>
      </w:r>
      <w:r w:rsidRPr="004A5A11">
        <w:rPr>
          <w:rFonts w:ascii="Arial" w:hAnsi="Arial" w:cs="Arial"/>
          <w:sz w:val="24"/>
          <w:szCs w:val="24"/>
          <w:rtl/>
        </w:rPr>
        <w:t>(</w:t>
      </w:r>
      <w:r w:rsidRPr="004A5A11">
        <w:rPr>
          <w:rFonts w:ascii="Arial" w:hAnsi="Arial" w:cs="Arial" w:hint="cs"/>
          <w:sz w:val="24"/>
          <w:szCs w:val="24"/>
          <w:rtl/>
        </w:rPr>
        <w:t>قزل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ایرماق</w:t>
      </w:r>
      <w:r w:rsidRPr="004A5A11">
        <w:rPr>
          <w:rFonts w:ascii="Arial" w:hAnsi="Arial" w:cs="Arial"/>
          <w:sz w:val="24"/>
          <w:szCs w:val="24"/>
          <w:rtl/>
        </w:rPr>
        <w:t xml:space="preserve">) </w:t>
      </w:r>
      <w:r w:rsidRPr="004A5A11">
        <w:rPr>
          <w:rFonts w:ascii="Arial" w:hAnsi="Arial" w:cs="Arial" w:hint="cs"/>
          <w:sz w:val="24"/>
          <w:szCs w:val="24"/>
          <w:rtl/>
        </w:rPr>
        <w:t>ضمیمه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ماد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ساخت‏</w:t>
      </w:r>
      <w:r w:rsidRPr="004A5A11">
        <w:rPr>
          <w:rFonts w:ascii="Arial" w:hAnsi="Arial" w:cs="Arial"/>
          <w:sz w:val="24"/>
          <w:szCs w:val="24"/>
          <w:rtl/>
        </w:rPr>
        <w:t xml:space="preserve">[606 </w:t>
      </w:r>
      <w:r w:rsidRPr="004A5A11">
        <w:rPr>
          <w:rFonts w:ascii="Arial" w:hAnsi="Arial" w:cs="Arial" w:hint="cs"/>
          <w:sz w:val="24"/>
          <w:szCs w:val="24"/>
          <w:rtl/>
        </w:rPr>
        <w:t>قبل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از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مسیح‏</w:t>
      </w:r>
      <w:r w:rsidRPr="004A5A11">
        <w:rPr>
          <w:rFonts w:ascii="Arial" w:hAnsi="Arial" w:cs="Arial"/>
          <w:sz w:val="24"/>
          <w:szCs w:val="24"/>
          <w:rtl/>
        </w:rPr>
        <w:t>]</w:t>
      </w:r>
    </w:p>
    <w:p w:rsidR="004A5A11" w:rsidRPr="004A5A11" w:rsidRDefault="004A5A11" w:rsidP="004A5A11">
      <w:pPr>
        <w:jc w:val="both"/>
        <w:rPr>
          <w:rFonts w:ascii="Arial" w:hAnsi="Arial" w:cs="Arial"/>
          <w:sz w:val="24"/>
          <w:szCs w:val="24"/>
          <w:rtl/>
        </w:rPr>
      </w:pPr>
      <w:r w:rsidRPr="004A5A11">
        <w:rPr>
          <w:rFonts w:ascii="Arial" w:hAnsi="Arial" w:cs="Arial" w:hint="cs"/>
          <w:sz w:val="24"/>
          <w:szCs w:val="24"/>
          <w:rtl/>
        </w:rPr>
        <w:t>در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همان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ایام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کوروش‏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سومین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پادشاه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هخامنشی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از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مرکز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ایران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برخاست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و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مردم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شرق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و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جنوب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را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با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پارسیان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متحد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نموده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بنیاد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دولتی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قوی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گذاشت‏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و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بسال</w:t>
      </w:r>
      <w:r w:rsidRPr="004A5A11">
        <w:rPr>
          <w:rFonts w:ascii="Arial" w:hAnsi="Arial" w:cs="Arial"/>
          <w:sz w:val="24"/>
          <w:szCs w:val="24"/>
          <w:rtl/>
        </w:rPr>
        <w:t xml:space="preserve"> 549 </w:t>
      </w:r>
      <w:r w:rsidRPr="004A5A11">
        <w:rPr>
          <w:rFonts w:ascii="Arial" w:hAnsi="Arial" w:cs="Arial" w:hint="cs"/>
          <w:sz w:val="24"/>
          <w:szCs w:val="24"/>
          <w:rtl/>
        </w:rPr>
        <w:t>ه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ق</w:t>
      </w:r>
      <w:r w:rsidRPr="004A5A11">
        <w:rPr>
          <w:rFonts w:ascii="Arial" w:hAnsi="Arial" w:cs="Arial"/>
          <w:sz w:val="24"/>
          <w:szCs w:val="24"/>
          <w:rtl/>
        </w:rPr>
        <w:t>.</w:t>
      </w:r>
      <w:r w:rsidRPr="004A5A11">
        <w:rPr>
          <w:rFonts w:ascii="Arial" w:hAnsi="Arial" w:cs="Arial" w:hint="cs"/>
          <w:sz w:val="24"/>
          <w:szCs w:val="24"/>
          <w:rtl/>
        </w:rPr>
        <w:t>م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با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پادشاه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ماد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جنگید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و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پیروز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شد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و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پارس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و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ماد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دارای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یک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دولت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شدند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و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ارمنستان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و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اناطولیه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تا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رود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هالیس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خراج‏گزار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ایندولت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گردید</w:t>
      </w:r>
      <w:r w:rsidRPr="004A5A11">
        <w:rPr>
          <w:rFonts w:ascii="Arial" w:hAnsi="Arial" w:cs="Arial"/>
          <w:sz w:val="24"/>
          <w:szCs w:val="24"/>
          <w:rtl/>
        </w:rPr>
        <w:t>.</w:t>
      </w:r>
      <w:r w:rsidRPr="004A5A11">
        <w:rPr>
          <w:rFonts w:ascii="Arial" w:hAnsi="Arial" w:cs="Arial" w:hint="cs"/>
          <w:sz w:val="24"/>
          <w:szCs w:val="24"/>
          <w:rtl/>
        </w:rPr>
        <w:t>پس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کوروش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بکمک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سربازان‏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دلیر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و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سواران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ماهر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و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تیراندازان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بی‏مانند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خود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بکشور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گشائی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پرداخت</w:t>
      </w:r>
      <w:r w:rsidRPr="004A5A11">
        <w:rPr>
          <w:rFonts w:ascii="Arial" w:hAnsi="Arial" w:cs="Arial"/>
          <w:sz w:val="24"/>
          <w:szCs w:val="24"/>
          <w:rtl/>
        </w:rPr>
        <w:t>.</w:t>
      </w:r>
      <w:r w:rsidRPr="004A5A11">
        <w:rPr>
          <w:rFonts w:ascii="Arial" w:hAnsi="Arial" w:cs="Arial" w:hint="cs"/>
          <w:sz w:val="24"/>
          <w:szCs w:val="24"/>
          <w:rtl/>
        </w:rPr>
        <w:t>ایرانیان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عموما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کوهستانی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و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زحمتکش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و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جنگجو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بودند</w:t>
      </w:r>
      <w:r w:rsidRPr="004A5A11">
        <w:rPr>
          <w:rFonts w:ascii="Arial" w:hAnsi="Arial" w:cs="Arial"/>
          <w:sz w:val="24"/>
          <w:szCs w:val="24"/>
          <w:rtl/>
        </w:rPr>
        <w:t>.</w:t>
      </w:r>
      <w:r w:rsidRPr="004A5A11">
        <w:rPr>
          <w:rFonts w:ascii="Arial" w:hAnsi="Arial" w:cs="Arial" w:hint="cs"/>
          <w:sz w:val="24"/>
          <w:szCs w:val="24"/>
          <w:rtl/>
        </w:rPr>
        <w:t>پیروزیهای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پی‏درپی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آنان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را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مغرور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و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کاهل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نمیکرد</w:t>
      </w:r>
      <w:r w:rsidRPr="004A5A11">
        <w:rPr>
          <w:rFonts w:ascii="Arial" w:hAnsi="Arial" w:cs="Arial"/>
          <w:sz w:val="24"/>
          <w:szCs w:val="24"/>
          <w:rtl/>
        </w:rPr>
        <w:t xml:space="preserve">. </w:t>
      </w:r>
      <w:r w:rsidRPr="004A5A11">
        <w:rPr>
          <w:rFonts w:ascii="Arial" w:hAnsi="Arial" w:cs="Arial" w:hint="cs"/>
          <w:sz w:val="24"/>
          <w:szCs w:val="24"/>
          <w:rtl/>
        </w:rPr>
        <w:t>هرچند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سربازان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کشورهای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مغلوب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در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صفوف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ایشان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جنگ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میکردند،تکالیف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عمده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نبرد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را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خود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بعهده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میگرفتند</w:t>
      </w:r>
      <w:r w:rsidRPr="004A5A11">
        <w:rPr>
          <w:rFonts w:ascii="Arial" w:hAnsi="Arial" w:cs="Arial"/>
          <w:sz w:val="24"/>
          <w:szCs w:val="24"/>
          <w:rtl/>
        </w:rPr>
        <w:t>.</w:t>
      </w:r>
      <w:r w:rsidRPr="004A5A11">
        <w:rPr>
          <w:rFonts w:ascii="Arial" w:hAnsi="Arial" w:cs="Arial" w:hint="cs"/>
          <w:sz w:val="24"/>
          <w:szCs w:val="24"/>
          <w:rtl/>
        </w:rPr>
        <w:t>تمدن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ایشان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از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مصر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و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آشور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بالاتر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بود</w:t>
      </w:r>
    </w:p>
    <w:p w:rsidR="004A5A11" w:rsidRPr="004A5A11" w:rsidRDefault="004A5A11" w:rsidP="004A5A11">
      <w:pPr>
        <w:jc w:val="both"/>
        <w:rPr>
          <w:rFonts w:ascii="Arial" w:hAnsi="Arial" w:cs="Arial"/>
          <w:sz w:val="24"/>
          <w:szCs w:val="24"/>
          <w:rtl/>
        </w:rPr>
      </w:pPr>
      <w:r w:rsidRPr="004A5A11">
        <w:rPr>
          <w:rFonts w:ascii="Arial" w:hAnsi="Arial" w:cs="Arial" w:hint="cs"/>
          <w:sz w:val="24"/>
          <w:szCs w:val="24"/>
          <w:rtl/>
        </w:rPr>
        <w:t>در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اینموقع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ناحیه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غرب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آسیای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صغیر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تا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رود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هالیس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قلمرو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پادشاه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ثروتمند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و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مغرور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لیدی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بنام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کرزوس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بود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و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شهرهای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یونانی</w:t>
      </w:r>
      <w:r w:rsidRPr="004A5A11">
        <w:rPr>
          <w:rFonts w:ascii="Arial" w:hAnsi="Arial" w:cs="Arial" w:hint="eastAsia"/>
          <w:sz w:val="24"/>
          <w:szCs w:val="24"/>
          <w:rtl/>
        </w:rPr>
        <w:t>«</w:t>
      </w:r>
      <w:r w:rsidRPr="004A5A11">
        <w:rPr>
          <w:rFonts w:ascii="Arial" w:hAnsi="Arial" w:cs="Arial" w:hint="cs"/>
          <w:sz w:val="24"/>
          <w:szCs w:val="24"/>
          <w:rtl/>
        </w:rPr>
        <w:t>اونیان</w:t>
      </w:r>
      <w:r w:rsidRPr="004A5A11">
        <w:rPr>
          <w:rFonts w:ascii="Arial" w:hAnsi="Arial" w:cs="Arial" w:hint="eastAsia"/>
          <w:sz w:val="24"/>
          <w:szCs w:val="24"/>
          <w:rtl/>
        </w:rPr>
        <w:t>»</w:t>
      </w:r>
      <w:r w:rsidRPr="004A5A11">
        <w:rPr>
          <w:rFonts w:ascii="Arial" w:hAnsi="Arial" w:cs="Arial" w:hint="cs"/>
          <w:sz w:val="24"/>
          <w:szCs w:val="24"/>
          <w:rtl/>
        </w:rPr>
        <w:t>و</w:t>
      </w:r>
      <w:r w:rsidRPr="004A5A11">
        <w:rPr>
          <w:rFonts w:ascii="Arial" w:hAnsi="Arial" w:cs="Arial" w:hint="eastAsia"/>
          <w:sz w:val="24"/>
          <w:szCs w:val="24"/>
          <w:rtl/>
        </w:rPr>
        <w:t>«</w:t>
      </w:r>
      <w:r w:rsidRPr="004A5A11">
        <w:rPr>
          <w:rFonts w:ascii="Arial" w:hAnsi="Arial" w:cs="Arial" w:hint="cs"/>
          <w:sz w:val="24"/>
          <w:szCs w:val="24"/>
          <w:rtl/>
        </w:rPr>
        <w:t>دوریان</w:t>
      </w:r>
      <w:r w:rsidRPr="004A5A11">
        <w:rPr>
          <w:rFonts w:ascii="Arial" w:hAnsi="Arial" w:cs="Arial" w:hint="eastAsia"/>
          <w:sz w:val="24"/>
          <w:szCs w:val="24"/>
          <w:rtl/>
        </w:rPr>
        <w:t>»</w:t>
      </w:r>
      <w:r w:rsidRPr="004A5A11">
        <w:rPr>
          <w:rFonts w:ascii="Arial" w:hAnsi="Arial" w:cs="Arial" w:hint="cs"/>
          <w:sz w:val="24"/>
          <w:szCs w:val="24"/>
          <w:rtl/>
        </w:rPr>
        <w:t>و</w:t>
      </w:r>
      <w:r w:rsidRPr="004A5A11">
        <w:rPr>
          <w:rFonts w:ascii="Arial" w:hAnsi="Arial" w:cs="Arial" w:hint="eastAsia"/>
          <w:sz w:val="24"/>
          <w:szCs w:val="24"/>
          <w:rtl/>
        </w:rPr>
        <w:t>«</w:t>
      </w:r>
      <w:r w:rsidRPr="004A5A11">
        <w:rPr>
          <w:rFonts w:ascii="Arial" w:hAnsi="Arial" w:cs="Arial" w:hint="cs"/>
          <w:sz w:val="24"/>
          <w:szCs w:val="24"/>
          <w:rtl/>
        </w:rPr>
        <w:t>اولیان</w:t>
      </w:r>
      <w:r w:rsidRPr="004A5A11">
        <w:rPr>
          <w:rFonts w:ascii="Arial" w:hAnsi="Arial" w:cs="Arial" w:hint="eastAsia"/>
          <w:sz w:val="24"/>
          <w:szCs w:val="24"/>
          <w:rtl/>
        </w:rPr>
        <w:t>»</w:t>
      </w:r>
      <w:r w:rsidRPr="004A5A11">
        <w:rPr>
          <w:rFonts w:ascii="Arial" w:hAnsi="Arial" w:cs="Arial" w:hint="cs"/>
          <w:sz w:val="24"/>
          <w:szCs w:val="24"/>
          <w:rtl/>
        </w:rPr>
        <w:t>واقع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در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کنار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دریای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اژه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خراج‏گزار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او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بودند</w:t>
      </w:r>
      <w:r w:rsidRPr="004A5A11">
        <w:rPr>
          <w:rFonts w:ascii="Arial" w:hAnsi="Arial" w:cs="Arial"/>
          <w:sz w:val="24"/>
          <w:szCs w:val="24"/>
          <w:rtl/>
        </w:rPr>
        <w:t>.</w:t>
      </w:r>
      <w:r w:rsidRPr="004A5A11">
        <w:rPr>
          <w:rFonts w:ascii="Arial" w:hAnsi="Arial" w:cs="Arial" w:hint="cs"/>
          <w:sz w:val="24"/>
          <w:szCs w:val="24"/>
          <w:rtl/>
        </w:rPr>
        <w:t>کرزوس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بطمع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بسط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خاک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متوجه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اینطرف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رود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هالیس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شد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و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از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روی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حزم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نزد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غیبگوی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معبد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دلف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مامور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فرستاد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و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عاقبت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کاریرا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که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در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پیش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داشت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سئوال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کرد</w:t>
      </w:r>
      <w:r w:rsidRPr="004A5A11">
        <w:rPr>
          <w:rFonts w:ascii="Arial" w:hAnsi="Arial" w:cs="Arial"/>
          <w:sz w:val="24"/>
          <w:szCs w:val="24"/>
          <w:rtl/>
        </w:rPr>
        <w:t xml:space="preserve">. </w:t>
      </w:r>
      <w:r w:rsidRPr="004A5A11">
        <w:rPr>
          <w:rFonts w:ascii="Arial" w:hAnsi="Arial" w:cs="Arial" w:hint="cs"/>
          <w:sz w:val="24"/>
          <w:szCs w:val="24"/>
          <w:rtl/>
        </w:rPr>
        <w:t>غیبگو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جواب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داد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اگر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کرزوس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بپارسیان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حمله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کند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امپراطوری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بزرگی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را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منهدم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خواهد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ساخت‏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و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باید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با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طوائف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مقتدر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یونان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عقد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قرارداد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ببندد</w:t>
      </w:r>
      <w:r w:rsidRPr="004A5A11">
        <w:rPr>
          <w:rFonts w:ascii="Arial" w:hAnsi="Arial" w:cs="Arial"/>
          <w:sz w:val="24"/>
          <w:szCs w:val="24"/>
          <w:rtl/>
        </w:rPr>
        <w:t>.</w:t>
      </w:r>
      <w:r w:rsidRPr="004A5A11">
        <w:rPr>
          <w:rFonts w:ascii="Arial" w:hAnsi="Arial" w:cs="Arial" w:hint="cs"/>
          <w:sz w:val="24"/>
          <w:szCs w:val="24"/>
          <w:rtl/>
        </w:rPr>
        <w:t>پس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با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دولت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مصر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و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بابل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و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اسپارت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پیمان‏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بست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و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بکمک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ایشان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مستظهر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گردید</w:t>
      </w:r>
      <w:r w:rsidRPr="004A5A11">
        <w:rPr>
          <w:rFonts w:ascii="Arial" w:hAnsi="Arial" w:cs="Arial"/>
          <w:sz w:val="24"/>
          <w:szCs w:val="24"/>
          <w:rtl/>
        </w:rPr>
        <w:t>.</w:t>
      </w:r>
    </w:p>
    <w:p w:rsidR="004A5A11" w:rsidRPr="004A5A11" w:rsidRDefault="004A5A11" w:rsidP="004A5A11">
      <w:pPr>
        <w:jc w:val="both"/>
        <w:rPr>
          <w:rFonts w:ascii="Arial" w:hAnsi="Arial" w:cs="Arial"/>
          <w:sz w:val="24"/>
          <w:szCs w:val="24"/>
          <w:rtl/>
        </w:rPr>
      </w:pPr>
      <w:r w:rsidRPr="004A5A11">
        <w:rPr>
          <w:rFonts w:ascii="Arial" w:hAnsi="Arial" w:cs="Arial" w:hint="cs"/>
          <w:sz w:val="24"/>
          <w:szCs w:val="24"/>
          <w:rtl/>
        </w:rPr>
        <w:t>کوروش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از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نقشه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او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آگاه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شد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و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بطرف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او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رفت</w:t>
      </w:r>
      <w:r w:rsidRPr="004A5A11">
        <w:rPr>
          <w:rFonts w:ascii="Arial" w:hAnsi="Arial" w:cs="Arial"/>
          <w:sz w:val="24"/>
          <w:szCs w:val="24"/>
          <w:rtl/>
        </w:rPr>
        <w:t>.</w:t>
      </w:r>
      <w:r w:rsidRPr="004A5A11">
        <w:rPr>
          <w:rFonts w:ascii="Arial" w:hAnsi="Arial" w:cs="Arial" w:hint="cs"/>
          <w:sz w:val="24"/>
          <w:szCs w:val="24"/>
          <w:rtl/>
        </w:rPr>
        <w:t>در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پتریه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لشگریان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لیدی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شکست‏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خوردند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و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متقین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آنها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نیز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کمکی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نکردند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و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کرزوس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فرار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کرد</w:t>
      </w:r>
      <w:r w:rsidRPr="004A5A11">
        <w:rPr>
          <w:rFonts w:ascii="Arial" w:hAnsi="Arial" w:cs="Arial"/>
          <w:sz w:val="24"/>
          <w:szCs w:val="24"/>
          <w:rtl/>
        </w:rPr>
        <w:t xml:space="preserve">[546 </w:t>
      </w:r>
      <w:r w:rsidRPr="004A5A11">
        <w:rPr>
          <w:rFonts w:ascii="Arial" w:hAnsi="Arial" w:cs="Arial" w:hint="cs"/>
          <w:sz w:val="24"/>
          <w:szCs w:val="24"/>
          <w:rtl/>
        </w:rPr>
        <w:t>ق</w:t>
      </w:r>
      <w:r w:rsidRPr="004A5A11">
        <w:rPr>
          <w:rFonts w:ascii="Arial" w:hAnsi="Arial" w:cs="Arial"/>
          <w:sz w:val="24"/>
          <w:szCs w:val="24"/>
          <w:rtl/>
        </w:rPr>
        <w:t>.</w:t>
      </w:r>
      <w:r w:rsidRPr="004A5A11">
        <w:rPr>
          <w:rFonts w:ascii="Arial" w:hAnsi="Arial" w:cs="Arial" w:hint="cs"/>
          <w:sz w:val="24"/>
          <w:szCs w:val="24"/>
          <w:rtl/>
        </w:rPr>
        <w:t>م‏</w:t>
      </w:r>
      <w:r w:rsidRPr="004A5A11">
        <w:rPr>
          <w:rFonts w:ascii="Arial" w:hAnsi="Arial" w:cs="Arial"/>
          <w:sz w:val="24"/>
          <w:szCs w:val="24"/>
          <w:rtl/>
        </w:rPr>
        <w:t>]</w:t>
      </w:r>
      <w:r w:rsidRPr="004A5A11">
        <w:rPr>
          <w:rFonts w:ascii="Arial" w:hAnsi="Arial" w:cs="Arial" w:hint="cs"/>
          <w:sz w:val="24"/>
          <w:szCs w:val="24"/>
          <w:rtl/>
        </w:rPr>
        <w:t>و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کشور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لیدی‏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ضمیمه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ایران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و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هارد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حکومت‏نشین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ناحیه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آسیای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صغیر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گردید</w:t>
      </w:r>
      <w:r w:rsidRPr="004A5A11">
        <w:rPr>
          <w:rFonts w:ascii="Arial" w:hAnsi="Arial" w:cs="Arial"/>
          <w:sz w:val="24"/>
          <w:szCs w:val="24"/>
          <w:rtl/>
        </w:rPr>
        <w:t>.</w:t>
      </w:r>
      <w:r w:rsidRPr="004A5A11">
        <w:rPr>
          <w:rFonts w:ascii="Arial" w:hAnsi="Arial" w:cs="Arial" w:hint="cs"/>
          <w:sz w:val="24"/>
          <w:szCs w:val="24"/>
          <w:rtl/>
        </w:rPr>
        <w:t>کرزوس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بقیه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عمر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خود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را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در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ایران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بعزت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بسر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برد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و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دولتهای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کوچک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یونانی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نیز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خراج‏گزار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شدند</w:t>
      </w:r>
      <w:r w:rsidRPr="004A5A11">
        <w:rPr>
          <w:rFonts w:ascii="Arial" w:hAnsi="Arial" w:cs="Arial"/>
          <w:sz w:val="24"/>
          <w:szCs w:val="24"/>
          <w:rtl/>
        </w:rPr>
        <w:t>.</w:t>
      </w:r>
    </w:p>
    <w:p w:rsidR="004A5A11" w:rsidRPr="004A5A11" w:rsidRDefault="004A5A11" w:rsidP="004A5A11">
      <w:pPr>
        <w:jc w:val="both"/>
        <w:rPr>
          <w:rFonts w:ascii="Arial" w:hAnsi="Arial" w:cs="Arial"/>
          <w:sz w:val="24"/>
          <w:szCs w:val="24"/>
          <w:rtl/>
        </w:rPr>
      </w:pPr>
      <w:r w:rsidRPr="004A5A11">
        <w:rPr>
          <w:rFonts w:ascii="Arial" w:hAnsi="Arial" w:cs="Arial" w:hint="cs"/>
          <w:sz w:val="24"/>
          <w:szCs w:val="24"/>
          <w:rtl/>
        </w:rPr>
        <w:t>کوروش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بسال</w:t>
      </w:r>
      <w:r w:rsidRPr="004A5A11">
        <w:rPr>
          <w:rFonts w:ascii="Arial" w:hAnsi="Arial" w:cs="Arial"/>
          <w:sz w:val="24"/>
          <w:szCs w:val="24"/>
          <w:rtl/>
        </w:rPr>
        <w:t xml:space="preserve"> 539 </w:t>
      </w:r>
      <w:r w:rsidRPr="004A5A11">
        <w:rPr>
          <w:rFonts w:ascii="Arial" w:hAnsi="Arial" w:cs="Arial" w:hint="cs"/>
          <w:sz w:val="24"/>
          <w:szCs w:val="24"/>
          <w:rtl/>
        </w:rPr>
        <w:t>بقصد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تسخیر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بابل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که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استحکام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برج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و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بارههایش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مشهور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آفاق‏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بود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حرکت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کرد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و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مجرای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دجله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را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بر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گردانید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و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بسد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بخت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النصر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نزدیک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گردید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و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سربازان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بابل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را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در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اوپیس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از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پا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در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آورد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و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وارد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شهر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متبرک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بابل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شد</w:t>
      </w:r>
      <w:r w:rsidRPr="004A5A11">
        <w:rPr>
          <w:rFonts w:ascii="Arial" w:hAnsi="Arial" w:cs="Arial"/>
          <w:sz w:val="24"/>
          <w:szCs w:val="24"/>
          <w:rtl/>
        </w:rPr>
        <w:t>.</w:t>
      </w:r>
      <w:r w:rsidRPr="004A5A11">
        <w:rPr>
          <w:rFonts w:ascii="Arial" w:hAnsi="Arial" w:cs="Arial" w:hint="cs"/>
          <w:sz w:val="24"/>
          <w:szCs w:val="24"/>
          <w:rtl/>
        </w:rPr>
        <w:t>پادشاه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موسوم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به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نیونید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تسلیم‏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گردید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و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بابلی‏ها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و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نیز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عراق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و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فلسطین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و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شام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و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فنیقیه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که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مطیع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بابل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بودند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با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طاعت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کوروش‏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در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آمدند</w:t>
      </w:r>
      <w:r w:rsidRPr="004A5A11">
        <w:rPr>
          <w:rFonts w:ascii="Arial" w:hAnsi="Arial" w:cs="Arial"/>
          <w:sz w:val="24"/>
          <w:szCs w:val="24"/>
          <w:rtl/>
        </w:rPr>
        <w:t>.</w:t>
      </w:r>
      <w:r w:rsidRPr="004A5A11">
        <w:rPr>
          <w:rFonts w:ascii="Arial" w:hAnsi="Arial" w:cs="Arial" w:hint="cs"/>
          <w:sz w:val="24"/>
          <w:szCs w:val="24"/>
          <w:rtl/>
        </w:rPr>
        <w:t>پس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چهل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و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دوهزار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بنی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اسرائیل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را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که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بخت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النصر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باسارت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آورده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بود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آزاد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کرد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و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آنچه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ظروف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طلا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و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نقره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از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بیت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المقدس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آورده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بودند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بآنها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ردوامر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فرمود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بروند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و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معابد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خود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را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تعمیر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کنند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و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بعبادت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خود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بپردازند</w:t>
      </w:r>
      <w:r w:rsidRPr="004A5A11">
        <w:rPr>
          <w:rFonts w:ascii="Arial" w:hAnsi="Arial" w:cs="Arial"/>
          <w:sz w:val="24"/>
          <w:szCs w:val="24"/>
          <w:rtl/>
        </w:rPr>
        <w:t>.</w:t>
      </w:r>
    </w:p>
    <w:p w:rsidR="004A5A11" w:rsidRPr="004A5A11" w:rsidRDefault="004A5A11" w:rsidP="004A5A11">
      <w:pPr>
        <w:jc w:val="both"/>
        <w:rPr>
          <w:rFonts w:ascii="Arial" w:hAnsi="Arial" w:cs="Arial"/>
          <w:sz w:val="24"/>
          <w:szCs w:val="24"/>
          <w:rtl/>
        </w:rPr>
      </w:pPr>
      <w:r w:rsidRPr="004A5A11">
        <w:rPr>
          <w:rFonts w:ascii="Arial" w:hAnsi="Arial" w:cs="Arial" w:hint="cs"/>
          <w:sz w:val="24"/>
          <w:szCs w:val="24"/>
          <w:rtl/>
        </w:rPr>
        <w:t>سپس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خود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را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بحق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شاهنشاه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و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فرمانروای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بروبحر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خواند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زیرا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حدود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قلمرو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او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از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یک‏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طرف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خلیج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فارس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و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از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طرف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دیگر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دریای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خزر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واژه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و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مدیترانه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بود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و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تا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آنزمان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جهانیان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آنهمه‏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قدرت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را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در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اختیار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یک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نفر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ندیده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بودند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و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تاریخ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نیز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چنین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امپراطوری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وسیعی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را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نشان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نمیداد</w:t>
      </w:r>
      <w:r w:rsidRPr="004A5A11">
        <w:rPr>
          <w:rFonts w:ascii="Arial" w:hAnsi="Arial" w:cs="Arial"/>
          <w:sz w:val="24"/>
          <w:szCs w:val="24"/>
          <w:rtl/>
        </w:rPr>
        <w:t>.</w:t>
      </w:r>
    </w:p>
    <w:p w:rsidR="004A5A11" w:rsidRPr="004A5A11" w:rsidRDefault="004A5A11" w:rsidP="004A5A11">
      <w:pPr>
        <w:jc w:val="both"/>
        <w:rPr>
          <w:rFonts w:ascii="Arial" w:hAnsi="Arial" w:cs="Arial"/>
          <w:sz w:val="24"/>
          <w:szCs w:val="24"/>
          <w:rtl/>
        </w:rPr>
      </w:pPr>
      <w:r w:rsidRPr="004A5A11">
        <w:rPr>
          <w:rFonts w:ascii="Arial" w:hAnsi="Arial" w:cs="Arial" w:hint="cs"/>
          <w:sz w:val="24"/>
          <w:szCs w:val="24"/>
          <w:rtl/>
        </w:rPr>
        <w:t>سرانجام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قصدگو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شمالی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مصر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راکه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با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کرزوس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طرح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دوستی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ریخته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بود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کرد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و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در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این‏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زمان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یکصد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سال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از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آزادی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مصر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از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اسارت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بدست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آشوریان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میگذشت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و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یونانیان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در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احیاء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و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آبادانی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و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پیشرفت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اقتصادی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آن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کمک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بسیار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کرده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بودند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و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مصر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دارای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نیروی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جنگی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قابل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توجهی‏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بود</w:t>
      </w:r>
      <w:r w:rsidRPr="004A5A11">
        <w:rPr>
          <w:rFonts w:ascii="Arial" w:hAnsi="Arial" w:cs="Arial"/>
          <w:sz w:val="24"/>
          <w:szCs w:val="24"/>
          <w:rtl/>
        </w:rPr>
        <w:t>.</w:t>
      </w:r>
      <w:r w:rsidRPr="004A5A11">
        <w:rPr>
          <w:rFonts w:ascii="Arial" w:hAnsi="Arial" w:cs="Arial" w:hint="cs"/>
          <w:sz w:val="24"/>
          <w:szCs w:val="24"/>
          <w:rtl/>
        </w:rPr>
        <w:t>اما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کوروش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در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جنگی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که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بسال</w:t>
      </w:r>
      <w:r w:rsidRPr="004A5A11">
        <w:rPr>
          <w:rFonts w:ascii="Arial" w:hAnsi="Arial" w:cs="Arial"/>
          <w:sz w:val="24"/>
          <w:szCs w:val="24"/>
          <w:rtl/>
        </w:rPr>
        <w:t xml:space="preserve"> 529 </w:t>
      </w:r>
      <w:r w:rsidRPr="004A5A11">
        <w:rPr>
          <w:rFonts w:ascii="Arial" w:hAnsi="Arial" w:cs="Arial" w:hint="cs"/>
          <w:sz w:val="24"/>
          <w:szCs w:val="24"/>
          <w:rtl/>
        </w:rPr>
        <w:t>در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آسیای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صغیر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پیش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آمد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کشته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شد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و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فرزند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و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جانشین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او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کمبوجیه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فکر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او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را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جامه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عمل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پوشاند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و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پایتخت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مصر</w:t>
      </w:r>
      <w:r w:rsidRPr="004A5A11">
        <w:rPr>
          <w:rFonts w:ascii="Arial" w:hAnsi="Arial" w:cs="Arial" w:hint="eastAsia"/>
          <w:sz w:val="24"/>
          <w:szCs w:val="24"/>
          <w:rtl/>
        </w:rPr>
        <w:t>«</w:t>
      </w:r>
      <w:r w:rsidRPr="004A5A11">
        <w:rPr>
          <w:rFonts w:ascii="Arial" w:hAnsi="Arial" w:cs="Arial" w:hint="cs"/>
          <w:sz w:val="24"/>
          <w:szCs w:val="24"/>
          <w:rtl/>
        </w:rPr>
        <w:t>تبس</w:t>
      </w:r>
      <w:r w:rsidRPr="004A5A11">
        <w:rPr>
          <w:rFonts w:ascii="Arial" w:hAnsi="Arial" w:cs="Arial" w:hint="eastAsia"/>
          <w:sz w:val="24"/>
          <w:szCs w:val="24"/>
          <w:rtl/>
        </w:rPr>
        <w:t>»</w:t>
      </w:r>
      <w:r w:rsidRPr="004A5A11">
        <w:rPr>
          <w:rFonts w:ascii="Arial" w:hAnsi="Arial" w:cs="Arial" w:hint="cs"/>
          <w:sz w:val="24"/>
          <w:szCs w:val="24"/>
          <w:rtl/>
        </w:rPr>
        <w:t>را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گرفت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و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خود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پادشاه‏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مصر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گردید</w:t>
      </w:r>
      <w:r w:rsidRPr="004A5A11">
        <w:rPr>
          <w:rFonts w:ascii="Arial" w:hAnsi="Arial" w:cs="Arial"/>
          <w:sz w:val="24"/>
          <w:szCs w:val="24"/>
          <w:rtl/>
        </w:rPr>
        <w:t>.</w:t>
      </w:r>
    </w:p>
    <w:p w:rsidR="004A5A11" w:rsidRPr="004A5A11" w:rsidRDefault="004A5A11" w:rsidP="004A5A11">
      <w:pPr>
        <w:jc w:val="both"/>
        <w:rPr>
          <w:rFonts w:ascii="Arial" w:hAnsi="Arial" w:cs="Arial"/>
          <w:sz w:val="24"/>
          <w:szCs w:val="24"/>
          <w:rtl/>
        </w:rPr>
      </w:pPr>
      <w:r w:rsidRPr="004A5A11">
        <w:rPr>
          <w:rFonts w:ascii="Arial" w:hAnsi="Arial" w:cs="Arial" w:hint="cs"/>
          <w:sz w:val="24"/>
          <w:szCs w:val="24"/>
          <w:rtl/>
        </w:rPr>
        <w:t>کوروش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از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مردان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نامی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و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پادشاهان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بزرگ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جهانست</w:t>
      </w:r>
      <w:r w:rsidRPr="004A5A11">
        <w:rPr>
          <w:rFonts w:ascii="Arial" w:hAnsi="Arial" w:cs="Arial"/>
          <w:sz w:val="24"/>
          <w:szCs w:val="24"/>
          <w:rtl/>
        </w:rPr>
        <w:t>.</w:t>
      </w:r>
      <w:r w:rsidRPr="004A5A11">
        <w:rPr>
          <w:rFonts w:ascii="Arial" w:hAnsi="Arial" w:cs="Arial" w:hint="cs"/>
          <w:sz w:val="24"/>
          <w:szCs w:val="24"/>
          <w:rtl/>
        </w:rPr>
        <w:t>سرداری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توانا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و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باعزم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و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بلند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همت‏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و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مردی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باتقوی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و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رؤف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بود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و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کاری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را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که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شروع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میکرد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بپایان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میرسانید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و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در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مواقع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مشکل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از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عقل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بیش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از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زور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کار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میگرفت</w:t>
      </w:r>
      <w:r w:rsidRPr="004A5A11">
        <w:rPr>
          <w:rFonts w:ascii="Arial" w:hAnsi="Arial" w:cs="Arial"/>
          <w:sz w:val="24"/>
          <w:szCs w:val="24"/>
          <w:rtl/>
        </w:rPr>
        <w:t>.</w:t>
      </w:r>
      <w:r w:rsidRPr="004A5A11">
        <w:rPr>
          <w:rFonts w:ascii="Arial" w:hAnsi="Arial" w:cs="Arial" w:hint="cs"/>
          <w:sz w:val="24"/>
          <w:szCs w:val="24"/>
          <w:rtl/>
        </w:rPr>
        <w:t>زیبائی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مردانه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و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دلیری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او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در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تمام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عمر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هویدا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بود</w:t>
      </w:r>
      <w:r w:rsidRPr="004A5A11">
        <w:rPr>
          <w:rFonts w:ascii="Arial" w:hAnsi="Arial" w:cs="Arial"/>
          <w:sz w:val="24"/>
          <w:szCs w:val="24"/>
          <w:rtl/>
        </w:rPr>
        <w:t>.</w:t>
      </w:r>
      <w:r w:rsidRPr="004A5A11">
        <w:rPr>
          <w:rFonts w:ascii="Arial" w:hAnsi="Arial" w:cs="Arial" w:hint="cs"/>
          <w:sz w:val="24"/>
          <w:szCs w:val="24"/>
          <w:rtl/>
        </w:rPr>
        <w:t>با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مردم‏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مغلوب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مهربانی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مینمود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بحدیکه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دوستدار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او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میشدند</w:t>
      </w:r>
      <w:r w:rsidRPr="004A5A11">
        <w:rPr>
          <w:rFonts w:ascii="Arial" w:hAnsi="Arial" w:cs="Arial"/>
          <w:sz w:val="24"/>
          <w:szCs w:val="24"/>
          <w:rtl/>
        </w:rPr>
        <w:t>.</w:t>
      </w:r>
      <w:r w:rsidRPr="004A5A11">
        <w:rPr>
          <w:rFonts w:ascii="Arial" w:hAnsi="Arial" w:cs="Arial" w:hint="cs"/>
          <w:sz w:val="24"/>
          <w:szCs w:val="24"/>
          <w:rtl/>
        </w:rPr>
        <w:t>کسانیکه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از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دور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و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نزدیک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او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را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شناختند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او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را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فوق‏العاده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پنداشته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بنام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او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افسانها</w:t>
      </w:r>
      <w:r w:rsidRPr="004A5A11">
        <w:rPr>
          <w:rFonts w:ascii="Arial" w:hAnsi="Arial" w:cs="Arial"/>
          <w:sz w:val="24"/>
          <w:szCs w:val="24"/>
          <w:rtl/>
        </w:rPr>
        <w:t xml:space="preserve"> </w:t>
      </w:r>
      <w:r w:rsidRPr="004A5A11">
        <w:rPr>
          <w:rFonts w:ascii="Arial" w:hAnsi="Arial" w:cs="Arial" w:hint="cs"/>
          <w:sz w:val="24"/>
          <w:szCs w:val="24"/>
          <w:rtl/>
        </w:rPr>
        <w:t>پرداختند</w:t>
      </w:r>
      <w:r w:rsidRPr="004A5A11">
        <w:rPr>
          <w:rFonts w:ascii="Arial" w:hAnsi="Arial" w:cs="Arial"/>
          <w:sz w:val="24"/>
          <w:szCs w:val="24"/>
          <w:rtl/>
        </w:rPr>
        <w:t>.</w:t>
      </w:r>
    </w:p>
    <w:p w:rsidR="00054D3D" w:rsidRPr="004A5A11" w:rsidRDefault="00054D3D" w:rsidP="004A5A11">
      <w:pPr>
        <w:jc w:val="both"/>
        <w:rPr>
          <w:rFonts w:ascii="Arial" w:hAnsi="Arial" w:cs="Arial"/>
          <w:sz w:val="24"/>
          <w:szCs w:val="24"/>
          <w:rtl/>
        </w:rPr>
      </w:pPr>
    </w:p>
    <w:sectPr w:rsidR="00054D3D" w:rsidRPr="004A5A11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0B7C"/>
    <w:rsid w:val="000016EE"/>
    <w:rsid w:val="000454DC"/>
    <w:rsid w:val="00054D3D"/>
    <w:rsid w:val="000950B9"/>
    <w:rsid w:val="0011425E"/>
    <w:rsid w:val="00200A67"/>
    <w:rsid w:val="002142F2"/>
    <w:rsid w:val="00241598"/>
    <w:rsid w:val="00260B7C"/>
    <w:rsid w:val="00282435"/>
    <w:rsid w:val="002C3B7B"/>
    <w:rsid w:val="00335AB7"/>
    <w:rsid w:val="00354D6D"/>
    <w:rsid w:val="00370ECE"/>
    <w:rsid w:val="004A5A11"/>
    <w:rsid w:val="004C4AA6"/>
    <w:rsid w:val="004C60EB"/>
    <w:rsid w:val="005524B8"/>
    <w:rsid w:val="005D1FBC"/>
    <w:rsid w:val="00605509"/>
    <w:rsid w:val="00721720"/>
    <w:rsid w:val="008C23AC"/>
    <w:rsid w:val="00926B44"/>
    <w:rsid w:val="009A275D"/>
    <w:rsid w:val="009B162E"/>
    <w:rsid w:val="00A07EA4"/>
    <w:rsid w:val="00A800C9"/>
    <w:rsid w:val="00A87E81"/>
    <w:rsid w:val="00AC3751"/>
    <w:rsid w:val="00AD4547"/>
    <w:rsid w:val="00B36D51"/>
    <w:rsid w:val="00B44C68"/>
    <w:rsid w:val="00BB230D"/>
    <w:rsid w:val="00BE005E"/>
    <w:rsid w:val="00C07F93"/>
    <w:rsid w:val="00CD5368"/>
    <w:rsid w:val="00CE1198"/>
    <w:rsid w:val="00D02117"/>
    <w:rsid w:val="00D66B9D"/>
    <w:rsid w:val="00DB4950"/>
    <w:rsid w:val="00E325D1"/>
    <w:rsid w:val="00E53D17"/>
    <w:rsid w:val="00E95B75"/>
    <w:rsid w:val="00EB5758"/>
    <w:rsid w:val="00F14B2F"/>
    <w:rsid w:val="00F23B6E"/>
    <w:rsid w:val="00F77950"/>
    <w:rsid w:val="00FE5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2012-02-14T11:09:00Z</dcterms:created>
  <dcterms:modified xsi:type="dcterms:W3CDTF">2012-02-14T11:09:00Z</dcterms:modified>
</cp:coreProperties>
</file>