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05" w:rsidRPr="00277505" w:rsidRDefault="00277505" w:rsidP="00946092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محدودیت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های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روسیه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برای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بیمه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گران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خارجی</w:t>
      </w:r>
      <w:r w:rsidRPr="00277505">
        <w:rPr>
          <w:rFonts w:ascii="Arial" w:hAnsi="Arial" w:cs="Arial"/>
          <w:sz w:val="24"/>
          <w:rtl/>
        </w:rPr>
        <w:t xml:space="preserve"> </w:t>
      </w:r>
    </w:p>
    <w:p w:rsidR="00277505" w:rsidRP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صداقتی،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معصومه</w:t>
      </w:r>
    </w:p>
    <w:p w:rsidR="00277505" w:rsidRDefault="00277505" w:rsidP="00277505">
      <w:pPr>
        <w:jc w:val="lowKashida"/>
        <w:rPr>
          <w:rFonts w:ascii="Arial" w:hAnsi="Arial" w:cs="Arial"/>
          <w:sz w:val="24"/>
          <w:rtl/>
        </w:rPr>
      </w:pPr>
    </w:p>
    <w:p w:rsid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سرمایه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گذاری‏ها،بازده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سهام،مایکل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هولام،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رئیس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بیمه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/>
          <w:sz w:val="24"/>
        </w:rPr>
        <w:t>Finanstilsynet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می‏گوید</w:t>
      </w:r>
      <w:r w:rsidRPr="00277505">
        <w:rPr>
          <w:rFonts w:ascii="Arial" w:hAnsi="Arial" w:cs="Arial"/>
          <w:sz w:val="24"/>
          <w:rtl/>
        </w:rPr>
        <w:t>"</w:t>
      </w:r>
      <w:r w:rsidRPr="00277505">
        <w:rPr>
          <w:rFonts w:ascii="Arial" w:hAnsi="Arial" w:cs="Arial" w:hint="cs"/>
          <w:sz w:val="24"/>
          <w:rtl/>
        </w:rPr>
        <w:t>بیمه‏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اتکایی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بزرگ‏ترین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ناحیه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آسیب‏پذیری‏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بیمه‏گران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است،و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احساس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می‏کنیم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که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این‏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وظیفه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قبال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جامعه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دانمارک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استکه‏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آن‏ها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این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زمینه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محافظت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کنیم‏</w:t>
      </w:r>
      <w:r w:rsidRPr="00277505">
        <w:rPr>
          <w:rFonts w:ascii="Arial" w:hAnsi="Arial" w:cs="Arial"/>
          <w:sz w:val="24"/>
          <w:rtl/>
        </w:rPr>
        <w:t>".</w:t>
      </w:r>
    </w:p>
    <w:p w:rsid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گرچه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/>
          <w:sz w:val="24"/>
        </w:rPr>
        <w:t>Finanstilsynet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برنامه‏های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بیمه‏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اتکایی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سالانه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مرور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می‏کند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و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قدرت‏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این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دارد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که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شرکت‏ها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مورد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اصلاح‏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عملکردشان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دستور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بدهد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ولی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ناظر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خود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اعتقاد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دارد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کهنقش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وی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اصولا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یک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نقش‏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مشورتی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است</w:t>
      </w:r>
      <w:r w:rsidRPr="00277505">
        <w:rPr>
          <w:rFonts w:ascii="Arial" w:hAnsi="Arial" w:cs="Arial"/>
          <w:sz w:val="24"/>
          <w:rtl/>
        </w:rPr>
        <w:t>.</w:t>
      </w:r>
      <w:r w:rsidRPr="00277505">
        <w:rPr>
          <w:rFonts w:ascii="Arial" w:hAnsi="Arial" w:cs="Arial" w:hint="cs"/>
          <w:sz w:val="24"/>
          <w:rtl/>
        </w:rPr>
        <w:t>آقای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هولم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گفت،</w:t>
      </w:r>
      <w:r w:rsidRPr="00277505">
        <w:rPr>
          <w:rFonts w:ascii="Arial" w:hAnsi="Arial" w:cs="Arial"/>
          <w:sz w:val="24"/>
          <w:rtl/>
        </w:rPr>
        <w:t>"</w:t>
      </w:r>
      <w:r w:rsidRPr="00277505">
        <w:rPr>
          <w:rFonts w:ascii="Arial" w:hAnsi="Arial" w:cs="Arial" w:hint="cs"/>
          <w:sz w:val="24"/>
          <w:rtl/>
        </w:rPr>
        <w:t>تأکید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گفت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و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گوو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تبادل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نظر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است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و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پرسیدن‏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سؤال‏های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درست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و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جا</w:t>
      </w:r>
      <w:r w:rsidRPr="00277505">
        <w:rPr>
          <w:rFonts w:ascii="Arial" w:hAnsi="Arial" w:cs="Arial"/>
          <w:sz w:val="24"/>
          <w:rtl/>
        </w:rPr>
        <w:t>.</w:t>
      </w:r>
      <w:r w:rsidRPr="00277505">
        <w:rPr>
          <w:rFonts w:ascii="Arial" w:hAnsi="Arial" w:cs="Arial" w:hint="cs"/>
          <w:sz w:val="24"/>
          <w:rtl/>
        </w:rPr>
        <w:t>تجربه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تا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حال‏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این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بوده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که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خریداران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بیمه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اتکایی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ارزش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کار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می‏فهمند</w:t>
      </w:r>
      <w:r w:rsidRPr="00277505">
        <w:rPr>
          <w:rFonts w:ascii="Arial" w:hAnsi="Arial" w:cs="Arial"/>
          <w:sz w:val="24"/>
          <w:rtl/>
        </w:rPr>
        <w:t>.</w:t>
      </w:r>
      <w:r w:rsidRPr="00277505">
        <w:rPr>
          <w:rFonts w:ascii="Arial" w:hAnsi="Arial" w:cs="Arial" w:hint="cs"/>
          <w:sz w:val="24"/>
          <w:rtl/>
        </w:rPr>
        <w:t>آن‏ها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حامیان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شرکت‏های‏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خود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می‏دانند</w:t>
      </w:r>
      <w:r w:rsidRPr="00277505">
        <w:rPr>
          <w:rFonts w:ascii="Arial" w:hAnsi="Arial" w:cs="Arial"/>
          <w:sz w:val="24"/>
          <w:rtl/>
        </w:rPr>
        <w:t>".</w:t>
      </w:r>
    </w:p>
    <w:p w:rsid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مترجم</w:t>
      </w:r>
      <w:r w:rsidRPr="00277505">
        <w:rPr>
          <w:rFonts w:ascii="Arial" w:hAnsi="Arial" w:cs="Arial"/>
          <w:sz w:val="24"/>
          <w:rtl/>
        </w:rPr>
        <w:t>:</w:t>
      </w:r>
      <w:r w:rsidRPr="00277505">
        <w:rPr>
          <w:rFonts w:ascii="Arial" w:hAnsi="Arial" w:cs="Arial" w:hint="cs"/>
          <w:sz w:val="24"/>
          <w:rtl/>
        </w:rPr>
        <w:t>افشان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مهران</w:t>
      </w:r>
    </w:p>
    <w:p w:rsid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منبع</w:t>
      </w:r>
      <w:r w:rsidRPr="00277505">
        <w:rPr>
          <w:rFonts w:ascii="Arial" w:hAnsi="Arial" w:cs="Arial"/>
          <w:sz w:val="24"/>
          <w:rtl/>
        </w:rPr>
        <w:t xml:space="preserve">: </w:t>
      </w:r>
      <w:r w:rsidRPr="00277505">
        <w:rPr>
          <w:rFonts w:ascii="Arial" w:hAnsi="Arial" w:cs="Arial"/>
          <w:sz w:val="24"/>
        </w:rPr>
        <w:t>WIR,10 Dec 1999,No:627,P.6</w:t>
      </w:r>
      <w:r w:rsidRPr="00277505">
        <w:rPr>
          <w:rFonts w:ascii="Arial" w:hAnsi="Arial" w:cs="Arial"/>
          <w:sz w:val="24"/>
          <w:rtl/>
        </w:rPr>
        <w:t xml:space="preserve">. </w:t>
      </w:r>
    </w:p>
    <w:p w:rsidR="00277505" w:rsidRP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محدودیت‏های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روسیه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برای‏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بیمه‏گران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خارجی</w:t>
      </w:r>
    </w:p>
    <w:p w:rsid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رئیس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جمهور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روسیه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لایحه‏ای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امضا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کرده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است‏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که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دسترسی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بیمه‏گران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خارجی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بازارهای‏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داخلی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محدود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می‏کند</w:t>
      </w:r>
      <w:r w:rsidRPr="00277505">
        <w:rPr>
          <w:rFonts w:ascii="Arial" w:hAnsi="Arial" w:cs="Arial"/>
          <w:sz w:val="24"/>
          <w:rtl/>
        </w:rPr>
        <w:t>.</w:t>
      </w:r>
    </w:p>
    <w:p w:rsid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این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قانون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جدید،بیمه‏گران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خارجی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ملزم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داشتن</w:t>
      </w:r>
      <w:r w:rsidRPr="00277505">
        <w:rPr>
          <w:rFonts w:ascii="Arial" w:hAnsi="Arial" w:cs="Arial"/>
          <w:sz w:val="24"/>
          <w:rtl/>
        </w:rPr>
        <w:t xml:space="preserve"> 25 </w:t>
      </w:r>
      <w:r w:rsidRPr="00277505">
        <w:rPr>
          <w:rFonts w:ascii="Arial" w:hAnsi="Arial" w:cs="Arial" w:hint="cs"/>
          <w:sz w:val="24"/>
          <w:rtl/>
        </w:rPr>
        <w:t>سال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سابقه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کار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کشور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خود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و</w:t>
      </w:r>
      <w:r w:rsidRPr="00277505">
        <w:rPr>
          <w:rFonts w:ascii="Arial" w:hAnsi="Arial" w:cs="Arial"/>
          <w:sz w:val="24"/>
          <w:rtl/>
        </w:rPr>
        <w:t xml:space="preserve"> 2 </w:t>
      </w:r>
      <w:r w:rsidRPr="00277505">
        <w:rPr>
          <w:rFonts w:ascii="Arial" w:hAnsi="Arial" w:cs="Arial" w:hint="cs"/>
          <w:sz w:val="24"/>
          <w:rtl/>
        </w:rPr>
        <w:t>سال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سابقه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روسیه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می‏کند</w:t>
      </w:r>
      <w:r w:rsidRPr="00277505">
        <w:rPr>
          <w:rFonts w:ascii="Arial" w:hAnsi="Arial" w:cs="Arial"/>
          <w:sz w:val="24"/>
          <w:rtl/>
        </w:rPr>
        <w:t>.</w:t>
      </w:r>
    </w:p>
    <w:p w:rsid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از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دیگر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الزامات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جدید،محدودیت</w:t>
      </w:r>
      <w:r w:rsidRPr="00277505">
        <w:rPr>
          <w:rFonts w:ascii="Arial" w:hAnsi="Arial" w:cs="Arial"/>
          <w:sz w:val="24"/>
          <w:rtl/>
        </w:rPr>
        <w:t xml:space="preserve"> 15 </w:t>
      </w:r>
      <w:r w:rsidRPr="00277505">
        <w:rPr>
          <w:rFonts w:ascii="Arial" w:hAnsi="Arial" w:cs="Arial" w:hint="cs"/>
          <w:sz w:val="24"/>
          <w:rtl/>
        </w:rPr>
        <w:t>درصد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از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کل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سرمایه‏گذاری‏ها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توسط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بیمه‏گران‏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خارجی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مجموع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سرمایه‏گذاری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شرکت‏های‏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بیمه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روسیه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است</w:t>
      </w:r>
      <w:r w:rsidRPr="00277505">
        <w:rPr>
          <w:rFonts w:ascii="Arial" w:hAnsi="Arial" w:cs="Arial"/>
          <w:sz w:val="24"/>
          <w:rtl/>
        </w:rPr>
        <w:t>.</w:t>
      </w:r>
    </w:p>
    <w:p w:rsid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در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حال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حاضر،بیمه‏گران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خارجی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به</w:t>
      </w:r>
      <w:r w:rsidRPr="00277505">
        <w:rPr>
          <w:rFonts w:ascii="Arial" w:hAnsi="Arial" w:cs="Arial"/>
          <w:sz w:val="24"/>
          <w:rtl/>
        </w:rPr>
        <w:t xml:space="preserve"> 40 </w:t>
      </w:r>
      <w:r w:rsidRPr="00277505">
        <w:rPr>
          <w:rFonts w:ascii="Arial" w:hAnsi="Arial" w:cs="Arial" w:hint="cs"/>
          <w:sz w:val="24"/>
          <w:rtl/>
        </w:rPr>
        <w:t>درصد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مالکیت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تأمین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کنندگان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داخلی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فردی‏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محدود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شده‏اند</w:t>
      </w:r>
      <w:r w:rsidRPr="00277505">
        <w:rPr>
          <w:rFonts w:ascii="Arial" w:hAnsi="Arial" w:cs="Arial"/>
          <w:sz w:val="24"/>
          <w:rtl/>
        </w:rPr>
        <w:t>.</w:t>
      </w:r>
    </w:p>
    <w:p w:rsid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تحلیل‏گر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بازار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می‏گوید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این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محدودیت‏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ممکن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است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با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توجه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سقف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بالاتر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دستیابی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به‏</w:t>
      </w:r>
      <w:r w:rsidRPr="00277505">
        <w:rPr>
          <w:rFonts w:ascii="Arial" w:hAnsi="Arial" w:cs="Arial"/>
          <w:sz w:val="24"/>
          <w:rtl/>
        </w:rPr>
        <w:t xml:space="preserve"> 15 </w:t>
      </w:r>
      <w:r w:rsidRPr="00277505">
        <w:rPr>
          <w:rFonts w:ascii="Arial" w:hAnsi="Arial" w:cs="Arial" w:hint="cs"/>
          <w:sz w:val="24"/>
          <w:rtl/>
        </w:rPr>
        <w:t>درصد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از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ظرفیت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کل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بازار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برداشته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شود</w:t>
      </w:r>
      <w:r w:rsidRPr="00277505">
        <w:rPr>
          <w:rFonts w:ascii="Arial" w:hAnsi="Arial" w:cs="Arial"/>
          <w:sz w:val="24"/>
          <w:rtl/>
        </w:rPr>
        <w:t>.</w:t>
      </w:r>
    </w:p>
    <w:p w:rsid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این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قانون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می‏تواند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مانع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از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الحاق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روسیه‏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به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سازمان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تجارت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جهانی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/>
          <w:sz w:val="24"/>
        </w:rPr>
        <w:t>WTO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شود</w:t>
      </w:r>
      <w:r w:rsidRPr="00277505">
        <w:rPr>
          <w:rFonts w:ascii="Arial" w:hAnsi="Arial" w:cs="Arial"/>
          <w:sz w:val="24"/>
          <w:rtl/>
        </w:rPr>
        <w:t>.</w:t>
      </w:r>
    </w:p>
    <w:p w:rsid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مترجم</w:t>
      </w:r>
      <w:r w:rsidRPr="00277505">
        <w:rPr>
          <w:rFonts w:ascii="Arial" w:hAnsi="Arial" w:cs="Arial"/>
          <w:sz w:val="24"/>
          <w:rtl/>
        </w:rPr>
        <w:t>:</w:t>
      </w:r>
      <w:r w:rsidRPr="00277505">
        <w:rPr>
          <w:rFonts w:ascii="Arial" w:hAnsi="Arial" w:cs="Arial" w:hint="cs"/>
          <w:sz w:val="24"/>
          <w:rtl/>
        </w:rPr>
        <w:t>معصومه</w:t>
      </w:r>
      <w:r w:rsidRPr="00277505">
        <w:rPr>
          <w:rFonts w:ascii="Arial" w:hAnsi="Arial" w:cs="Arial"/>
          <w:sz w:val="24"/>
          <w:rtl/>
        </w:rPr>
        <w:t xml:space="preserve"> </w:t>
      </w:r>
      <w:r w:rsidRPr="00277505">
        <w:rPr>
          <w:rFonts w:ascii="Arial" w:hAnsi="Arial" w:cs="Arial" w:hint="cs"/>
          <w:sz w:val="24"/>
          <w:rtl/>
        </w:rPr>
        <w:t>صداقتی</w:t>
      </w:r>
    </w:p>
    <w:p w:rsidR="00277505" w:rsidRDefault="00277505" w:rsidP="00277505">
      <w:pPr>
        <w:jc w:val="lowKashida"/>
        <w:rPr>
          <w:rFonts w:ascii="Arial" w:hAnsi="Arial" w:cs="Arial"/>
          <w:sz w:val="24"/>
          <w:rtl/>
        </w:rPr>
      </w:pPr>
      <w:r w:rsidRPr="00277505">
        <w:rPr>
          <w:rFonts w:ascii="Arial" w:hAnsi="Arial" w:cs="Arial" w:hint="cs"/>
          <w:sz w:val="24"/>
          <w:rtl/>
        </w:rPr>
        <w:t>منبع</w:t>
      </w:r>
      <w:r w:rsidRPr="00277505">
        <w:rPr>
          <w:rFonts w:ascii="Arial" w:hAnsi="Arial" w:cs="Arial"/>
          <w:sz w:val="24"/>
          <w:rtl/>
        </w:rPr>
        <w:t>:</w:t>
      </w:r>
    </w:p>
    <w:p w:rsidR="00277505" w:rsidRDefault="00277505" w:rsidP="00277505">
      <w:pPr>
        <w:jc w:val="lowKashida"/>
        <w:rPr>
          <w:rFonts w:ascii="Arial" w:hAnsi="Arial" w:cs="Arial"/>
          <w:sz w:val="24"/>
        </w:rPr>
      </w:pPr>
      <w:r w:rsidRPr="00277505">
        <w:rPr>
          <w:rFonts w:ascii="Arial" w:hAnsi="Arial" w:cs="Arial"/>
          <w:sz w:val="24"/>
        </w:rPr>
        <w:t>Financial Asfalistiki,August,1,1999,P.42</w:t>
      </w:r>
      <w:r w:rsidRPr="00277505">
        <w:rPr>
          <w:rFonts w:ascii="Arial" w:hAnsi="Arial" w:cs="Arial"/>
          <w:sz w:val="24"/>
          <w:rtl/>
        </w:rPr>
        <w:t xml:space="preserve">. </w:t>
      </w:r>
    </w:p>
    <w:p w:rsidR="001F1D6F" w:rsidRPr="00277505" w:rsidRDefault="001F1D6F" w:rsidP="00277505">
      <w:pPr>
        <w:jc w:val="lowKashida"/>
        <w:rPr>
          <w:rFonts w:ascii="Arial" w:hAnsi="Arial" w:cs="Arial"/>
          <w:sz w:val="24"/>
        </w:rPr>
      </w:pPr>
    </w:p>
    <w:sectPr w:rsidR="001F1D6F" w:rsidRPr="0027750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1B48"/>
    <w:rsid w:val="00076C93"/>
    <w:rsid w:val="00086452"/>
    <w:rsid w:val="000B1498"/>
    <w:rsid w:val="001F1D6F"/>
    <w:rsid w:val="00250D15"/>
    <w:rsid w:val="00277505"/>
    <w:rsid w:val="002F36DF"/>
    <w:rsid w:val="00311467"/>
    <w:rsid w:val="00383D39"/>
    <w:rsid w:val="0038701D"/>
    <w:rsid w:val="003E4678"/>
    <w:rsid w:val="004A6E06"/>
    <w:rsid w:val="00511EF6"/>
    <w:rsid w:val="00782517"/>
    <w:rsid w:val="007D2E79"/>
    <w:rsid w:val="007D663A"/>
    <w:rsid w:val="007F325E"/>
    <w:rsid w:val="00867CB5"/>
    <w:rsid w:val="008B6D13"/>
    <w:rsid w:val="008C5BB4"/>
    <w:rsid w:val="00946092"/>
    <w:rsid w:val="00A31EBC"/>
    <w:rsid w:val="00A32D7D"/>
    <w:rsid w:val="00AA64C5"/>
    <w:rsid w:val="00BF0E3F"/>
    <w:rsid w:val="00C61B48"/>
    <w:rsid w:val="00CF459B"/>
    <w:rsid w:val="00D5714F"/>
    <w:rsid w:val="00DE335B"/>
    <w:rsid w:val="00DE7F8C"/>
    <w:rsid w:val="00F31D92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NPSoft.ir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2012-01-05T18:24:00Z</dcterms:created>
  <dcterms:modified xsi:type="dcterms:W3CDTF">2012-01-16T17:24:00Z</dcterms:modified>
</cp:coreProperties>
</file>