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785" w:rsidRPr="007A3442" w:rsidRDefault="002C4785" w:rsidP="007A3442">
      <w:pPr>
        <w:bidi/>
        <w:jc w:val="both"/>
        <w:rPr>
          <w:rFonts w:ascii="Arial" w:hAnsi="Arial" w:cs="Arial"/>
          <w:sz w:val="28"/>
          <w:szCs w:val="28"/>
        </w:rPr>
      </w:pPr>
      <w:r w:rsidRPr="007A3442">
        <w:rPr>
          <w:rFonts w:ascii="Arial" w:hAnsi="Arial" w:cs="Arial" w:hint="cs"/>
          <w:sz w:val="28"/>
          <w:szCs w:val="28"/>
          <w:rtl/>
        </w:rPr>
        <w:t>تنش</w:t>
      </w:r>
      <w:r w:rsidRPr="007A3442">
        <w:rPr>
          <w:rFonts w:ascii="Arial" w:hAnsi="Arial" w:cs="Arial"/>
          <w:sz w:val="28"/>
          <w:szCs w:val="28"/>
          <w:rtl/>
        </w:rPr>
        <w:t xml:space="preserve"> </w:t>
      </w:r>
      <w:r w:rsidRPr="007A3442">
        <w:rPr>
          <w:rFonts w:ascii="Arial" w:hAnsi="Arial" w:cs="Arial" w:hint="cs"/>
          <w:sz w:val="28"/>
          <w:szCs w:val="28"/>
          <w:rtl/>
        </w:rPr>
        <w:t>زدایی</w:t>
      </w:r>
      <w:r w:rsidRPr="007A3442">
        <w:rPr>
          <w:rFonts w:ascii="Arial" w:hAnsi="Arial" w:cs="Arial"/>
          <w:sz w:val="28"/>
          <w:szCs w:val="28"/>
          <w:rtl/>
        </w:rPr>
        <w:t xml:space="preserve"> </w:t>
      </w:r>
      <w:r w:rsidRPr="007A3442">
        <w:rPr>
          <w:rFonts w:ascii="Arial" w:hAnsi="Arial" w:cs="Arial" w:hint="cs"/>
          <w:sz w:val="28"/>
          <w:szCs w:val="28"/>
          <w:rtl/>
        </w:rPr>
        <w:t>از</w:t>
      </w:r>
      <w:r w:rsidRPr="007A3442">
        <w:rPr>
          <w:rFonts w:ascii="Arial" w:hAnsi="Arial" w:cs="Arial"/>
          <w:sz w:val="28"/>
          <w:szCs w:val="28"/>
          <w:rtl/>
        </w:rPr>
        <w:t xml:space="preserve"> </w:t>
      </w:r>
      <w:r w:rsidRPr="007A3442">
        <w:rPr>
          <w:rFonts w:ascii="Arial" w:hAnsi="Arial" w:cs="Arial" w:hint="cs"/>
          <w:sz w:val="28"/>
          <w:szCs w:val="28"/>
          <w:rtl/>
        </w:rPr>
        <w:t>سوی</w:t>
      </w:r>
      <w:r w:rsidRPr="007A3442">
        <w:rPr>
          <w:rFonts w:ascii="Arial" w:hAnsi="Arial" w:cs="Arial"/>
          <w:sz w:val="28"/>
          <w:szCs w:val="28"/>
          <w:rtl/>
        </w:rPr>
        <w:t xml:space="preserve"> </w:t>
      </w:r>
      <w:r w:rsidRPr="007A3442">
        <w:rPr>
          <w:rFonts w:ascii="Arial" w:hAnsi="Arial" w:cs="Arial" w:hint="cs"/>
          <w:sz w:val="28"/>
          <w:szCs w:val="28"/>
          <w:rtl/>
        </w:rPr>
        <w:t>ایران،</w:t>
      </w:r>
      <w:r w:rsidRPr="007A3442">
        <w:rPr>
          <w:rFonts w:ascii="Arial" w:hAnsi="Arial" w:cs="Arial"/>
          <w:sz w:val="28"/>
          <w:szCs w:val="28"/>
          <w:rtl/>
        </w:rPr>
        <w:t xml:space="preserve"> </w:t>
      </w:r>
      <w:r w:rsidRPr="007A3442">
        <w:rPr>
          <w:rFonts w:ascii="Arial" w:hAnsi="Arial" w:cs="Arial" w:hint="cs"/>
          <w:sz w:val="28"/>
          <w:szCs w:val="28"/>
          <w:rtl/>
        </w:rPr>
        <w:t>راه</w:t>
      </w:r>
      <w:r w:rsidRPr="007A3442">
        <w:rPr>
          <w:rFonts w:ascii="Arial" w:hAnsi="Arial" w:cs="Arial"/>
          <w:sz w:val="28"/>
          <w:szCs w:val="28"/>
          <w:rtl/>
        </w:rPr>
        <w:t xml:space="preserve"> </w:t>
      </w:r>
      <w:r w:rsidRPr="007A3442">
        <w:rPr>
          <w:rFonts w:ascii="Arial" w:hAnsi="Arial" w:cs="Arial" w:hint="cs"/>
          <w:sz w:val="28"/>
          <w:szCs w:val="28"/>
          <w:rtl/>
        </w:rPr>
        <w:t>مقابله</w:t>
      </w:r>
      <w:r w:rsidRPr="007A3442">
        <w:rPr>
          <w:rFonts w:ascii="Arial" w:hAnsi="Arial" w:cs="Arial"/>
          <w:sz w:val="28"/>
          <w:szCs w:val="28"/>
          <w:rtl/>
        </w:rPr>
        <w:t xml:space="preserve"> </w:t>
      </w:r>
      <w:r w:rsidRPr="007A3442">
        <w:rPr>
          <w:rFonts w:ascii="Arial" w:hAnsi="Arial" w:cs="Arial" w:hint="cs"/>
          <w:sz w:val="28"/>
          <w:szCs w:val="28"/>
          <w:rtl/>
        </w:rPr>
        <w:t>با</w:t>
      </w:r>
      <w:r w:rsidRPr="007A3442">
        <w:rPr>
          <w:rFonts w:ascii="Arial" w:hAnsi="Arial" w:cs="Arial"/>
          <w:sz w:val="28"/>
          <w:szCs w:val="28"/>
          <w:rtl/>
        </w:rPr>
        <w:t xml:space="preserve"> </w:t>
      </w:r>
      <w:r w:rsidRPr="007A3442">
        <w:rPr>
          <w:rFonts w:ascii="Arial" w:hAnsi="Arial" w:cs="Arial" w:hint="cs"/>
          <w:sz w:val="28"/>
          <w:szCs w:val="28"/>
          <w:rtl/>
        </w:rPr>
        <w:t>تنش</w:t>
      </w:r>
      <w:r w:rsidRPr="007A3442">
        <w:rPr>
          <w:rFonts w:ascii="Arial" w:hAnsi="Arial" w:cs="Arial"/>
          <w:sz w:val="28"/>
          <w:szCs w:val="28"/>
          <w:rtl/>
        </w:rPr>
        <w:t xml:space="preserve"> </w:t>
      </w:r>
      <w:r w:rsidRPr="007A3442">
        <w:rPr>
          <w:rFonts w:ascii="Arial" w:hAnsi="Arial" w:cs="Arial" w:hint="cs"/>
          <w:sz w:val="28"/>
          <w:szCs w:val="28"/>
          <w:rtl/>
        </w:rPr>
        <w:t>آفرینی</w:t>
      </w:r>
      <w:r w:rsidRPr="007A3442">
        <w:rPr>
          <w:rFonts w:ascii="Arial" w:hAnsi="Arial" w:cs="Arial"/>
          <w:sz w:val="28"/>
          <w:szCs w:val="28"/>
          <w:rtl/>
        </w:rPr>
        <w:t xml:space="preserve"> </w:t>
      </w:r>
      <w:r w:rsidRPr="007A3442">
        <w:rPr>
          <w:rFonts w:ascii="Arial" w:hAnsi="Arial" w:cs="Arial" w:hint="cs"/>
          <w:sz w:val="28"/>
          <w:szCs w:val="28"/>
          <w:rtl/>
        </w:rPr>
        <w:t>غرب</w:t>
      </w:r>
      <w:r w:rsidRPr="007A3442">
        <w:rPr>
          <w:rFonts w:ascii="Arial" w:hAnsi="Arial" w:cs="Arial"/>
          <w:sz w:val="28"/>
          <w:szCs w:val="28"/>
          <w:rtl/>
        </w:rPr>
        <w:t xml:space="preserve"> </w:t>
      </w:r>
    </w:p>
    <w:p w:rsidR="002C4785" w:rsidRPr="007A3442" w:rsidRDefault="002C4785" w:rsidP="002C4785">
      <w:pPr>
        <w:bidi/>
        <w:jc w:val="both"/>
        <w:rPr>
          <w:rFonts w:ascii="Arial" w:hAnsi="Arial" w:cs="Arial"/>
          <w:sz w:val="28"/>
          <w:szCs w:val="28"/>
        </w:rPr>
      </w:pPr>
      <w:r w:rsidRPr="007A3442">
        <w:rPr>
          <w:rFonts w:ascii="Arial" w:hAnsi="Arial" w:cs="Arial" w:hint="cs"/>
          <w:sz w:val="28"/>
          <w:szCs w:val="28"/>
          <w:rtl/>
        </w:rPr>
        <w:t>شهابی،</w:t>
      </w:r>
      <w:r w:rsidRPr="007A3442">
        <w:rPr>
          <w:rFonts w:ascii="Arial" w:hAnsi="Arial" w:cs="Arial"/>
          <w:sz w:val="28"/>
          <w:szCs w:val="28"/>
          <w:rtl/>
        </w:rPr>
        <w:t xml:space="preserve"> </w:t>
      </w:r>
      <w:r w:rsidRPr="007A3442">
        <w:rPr>
          <w:rFonts w:ascii="Arial" w:hAnsi="Arial" w:cs="Arial" w:hint="cs"/>
          <w:sz w:val="28"/>
          <w:szCs w:val="28"/>
          <w:rtl/>
        </w:rPr>
        <w:t>سهراب</w:t>
      </w:r>
    </w:p>
    <w:p w:rsidR="007A3442" w:rsidRDefault="007A3442" w:rsidP="002C4785">
      <w:pPr>
        <w:bidi/>
        <w:jc w:val="both"/>
        <w:rPr>
          <w:rFonts w:ascii="Arial" w:hAnsi="Arial" w:cs="Arial"/>
          <w:sz w:val="24"/>
          <w:szCs w:val="24"/>
        </w:rPr>
      </w:pPr>
    </w:p>
    <w:p w:rsidR="002C4785" w:rsidRPr="002C4785" w:rsidRDefault="002C4785" w:rsidP="007A3442">
      <w:pPr>
        <w:bidi/>
        <w:jc w:val="both"/>
        <w:rPr>
          <w:rFonts w:ascii="Arial" w:hAnsi="Arial" w:cs="Arial"/>
          <w:sz w:val="24"/>
          <w:szCs w:val="24"/>
        </w:rPr>
      </w:pPr>
      <w:r w:rsidRPr="002C4785">
        <w:rPr>
          <w:rFonts w:ascii="Arial" w:hAnsi="Arial" w:cs="Arial" w:hint="cs"/>
          <w:sz w:val="24"/>
          <w:szCs w:val="24"/>
          <w:rtl/>
        </w:rPr>
        <w:t>قطعنامه</w:t>
      </w:r>
      <w:r w:rsidRPr="002C4785">
        <w:rPr>
          <w:rFonts w:ascii="Arial" w:hAnsi="Arial" w:cs="Arial"/>
          <w:sz w:val="24"/>
          <w:szCs w:val="24"/>
          <w:rtl/>
        </w:rPr>
        <w:t xml:space="preserve"> 1737 </w:t>
      </w:r>
      <w:r w:rsidRPr="002C4785">
        <w:rPr>
          <w:rFonts w:ascii="Arial" w:hAnsi="Arial" w:cs="Arial" w:hint="cs"/>
          <w:sz w:val="24"/>
          <w:szCs w:val="24"/>
          <w:rtl/>
        </w:rPr>
        <w:t>پس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از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تاخیر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و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تنظیم‏های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چند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باره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و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علی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رغم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نظر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کسانی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که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گمان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می‏کردند،چنین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قطعنامه‏ای‏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اساسا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صادر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نخواهد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شد،هشت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روز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قبل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از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شروع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سال‏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جدید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مسیحی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به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تصویب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شورای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امنیت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سازمان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ملل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متحد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رسید؛در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حالی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که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ریاست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شورا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را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کشور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قطر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بر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عهده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داشت</w:t>
      </w:r>
      <w:r w:rsidRPr="002C4785">
        <w:rPr>
          <w:rFonts w:ascii="Arial" w:hAnsi="Arial" w:cs="Arial"/>
          <w:sz w:val="24"/>
          <w:szCs w:val="24"/>
          <w:rtl/>
        </w:rPr>
        <w:t xml:space="preserve">. </w:t>
      </w:r>
      <w:r w:rsidRPr="002C4785">
        <w:rPr>
          <w:rFonts w:ascii="Arial" w:hAnsi="Arial" w:cs="Arial" w:hint="cs"/>
          <w:sz w:val="24"/>
          <w:szCs w:val="24"/>
          <w:rtl/>
        </w:rPr>
        <w:t>در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این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نوشتار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به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چند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نکته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در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ارتباط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با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موضوعات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پس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از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تصویب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قطعنامه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اشاره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می‏شود</w:t>
      </w:r>
      <w:r w:rsidRPr="002C4785">
        <w:rPr>
          <w:rFonts w:ascii="Arial" w:hAnsi="Arial" w:cs="Arial"/>
          <w:sz w:val="24"/>
          <w:szCs w:val="24"/>
        </w:rPr>
        <w:t>.</w:t>
      </w:r>
    </w:p>
    <w:p w:rsidR="002C4785" w:rsidRPr="002C4785" w:rsidRDefault="002C4785" w:rsidP="002C4785">
      <w:pPr>
        <w:bidi/>
        <w:jc w:val="both"/>
        <w:rPr>
          <w:rFonts w:ascii="Arial" w:hAnsi="Arial" w:cs="Arial"/>
          <w:sz w:val="24"/>
          <w:szCs w:val="24"/>
        </w:rPr>
      </w:pPr>
      <w:r w:rsidRPr="002C4785">
        <w:rPr>
          <w:rFonts w:ascii="Arial" w:hAnsi="Arial" w:cs="Arial" w:hint="cs"/>
          <w:sz w:val="24"/>
          <w:szCs w:val="24"/>
          <w:rtl/>
        </w:rPr>
        <w:t>بیشتر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کارشناسان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معتقدند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که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این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قطعنامه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در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شکلی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که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به‏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تصویب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رسیده‏</w:t>
      </w:r>
      <w:r w:rsidRPr="002C4785">
        <w:rPr>
          <w:rFonts w:ascii="Arial" w:hAnsi="Arial" w:cs="Arial"/>
          <w:sz w:val="24"/>
          <w:szCs w:val="24"/>
          <w:rtl/>
        </w:rPr>
        <w:t>"</w:t>
      </w:r>
      <w:r w:rsidRPr="002C4785">
        <w:rPr>
          <w:rFonts w:ascii="Arial" w:hAnsi="Arial" w:cs="Arial" w:hint="cs"/>
          <w:sz w:val="24"/>
          <w:szCs w:val="24"/>
          <w:rtl/>
        </w:rPr>
        <w:t>دندان‏</w:t>
      </w:r>
      <w:r w:rsidRPr="002C4785">
        <w:rPr>
          <w:rFonts w:ascii="Arial" w:hAnsi="Arial" w:cs="Arial"/>
          <w:sz w:val="24"/>
          <w:szCs w:val="24"/>
          <w:rtl/>
        </w:rPr>
        <w:t>"</w:t>
      </w:r>
      <w:r w:rsidRPr="002C4785">
        <w:rPr>
          <w:rFonts w:ascii="Arial" w:hAnsi="Arial" w:cs="Arial" w:hint="cs"/>
          <w:sz w:val="24"/>
          <w:szCs w:val="24"/>
          <w:rtl/>
        </w:rPr>
        <w:t>ندارد</w:t>
      </w:r>
      <w:r w:rsidRPr="002C4785">
        <w:rPr>
          <w:rFonts w:ascii="Arial" w:hAnsi="Arial" w:cs="Arial"/>
          <w:sz w:val="24"/>
          <w:szCs w:val="24"/>
          <w:rtl/>
        </w:rPr>
        <w:t>.</w:t>
      </w:r>
      <w:r w:rsidRPr="002C4785">
        <w:rPr>
          <w:rFonts w:ascii="Arial" w:hAnsi="Arial" w:cs="Arial" w:hint="cs"/>
          <w:sz w:val="24"/>
          <w:szCs w:val="24"/>
          <w:rtl/>
        </w:rPr>
        <w:t>این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تشبیه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البته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تا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حدودی‏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درست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است،ولی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بدان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معنی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نیست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که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هیچ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پیامدی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بر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آن‏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مترتب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نیست،بلکه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منظور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این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است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که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پیامدهای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مستقیم‏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و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کوتاه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مدت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آن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به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گونه‏ای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نیست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که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ایران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را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تحت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فشار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جدی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قرار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دهد</w:t>
      </w:r>
      <w:r w:rsidRPr="002C4785">
        <w:rPr>
          <w:rFonts w:ascii="Arial" w:hAnsi="Arial" w:cs="Arial"/>
          <w:sz w:val="24"/>
          <w:szCs w:val="24"/>
          <w:rtl/>
        </w:rPr>
        <w:t>.</w:t>
      </w:r>
      <w:r w:rsidRPr="002C4785">
        <w:rPr>
          <w:rFonts w:ascii="Arial" w:hAnsi="Arial" w:cs="Arial" w:hint="cs"/>
          <w:sz w:val="24"/>
          <w:szCs w:val="24"/>
          <w:rtl/>
        </w:rPr>
        <w:t>این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قطعنامه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بیشتر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آغاز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یک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مسیر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است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که‏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مخالفان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ایران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موفق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شدند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تا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آن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را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به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تصویب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برسانند</w:t>
      </w:r>
      <w:r w:rsidRPr="002C4785">
        <w:rPr>
          <w:rFonts w:ascii="Arial" w:hAnsi="Arial" w:cs="Arial"/>
          <w:sz w:val="24"/>
          <w:szCs w:val="24"/>
          <w:rtl/>
        </w:rPr>
        <w:t>.</w:t>
      </w:r>
      <w:r w:rsidRPr="002C4785">
        <w:rPr>
          <w:rFonts w:ascii="Arial" w:hAnsi="Arial" w:cs="Arial" w:hint="cs"/>
          <w:sz w:val="24"/>
          <w:szCs w:val="24"/>
          <w:rtl/>
        </w:rPr>
        <w:t>آنان‏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امیدوارند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با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حرکت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در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این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مسیر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و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احتمالا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تشدید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همین‏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قطعنامه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با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استفاده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از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مکانیزمی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که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در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آن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تعبیه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شده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است،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قطعنامه‏های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تعدی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و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تحریم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و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فشارهای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خارج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از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قطعنامه‏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که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تصویب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این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قطعنامه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اجرای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آن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را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برای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کشورها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تسهیل‏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می‏کند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به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مرور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بر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فشارهای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خود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بر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ایران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بیفزایند</w:t>
      </w:r>
      <w:r w:rsidRPr="002C4785">
        <w:rPr>
          <w:rFonts w:ascii="Arial" w:hAnsi="Arial" w:cs="Arial"/>
          <w:sz w:val="24"/>
          <w:szCs w:val="24"/>
        </w:rPr>
        <w:t>.</w:t>
      </w:r>
    </w:p>
    <w:p w:rsidR="002C4785" w:rsidRPr="002C4785" w:rsidRDefault="002C4785" w:rsidP="002C4785">
      <w:pPr>
        <w:bidi/>
        <w:jc w:val="both"/>
        <w:rPr>
          <w:rFonts w:ascii="Arial" w:hAnsi="Arial" w:cs="Arial"/>
          <w:sz w:val="24"/>
          <w:szCs w:val="24"/>
        </w:rPr>
      </w:pPr>
      <w:r w:rsidRPr="002C4785">
        <w:rPr>
          <w:rFonts w:ascii="Arial" w:hAnsi="Arial" w:cs="Arial" w:hint="cs"/>
          <w:sz w:val="24"/>
          <w:szCs w:val="24"/>
          <w:rtl/>
        </w:rPr>
        <w:t>به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اعتقاد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بیشتر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متخصصان،ایران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تا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کنون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واکنشی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منتظره‏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نسبت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به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این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قطعنامه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انجام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نداده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است،از</w:t>
      </w:r>
      <w:r w:rsidRPr="002C4785">
        <w:rPr>
          <w:rFonts w:ascii="Arial" w:hAnsi="Arial" w:cs="Arial"/>
          <w:sz w:val="24"/>
          <w:szCs w:val="24"/>
        </w:rPr>
        <w:t xml:space="preserve"> NPT </w:t>
      </w:r>
      <w:r w:rsidRPr="002C4785">
        <w:rPr>
          <w:rFonts w:ascii="Arial" w:hAnsi="Arial" w:cs="Arial" w:hint="cs"/>
          <w:sz w:val="24"/>
          <w:szCs w:val="24"/>
          <w:rtl/>
        </w:rPr>
        <w:t>خارج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نشده،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بلکه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بر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تعهدات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خود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تاکید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می‏ورزد،در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عین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حال‏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سیاست‏های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مقابله‏ای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خاصی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را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اعلام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نکرده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است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و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بازارهای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مالی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ایران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نوسانات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شدیدی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را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ضبط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نکرده‏اند</w:t>
      </w:r>
      <w:r w:rsidRPr="002C4785">
        <w:rPr>
          <w:rFonts w:ascii="Arial" w:hAnsi="Arial" w:cs="Arial"/>
          <w:sz w:val="24"/>
          <w:szCs w:val="24"/>
          <w:rtl/>
        </w:rPr>
        <w:t xml:space="preserve">. </w:t>
      </w:r>
      <w:r w:rsidRPr="002C4785">
        <w:rPr>
          <w:rFonts w:ascii="Arial" w:hAnsi="Arial" w:cs="Arial" w:hint="cs"/>
          <w:sz w:val="24"/>
          <w:szCs w:val="24"/>
          <w:rtl/>
        </w:rPr>
        <w:t>البته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مجلس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خواستار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بررسی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و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تجدید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نظر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در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روابط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ایران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با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آژانس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شده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است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و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کمیته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ای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در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ارتباط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با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این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مصوبه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تشکیل‏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شده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است</w:t>
      </w:r>
      <w:r w:rsidRPr="002C4785">
        <w:rPr>
          <w:rFonts w:ascii="Arial" w:hAnsi="Arial" w:cs="Arial"/>
          <w:sz w:val="24"/>
          <w:szCs w:val="24"/>
          <w:rtl/>
        </w:rPr>
        <w:t>.</w:t>
      </w:r>
      <w:r w:rsidRPr="002C4785">
        <w:rPr>
          <w:rFonts w:ascii="Arial" w:hAnsi="Arial" w:cs="Arial" w:hint="cs"/>
          <w:sz w:val="24"/>
          <w:szCs w:val="24"/>
          <w:rtl/>
        </w:rPr>
        <w:t>ریاست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جمهوری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در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سخنرانی‏های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عمومی‏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خود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به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بی‏ارزش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بودن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قطعنامه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اشاره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کرده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است،ولی‏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هم‏زمان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دبیر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شورای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امنیت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و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مسئول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پرونده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هسته‏ای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ایران‏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برای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رایزنی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به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چین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سفر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کرده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و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به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باز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بودن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راه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مذاکره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و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آمادگی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ایران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اشاره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نموده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است</w:t>
      </w:r>
      <w:r w:rsidRPr="002C4785">
        <w:rPr>
          <w:rFonts w:ascii="Arial" w:hAnsi="Arial" w:cs="Arial"/>
          <w:sz w:val="24"/>
          <w:szCs w:val="24"/>
          <w:rtl/>
        </w:rPr>
        <w:t>.</w:t>
      </w:r>
      <w:r w:rsidRPr="002C4785">
        <w:rPr>
          <w:rFonts w:ascii="Arial" w:hAnsi="Arial" w:cs="Arial" w:hint="cs"/>
          <w:sz w:val="24"/>
          <w:szCs w:val="24"/>
          <w:rtl/>
        </w:rPr>
        <w:t>این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رویکردها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حکایت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از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آن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دارد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که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مسئولان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جمهوری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اسلامی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ایران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مایلند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از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تشدید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این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روند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جلوگیری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کنند؛سیاستی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که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درست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است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و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چنین‏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تلاشی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لازم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است</w:t>
      </w:r>
      <w:r w:rsidRPr="002C4785">
        <w:rPr>
          <w:rFonts w:ascii="Arial" w:hAnsi="Arial" w:cs="Arial"/>
          <w:sz w:val="24"/>
          <w:szCs w:val="24"/>
        </w:rPr>
        <w:t>.</w:t>
      </w:r>
    </w:p>
    <w:p w:rsidR="002C4785" w:rsidRPr="002C4785" w:rsidRDefault="002C4785" w:rsidP="002C4785">
      <w:pPr>
        <w:bidi/>
        <w:jc w:val="both"/>
        <w:rPr>
          <w:rFonts w:ascii="Arial" w:hAnsi="Arial" w:cs="Arial"/>
          <w:sz w:val="24"/>
          <w:szCs w:val="24"/>
        </w:rPr>
      </w:pPr>
      <w:r w:rsidRPr="002C4785">
        <w:rPr>
          <w:rFonts w:ascii="Arial" w:hAnsi="Arial" w:cs="Arial" w:hint="cs"/>
          <w:sz w:val="24"/>
          <w:szCs w:val="24"/>
          <w:rtl/>
        </w:rPr>
        <w:t>اما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شانس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موفقیت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چنین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سیاستی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چقدر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است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و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شرایط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تحقق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آن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کدام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است؟بدون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شک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موضوع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پیچیده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است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و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در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این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مختصر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نمی‏توان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به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آن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پرداخت،تنها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می‏توان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به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بعضی‏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عوامل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کلی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و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موثر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در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ارتباط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با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آن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اشاره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کرد</w:t>
      </w:r>
      <w:r w:rsidRPr="002C4785">
        <w:rPr>
          <w:rFonts w:ascii="Arial" w:hAnsi="Arial" w:cs="Arial"/>
          <w:sz w:val="24"/>
          <w:szCs w:val="24"/>
        </w:rPr>
        <w:t>.</w:t>
      </w:r>
    </w:p>
    <w:p w:rsidR="002C4785" w:rsidRPr="002C4785" w:rsidRDefault="002C4785" w:rsidP="002C4785">
      <w:pPr>
        <w:bidi/>
        <w:jc w:val="both"/>
        <w:rPr>
          <w:rFonts w:ascii="Arial" w:hAnsi="Arial" w:cs="Arial"/>
          <w:sz w:val="24"/>
          <w:szCs w:val="24"/>
        </w:rPr>
      </w:pPr>
      <w:r w:rsidRPr="002C4785">
        <w:rPr>
          <w:rFonts w:ascii="Arial" w:hAnsi="Arial" w:cs="Arial"/>
          <w:sz w:val="24"/>
          <w:szCs w:val="24"/>
        </w:rPr>
        <w:t>1-</w:t>
      </w:r>
      <w:r w:rsidRPr="002C4785">
        <w:rPr>
          <w:rFonts w:ascii="Arial" w:hAnsi="Arial" w:cs="Arial" w:hint="cs"/>
          <w:sz w:val="24"/>
          <w:szCs w:val="24"/>
          <w:rtl/>
        </w:rPr>
        <w:t>آنها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که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می‏خواهند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از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مسیر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قطعنامه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و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تحریم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ایران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را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تحت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فشار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قرار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دهند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و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به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کشورمان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صدمه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بزنند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روی‏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زخم‏پذیری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و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ضعف‏های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اقتصادی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ایران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حساب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باز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کرده‏اند</w:t>
      </w:r>
      <w:r w:rsidRPr="002C4785">
        <w:rPr>
          <w:rFonts w:ascii="Arial" w:hAnsi="Arial" w:cs="Arial"/>
          <w:sz w:val="24"/>
          <w:szCs w:val="24"/>
          <w:rtl/>
        </w:rPr>
        <w:t>.</w:t>
      </w:r>
      <w:r w:rsidRPr="002C4785">
        <w:rPr>
          <w:rFonts w:ascii="Arial" w:hAnsi="Arial" w:cs="Arial" w:hint="cs"/>
          <w:sz w:val="24"/>
          <w:szCs w:val="24"/>
          <w:rtl/>
        </w:rPr>
        <w:t>در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چند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هفته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گذشته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چندین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مقاله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کارشناسی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در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ارتباط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با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مشکلات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صنعت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نفت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ایران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منتشر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و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در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آن‏ها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پیش‏بینی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شده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است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که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با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توجه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به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تقلیل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تولید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نفت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خام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ایران‏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و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نیز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با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توجه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به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عدم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سرمایه‏گذاری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و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بهره‏برداری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بهینه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از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ذخایر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و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افزایش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مصرف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داخلی</w:t>
      </w:r>
      <w:r w:rsidRPr="002C4785">
        <w:rPr>
          <w:rFonts w:ascii="Arial" w:hAnsi="Arial" w:cs="Arial"/>
          <w:sz w:val="24"/>
          <w:szCs w:val="24"/>
          <w:rtl/>
        </w:rPr>
        <w:t>(</w:t>
      </w:r>
      <w:r w:rsidRPr="002C4785">
        <w:rPr>
          <w:rFonts w:ascii="Arial" w:hAnsi="Arial" w:cs="Arial" w:hint="cs"/>
          <w:sz w:val="24"/>
          <w:szCs w:val="24"/>
          <w:rtl/>
        </w:rPr>
        <w:t>با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توجه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به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یارانه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بنزین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و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دیگر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فرآورده‏ها</w:t>
      </w:r>
      <w:r w:rsidRPr="002C4785">
        <w:rPr>
          <w:rFonts w:ascii="Arial" w:hAnsi="Arial" w:cs="Arial"/>
          <w:sz w:val="24"/>
          <w:szCs w:val="24"/>
          <w:rtl/>
        </w:rPr>
        <w:t>)</w:t>
      </w:r>
      <w:r w:rsidRPr="002C4785">
        <w:rPr>
          <w:rFonts w:ascii="Arial" w:hAnsi="Arial" w:cs="Arial" w:hint="cs"/>
          <w:sz w:val="24"/>
          <w:szCs w:val="24"/>
          <w:rtl/>
        </w:rPr>
        <w:t>صادرات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نفت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ایران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مرتبی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کاهش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یافته‏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است؛تا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جایی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که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بعضی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از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این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گزارش‏ها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پیش‏بینی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کرده‏اند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که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از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سال</w:t>
      </w:r>
      <w:r w:rsidRPr="002C4785">
        <w:rPr>
          <w:rFonts w:ascii="Arial" w:hAnsi="Arial" w:cs="Arial"/>
          <w:sz w:val="24"/>
          <w:szCs w:val="24"/>
          <w:rtl/>
        </w:rPr>
        <w:t xml:space="preserve"> 2015 </w:t>
      </w:r>
      <w:r w:rsidRPr="002C4785">
        <w:rPr>
          <w:rFonts w:ascii="Arial" w:hAnsi="Arial" w:cs="Arial" w:hint="cs"/>
          <w:sz w:val="24"/>
          <w:szCs w:val="24"/>
          <w:rtl/>
        </w:rPr>
        <w:t>به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بعد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ایران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تقریبا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نفتی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برای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صادرات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نخواهد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داشت</w:t>
      </w:r>
      <w:r w:rsidRPr="002C4785">
        <w:rPr>
          <w:rFonts w:ascii="Arial" w:hAnsi="Arial" w:cs="Arial"/>
          <w:sz w:val="24"/>
          <w:szCs w:val="24"/>
        </w:rPr>
        <w:t>.</w:t>
      </w:r>
    </w:p>
    <w:p w:rsidR="002C4785" w:rsidRPr="002C4785" w:rsidRDefault="002C4785" w:rsidP="002C4785">
      <w:pPr>
        <w:bidi/>
        <w:jc w:val="both"/>
        <w:rPr>
          <w:rFonts w:ascii="Arial" w:hAnsi="Arial" w:cs="Arial"/>
          <w:sz w:val="24"/>
          <w:szCs w:val="24"/>
        </w:rPr>
      </w:pPr>
      <w:r w:rsidRPr="002C4785">
        <w:rPr>
          <w:rFonts w:ascii="Arial" w:hAnsi="Arial" w:cs="Arial" w:hint="cs"/>
          <w:sz w:val="24"/>
          <w:szCs w:val="24"/>
          <w:rtl/>
        </w:rPr>
        <w:t>اقتصاد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ایران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وابسته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به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نفت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است</w:t>
      </w:r>
      <w:r w:rsidRPr="002C4785">
        <w:rPr>
          <w:rFonts w:ascii="Arial" w:hAnsi="Arial" w:cs="Arial"/>
          <w:sz w:val="24"/>
          <w:szCs w:val="24"/>
          <w:rtl/>
        </w:rPr>
        <w:t>.</w:t>
      </w:r>
      <w:r w:rsidRPr="002C4785">
        <w:rPr>
          <w:rFonts w:ascii="Arial" w:hAnsi="Arial" w:cs="Arial" w:hint="cs"/>
          <w:sz w:val="24"/>
          <w:szCs w:val="24"/>
          <w:rtl/>
        </w:rPr>
        <w:t>این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وابستگی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در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سال‏های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اخیر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از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سویی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به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علت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افزایش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قیمت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نفت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و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از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سوی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دیگر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عدم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تحول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جدی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در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بخش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واقعی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اقتصاد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رضایتی</w:t>
      </w:r>
      <w:r w:rsidRPr="002C4785">
        <w:rPr>
          <w:rFonts w:ascii="Arial" w:hAnsi="Arial" w:cs="Arial"/>
          <w:sz w:val="24"/>
          <w:szCs w:val="24"/>
          <w:rtl/>
        </w:rPr>
        <w:t>(</w:t>
      </w:r>
      <w:r w:rsidRPr="002C4785">
        <w:rPr>
          <w:rFonts w:ascii="Arial" w:hAnsi="Arial" w:cs="Arial" w:hint="cs"/>
          <w:sz w:val="24"/>
          <w:szCs w:val="24"/>
          <w:rtl/>
        </w:rPr>
        <w:t>راضی‏کردن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مردم</w:t>
      </w:r>
      <w:r w:rsidRPr="002C4785">
        <w:rPr>
          <w:rFonts w:ascii="Arial" w:hAnsi="Arial" w:cs="Arial"/>
          <w:sz w:val="24"/>
          <w:szCs w:val="24"/>
          <w:rtl/>
        </w:rPr>
        <w:t>)</w:t>
      </w:r>
      <w:r w:rsidRPr="002C4785">
        <w:rPr>
          <w:rFonts w:ascii="Arial" w:hAnsi="Arial" w:cs="Arial" w:hint="cs"/>
          <w:sz w:val="24"/>
          <w:szCs w:val="24"/>
          <w:rtl/>
        </w:rPr>
        <w:t>تشدید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شده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است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و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سایه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تورم‏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هر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روز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پررنگ‏تر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می‏شود</w:t>
      </w:r>
      <w:r w:rsidRPr="002C4785">
        <w:rPr>
          <w:rFonts w:ascii="Arial" w:hAnsi="Arial" w:cs="Arial"/>
          <w:sz w:val="24"/>
          <w:szCs w:val="24"/>
        </w:rPr>
        <w:t>.</w:t>
      </w:r>
    </w:p>
    <w:p w:rsidR="002C4785" w:rsidRPr="002C4785" w:rsidRDefault="002C4785" w:rsidP="002C4785">
      <w:pPr>
        <w:bidi/>
        <w:jc w:val="both"/>
        <w:rPr>
          <w:rFonts w:ascii="Arial" w:hAnsi="Arial" w:cs="Arial"/>
          <w:sz w:val="24"/>
          <w:szCs w:val="24"/>
        </w:rPr>
      </w:pPr>
      <w:r w:rsidRPr="002C4785">
        <w:rPr>
          <w:rFonts w:ascii="Arial" w:hAnsi="Arial" w:cs="Arial" w:hint="cs"/>
          <w:sz w:val="24"/>
          <w:szCs w:val="24"/>
          <w:rtl/>
        </w:rPr>
        <w:t>برای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ناامید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کردن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مخالفان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و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کم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اثر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جلوه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دادن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تحریم‏ها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باید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به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این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نقطه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ضعف‏ها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توجه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داشت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و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با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سیاست‏هایی‏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چون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تقویت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صندوق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ذخیره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ارزی</w:t>
      </w:r>
      <w:r w:rsidRPr="002C4785">
        <w:rPr>
          <w:rFonts w:ascii="Arial" w:hAnsi="Arial" w:cs="Arial"/>
          <w:sz w:val="24"/>
          <w:szCs w:val="24"/>
          <w:rtl/>
        </w:rPr>
        <w:t>(</w:t>
      </w:r>
      <w:r w:rsidRPr="002C4785">
        <w:rPr>
          <w:rFonts w:ascii="Arial" w:hAnsi="Arial" w:cs="Arial" w:hint="cs"/>
          <w:sz w:val="24"/>
          <w:szCs w:val="24"/>
          <w:rtl/>
        </w:rPr>
        <w:t>نه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استفاده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مداوم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از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آن</w:t>
      </w:r>
      <w:r w:rsidRPr="002C4785">
        <w:rPr>
          <w:rFonts w:ascii="Arial" w:hAnsi="Arial" w:cs="Arial"/>
          <w:sz w:val="24"/>
          <w:szCs w:val="24"/>
          <w:rtl/>
        </w:rPr>
        <w:t>)</w:t>
      </w:r>
      <w:r w:rsidRPr="002C4785">
        <w:rPr>
          <w:rFonts w:ascii="Arial" w:hAnsi="Arial" w:cs="Arial" w:hint="cs"/>
          <w:sz w:val="24"/>
          <w:szCs w:val="24"/>
          <w:rtl/>
        </w:rPr>
        <w:t>،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سرمایه‏گذاری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منابع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آن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برای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درآمدزایی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ارزی،تقلیل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واردات‏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فرآورده‏های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نفتی،تقاضا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از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ملت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ایران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برای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تحمل‏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مشکلات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اقتصادی،و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خلاصه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متفاوت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با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روند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کنونی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به‏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اقداماتی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دست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زد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که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به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lastRenderedPageBreak/>
        <w:t>مرور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آسیب‏پذیری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ما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را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محدودتر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کند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و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در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عین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حال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نشان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از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قصد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جدی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ما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برای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مقاومت‏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داشته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باشد</w:t>
      </w:r>
      <w:r w:rsidRPr="002C4785">
        <w:rPr>
          <w:rFonts w:ascii="Arial" w:hAnsi="Arial" w:cs="Arial"/>
          <w:sz w:val="24"/>
          <w:szCs w:val="24"/>
          <w:rtl/>
        </w:rPr>
        <w:t>.</w:t>
      </w:r>
      <w:r w:rsidRPr="002C4785">
        <w:rPr>
          <w:rFonts w:ascii="Arial" w:hAnsi="Arial" w:cs="Arial" w:hint="cs"/>
          <w:sz w:val="24"/>
          <w:szCs w:val="24"/>
          <w:rtl/>
        </w:rPr>
        <w:t>این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رویکرد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به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قدرت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مذاکراتی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ما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خواهد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افزود</w:t>
      </w:r>
      <w:r w:rsidRPr="002C4785">
        <w:rPr>
          <w:rFonts w:ascii="Arial" w:hAnsi="Arial" w:cs="Arial"/>
          <w:sz w:val="24"/>
          <w:szCs w:val="24"/>
        </w:rPr>
        <w:t>.</w:t>
      </w:r>
    </w:p>
    <w:p w:rsidR="002C4785" w:rsidRPr="002C4785" w:rsidRDefault="002C4785" w:rsidP="002C4785">
      <w:pPr>
        <w:bidi/>
        <w:jc w:val="both"/>
        <w:rPr>
          <w:rFonts w:ascii="Arial" w:hAnsi="Arial" w:cs="Arial"/>
          <w:sz w:val="24"/>
          <w:szCs w:val="24"/>
        </w:rPr>
      </w:pPr>
      <w:r w:rsidRPr="002C4785">
        <w:rPr>
          <w:rFonts w:ascii="Arial" w:hAnsi="Arial" w:cs="Arial"/>
          <w:sz w:val="24"/>
          <w:szCs w:val="24"/>
        </w:rPr>
        <w:t>2-</w:t>
      </w:r>
      <w:r w:rsidRPr="002C4785">
        <w:rPr>
          <w:rFonts w:ascii="Arial" w:hAnsi="Arial" w:cs="Arial" w:hint="cs"/>
          <w:sz w:val="24"/>
          <w:szCs w:val="24"/>
          <w:rtl/>
        </w:rPr>
        <w:t>برای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حرکت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در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جهت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سیاستی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مستحکم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و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غیرتنش‏زا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باید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از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هرگونه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اشتباه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و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تحریک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بدون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نتیجه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مشخص،که‏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تنها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ممکن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است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تبدیل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به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عاملی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در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دست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دشمنان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ایران‏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برای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تخریب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و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فضاسازی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بین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المللی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علیه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کشورمان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شود،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اجتناب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کرد</w:t>
      </w:r>
      <w:r w:rsidRPr="002C4785">
        <w:rPr>
          <w:rFonts w:ascii="Arial" w:hAnsi="Arial" w:cs="Arial"/>
          <w:sz w:val="24"/>
          <w:szCs w:val="24"/>
          <w:rtl/>
        </w:rPr>
        <w:t>.</w:t>
      </w:r>
      <w:r w:rsidRPr="002C4785">
        <w:rPr>
          <w:rFonts w:ascii="Arial" w:hAnsi="Arial" w:cs="Arial" w:hint="cs"/>
          <w:sz w:val="24"/>
          <w:szCs w:val="24"/>
          <w:rtl/>
        </w:rPr>
        <w:t>البته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آنها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کار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خود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را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خواهند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کرد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و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از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هیچ،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چیزی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خواهند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ساخت</w:t>
      </w:r>
      <w:r w:rsidRPr="002C4785">
        <w:rPr>
          <w:rFonts w:ascii="Arial" w:hAnsi="Arial" w:cs="Arial"/>
          <w:sz w:val="24"/>
          <w:szCs w:val="24"/>
          <w:rtl/>
        </w:rPr>
        <w:t>.</w:t>
      </w:r>
      <w:r w:rsidRPr="002C4785">
        <w:rPr>
          <w:rFonts w:ascii="Arial" w:hAnsi="Arial" w:cs="Arial" w:hint="cs"/>
          <w:sz w:val="24"/>
          <w:szCs w:val="24"/>
          <w:rtl/>
        </w:rPr>
        <w:t>در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این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باره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تبلیغات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علیه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عراق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را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باید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به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یاد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داشت</w:t>
      </w:r>
      <w:r w:rsidRPr="002C4785">
        <w:rPr>
          <w:rFonts w:ascii="Arial" w:hAnsi="Arial" w:cs="Arial"/>
          <w:sz w:val="24"/>
          <w:szCs w:val="24"/>
          <w:rtl/>
        </w:rPr>
        <w:t xml:space="preserve">. </w:t>
      </w:r>
      <w:r w:rsidRPr="002C4785">
        <w:rPr>
          <w:rFonts w:ascii="Arial" w:hAnsi="Arial" w:cs="Arial" w:hint="cs"/>
          <w:sz w:val="24"/>
          <w:szCs w:val="24"/>
          <w:rtl/>
        </w:rPr>
        <w:t>این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درست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است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که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به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لحاظ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قدرت‏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تبلیغاتی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در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موضعی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نابرابر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قرار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داریم،ولی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دست‏کم‏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می‏توان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از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بهانه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دادن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به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دست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خود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اجتناب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کرد</w:t>
      </w:r>
      <w:r w:rsidRPr="002C4785">
        <w:rPr>
          <w:rFonts w:ascii="Arial" w:hAnsi="Arial" w:cs="Arial"/>
          <w:sz w:val="24"/>
          <w:szCs w:val="24"/>
        </w:rPr>
        <w:t>.</w:t>
      </w:r>
    </w:p>
    <w:p w:rsidR="002C4785" w:rsidRPr="002C4785" w:rsidRDefault="002C4785" w:rsidP="002C4785">
      <w:pPr>
        <w:bidi/>
        <w:jc w:val="both"/>
        <w:rPr>
          <w:rFonts w:ascii="Arial" w:hAnsi="Arial" w:cs="Arial"/>
          <w:sz w:val="24"/>
          <w:szCs w:val="24"/>
        </w:rPr>
      </w:pPr>
      <w:r w:rsidRPr="002C4785">
        <w:rPr>
          <w:rFonts w:ascii="Arial" w:hAnsi="Arial" w:cs="Arial"/>
          <w:sz w:val="24"/>
          <w:szCs w:val="24"/>
        </w:rPr>
        <w:t>3-</w:t>
      </w:r>
      <w:r w:rsidRPr="002C4785">
        <w:rPr>
          <w:rFonts w:ascii="Arial" w:hAnsi="Arial" w:cs="Arial" w:hint="cs"/>
          <w:sz w:val="24"/>
          <w:szCs w:val="24"/>
          <w:rtl/>
        </w:rPr>
        <w:t>مهم‏تر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از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کار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با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روسیه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و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چین،درک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درست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تحولات‏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داخلی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آمریکا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و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در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صورت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امکان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استفاده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از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آن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است</w:t>
      </w:r>
      <w:r w:rsidRPr="002C4785">
        <w:rPr>
          <w:rFonts w:ascii="Arial" w:hAnsi="Arial" w:cs="Arial"/>
          <w:sz w:val="24"/>
          <w:szCs w:val="24"/>
          <w:rtl/>
        </w:rPr>
        <w:t>.</w:t>
      </w:r>
      <w:r w:rsidRPr="002C4785">
        <w:rPr>
          <w:rFonts w:ascii="Arial" w:hAnsi="Arial" w:cs="Arial" w:hint="cs"/>
          <w:sz w:val="24"/>
          <w:szCs w:val="24"/>
          <w:rtl/>
        </w:rPr>
        <w:t>این‏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کار،گرچه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بسیار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پیچیده،اما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می‏تواند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کارساز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باشد</w:t>
      </w:r>
      <w:r w:rsidRPr="002C4785">
        <w:rPr>
          <w:rFonts w:ascii="Arial" w:hAnsi="Arial" w:cs="Arial"/>
          <w:sz w:val="24"/>
          <w:szCs w:val="24"/>
          <w:rtl/>
        </w:rPr>
        <w:t>.</w:t>
      </w:r>
      <w:r w:rsidRPr="002C4785">
        <w:rPr>
          <w:rFonts w:ascii="Arial" w:hAnsi="Arial" w:cs="Arial" w:hint="cs"/>
          <w:sz w:val="24"/>
          <w:szCs w:val="24"/>
          <w:rtl/>
        </w:rPr>
        <w:t>با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تغییر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ترکیب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در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کنگره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و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سنای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آمریکا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که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نسبت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به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سیاست‏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خارجی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بوش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بسیاری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انتقادی‏اند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و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می‏خواهند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زمینه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را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برای‏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ریاست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جمهوری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دموکرات‏ها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در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دو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سال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آتی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فراهم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کنند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فضای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جدیدی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ایجاد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شده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است</w:t>
      </w:r>
      <w:r w:rsidRPr="002C4785">
        <w:rPr>
          <w:rFonts w:ascii="Arial" w:hAnsi="Arial" w:cs="Arial"/>
          <w:sz w:val="24"/>
          <w:szCs w:val="24"/>
          <w:rtl/>
        </w:rPr>
        <w:t>.</w:t>
      </w:r>
      <w:r w:rsidRPr="002C4785">
        <w:rPr>
          <w:rFonts w:ascii="Arial" w:hAnsi="Arial" w:cs="Arial" w:hint="cs"/>
          <w:sz w:val="24"/>
          <w:szCs w:val="24"/>
          <w:rtl/>
        </w:rPr>
        <w:t>در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این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زمینه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برای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مثال‏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ایران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با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رفتارهای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خود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نباید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غیرمستقیم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موجب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تقویت‏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نظرات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و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مواضع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بوش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شود</w:t>
      </w:r>
      <w:r w:rsidRPr="002C4785">
        <w:rPr>
          <w:rFonts w:ascii="Arial" w:hAnsi="Arial" w:cs="Arial"/>
          <w:sz w:val="24"/>
          <w:szCs w:val="24"/>
          <w:rtl/>
        </w:rPr>
        <w:t>.</w:t>
      </w:r>
      <w:r w:rsidRPr="002C4785">
        <w:rPr>
          <w:rFonts w:ascii="Arial" w:hAnsi="Arial" w:cs="Arial" w:hint="cs"/>
          <w:sz w:val="24"/>
          <w:szCs w:val="24"/>
          <w:rtl/>
        </w:rPr>
        <w:t>به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نظر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بیشتر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متخصصان،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نومحافظه‏کاران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در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بحران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بیشتر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دوام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می‏آورند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و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امکان‏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عقب‏نشینی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آن‏ها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از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سیاست‏های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خود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کمتر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می‏شود</w:t>
      </w:r>
      <w:r w:rsidRPr="002C4785">
        <w:rPr>
          <w:rFonts w:ascii="Arial" w:hAnsi="Arial" w:cs="Arial"/>
          <w:sz w:val="24"/>
          <w:szCs w:val="24"/>
        </w:rPr>
        <w:t>.</w:t>
      </w:r>
    </w:p>
    <w:p w:rsidR="002C4785" w:rsidRPr="002C4785" w:rsidRDefault="002C4785" w:rsidP="002C4785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2C4785">
        <w:rPr>
          <w:rFonts w:ascii="Arial" w:hAnsi="Arial" w:cs="Arial"/>
          <w:sz w:val="24"/>
          <w:szCs w:val="24"/>
        </w:rPr>
        <w:t>4-</w:t>
      </w:r>
      <w:r w:rsidRPr="002C4785">
        <w:rPr>
          <w:rFonts w:ascii="Arial" w:hAnsi="Arial" w:cs="Arial" w:hint="cs"/>
          <w:sz w:val="24"/>
          <w:szCs w:val="24"/>
          <w:rtl/>
        </w:rPr>
        <w:t>آخرین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موضوع،که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از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اهمیت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ویژه‏ای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نیز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برخوردار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است،استفاده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از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موقعیت‏هاست</w:t>
      </w:r>
      <w:r w:rsidRPr="002C4785">
        <w:rPr>
          <w:rFonts w:ascii="Arial" w:hAnsi="Arial" w:cs="Arial"/>
          <w:sz w:val="24"/>
          <w:szCs w:val="24"/>
          <w:rtl/>
        </w:rPr>
        <w:t>.</w:t>
      </w:r>
      <w:r w:rsidRPr="002C4785">
        <w:rPr>
          <w:rFonts w:ascii="Arial" w:hAnsi="Arial" w:cs="Arial" w:hint="cs"/>
          <w:sz w:val="24"/>
          <w:szCs w:val="24"/>
          <w:rtl/>
        </w:rPr>
        <w:t>بر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اساس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نظر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بیشتر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ناظران،سابقه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جمهوری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اسلامی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ایران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پس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از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انقلاب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محل‏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تأمل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بسیار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است</w:t>
      </w:r>
      <w:r w:rsidRPr="002C4785">
        <w:rPr>
          <w:rFonts w:ascii="Arial" w:hAnsi="Arial" w:cs="Arial"/>
          <w:sz w:val="24"/>
          <w:szCs w:val="24"/>
          <w:rtl/>
        </w:rPr>
        <w:t>.</w:t>
      </w:r>
      <w:proofErr w:type="gramEnd"/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به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باور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آنان،ایران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بیشتر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اوقات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نقطه‏های‏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اوج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را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برای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بهره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گرفت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از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دست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داده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است</w:t>
      </w:r>
      <w:r w:rsidRPr="002C4785">
        <w:rPr>
          <w:rFonts w:ascii="Arial" w:hAnsi="Arial" w:cs="Arial"/>
          <w:sz w:val="24"/>
          <w:szCs w:val="24"/>
          <w:rtl/>
        </w:rPr>
        <w:t>.</w:t>
      </w:r>
      <w:r w:rsidRPr="002C4785">
        <w:rPr>
          <w:rFonts w:ascii="Arial" w:hAnsi="Arial" w:cs="Arial" w:hint="cs"/>
          <w:sz w:val="24"/>
          <w:szCs w:val="24"/>
          <w:rtl/>
        </w:rPr>
        <w:t>حال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پرسش‏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این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است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که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در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ارتباط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با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موضوع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هسته‏ای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قله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و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نقطه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اوج‏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بعدی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کجاست؟آیا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این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قله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بعد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از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موفقیت‏های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دیگر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در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ادامه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سیاست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صلح‏آمیز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هسته‏ای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ایران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به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دست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خواهد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آمد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که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ریاست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جمهوری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قول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آن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را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داده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و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احتمالا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در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زمان‏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جشن‏های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سالگرد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انقلاب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در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بهمن‏ماه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و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قبل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از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پایان‏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مهلت</w:t>
      </w:r>
      <w:r w:rsidRPr="002C4785">
        <w:rPr>
          <w:rFonts w:ascii="Arial" w:hAnsi="Arial" w:cs="Arial"/>
          <w:sz w:val="24"/>
          <w:szCs w:val="24"/>
          <w:rtl/>
        </w:rPr>
        <w:t xml:space="preserve"> 60 </w:t>
      </w:r>
      <w:r w:rsidRPr="002C4785">
        <w:rPr>
          <w:rFonts w:ascii="Arial" w:hAnsi="Arial" w:cs="Arial" w:hint="cs"/>
          <w:sz w:val="24"/>
          <w:szCs w:val="24"/>
          <w:rtl/>
        </w:rPr>
        <w:t>روزه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در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قطعنامه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است؟</w:t>
      </w:r>
    </w:p>
    <w:p w:rsidR="002C4785" w:rsidRPr="002C4785" w:rsidRDefault="002C4785" w:rsidP="002C4785">
      <w:pPr>
        <w:bidi/>
        <w:jc w:val="both"/>
        <w:rPr>
          <w:rFonts w:ascii="Arial" w:hAnsi="Arial" w:cs="Arial"/>
          <w:sz w:val="24"/>
          <w:szCs w:val="24"/>
        </w:rPr>
      </w:pPr>
      <w:r w:rsidRPr="002C4785">
        <w:rPr>
          <w:rFonts w:ascii="Arial" w:hAnsi="Arial" w:cs="Arial" w:hint="cs"/>
          <w:sz w:val="24"/>
          <w:szCs w:val="24"/>
          <w:rtl/>
        </w:rPr>
        <w:t>هنوز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نمی‏توان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پاسخ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این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پرسش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را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به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درستی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داد</w:t>
      </w:r>
      <w:r w:rsidRPr="002C4785">
        <w:rPr>
          <w:rFonts w:ascii="Arial" w:hAnsi="Arial" w:cs="Arial"/>
          <w:sz w:val="24"/>
          <w:szCs w:val="24"/>
          <w:rtl/>
        </w:rPr>
        <w:t>.</w:t>
      </w:r>
      <w:r w:rsidRPr="002C4785">
        <w:rPr>
          <w:rFonts w:ascii="Arial" w:hAnsi="Arial" w:cs="Arial" w:hint="cs"/>
          <w:sz w:val="24"/>
          <w:szCs w:val="24"/>
          <w:rtl/>
        </w:rPr>
        <w:t>آنچه‏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روشن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است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این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است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که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دشمن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خواهد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کوشید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ایران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را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از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نائل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شدن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به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یک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قله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دیگر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و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بهره‏مندی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از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آن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باز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بدارد</w:t>
      </w:r>
      <w:r w:rsidRPr="002C4785">
        <w:rPr>
          <w:rFonts w:ascii="Arial" w:hAnsi="Arial" w:cs="Arial"/>
          <w:sz w:val="24"/>
          <w:szCs w:val="24"/>
          <w:rtl/>
        </w:rPr>
        <w:t>.</w:t>
      </w:r>
      <w:r w:rsidRPr="002C4785">
        <w:rPr>
          <w:rFonts w:ascii="Arial" w:hAnsi="Arial" w:cs="Arial" w:hint="cs"/>
          <w:sz w:val="24"/>
          <w:szCs w:val="24"/>
          <w:rtl/>
        </w:rPr>
        <w:t>در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مقابل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ما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نیز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باید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بکوشیم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از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قله‏های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ممکن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بیشترین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بهره‏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را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با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پرداخت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کمترین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هزینه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بگیریم</w:t>
      </w:r>
      <w:r w:rsidRPr="002C4785">
        <w:rPr>
          <w:rFonts w:ascii="Arial" w:hAnsi="Arial" w:cs="Arial"/>
          <w:sz w:val="24"/>
          <w:szCs w:val="24"/>
          <w:rtl/>
        </w:rPr>
        <w:t>.</w:t>
      </w:r>
      <w:r w:rsidRPr="002C4785">
        <w:rPr>
          <w:rFonts w:ascii="Arial" w:hAnsi="Arial" w:cs="Arial" w:hint="cs"/>
          <w:sz w:val="24"/>
          <w:szCs w:val="24"/>
          <w:rtl/>
        </w:rPr>
        <w:t>باید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امیدوار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بود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که‏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فراز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بعدی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بلندترین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قله</w:t>
      </w:r>
      <w:r w:rsidRPr="002C4785">
        <w:rPr>
          <w:rFonts w:ascii="Arial" w:hAnsi="Arial" w:cs="Arial"/>
          <w:sz w:val="24"/>
          <w:szCs w:val="24"/>
          <w:rtl/>
        </w:rPr>
        <w:t xml:space="preserve"> </w:t>
      </w:r>
      <w:r w:rsidRPr="002C4785">
        <w:rPr>
          <w:rFonts w:ascii="Arial" w:hAnsi="Arial" w:cs="Arial" w:hint="cs"/>
          <w:sz w:val="24"/>
          <w:szCs w:val="24"/>
          <w:rtl/>
        </w:rPr>
        <w:t>باشد</w:t>
      </w:r>
      <w:r w:rsidRPr="002C4785">
        <w:rPr>
          <w:rFonts w:ascii="Arial" w:hAnsi="Arial" w:cs="Arial"/>
          <w:sz w:val="24"/>
          <w:szCs w:val="24"/>
        </w:rPr>
        <w:t>.</w:t>
      </w:r>
    </w:p>
    <w:p w:rsidR="006339BF" w:rsidRPr="002C4785" w:rsidRDefault="006339BF" w:rsidP="002C4785">
      <w:pPr>
        <w:bidi/>
        <w:jc w:val="both"/>
        <w:rPr>
          <w:rFonts w:ascii="Arial" w:hAnsi="Arial" w:cs="Arial"/>
          <w:sz w:val="24"/>
          <w:szCs w:val="24"/>
        </w:rPr>
      </w:pPr>
    </w:p>
    <w:sectPr w:rsidR="006339BF" w:rsidRPr="002C4785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927DD4"/>
    <w:rsid w:val="00036ED3"/>
    <w:rsid w:val="00056AE8"/>
    <w:rsid w:val="000C333E"/>
    <w:rsid w:val="0018438D"/>
    <w:rsid w:val="00242878"/>
    <w:rsid w:val="002C4785"/>
    <w:rsid w:val="003C1F57"/>
    <w:rsid w:val="004A004B"/>
    <w:rsid w:val="004E04B0"/>
    <w:rsid w:val="00504BD3"/>
    <w:rsid w:val="00554917"/>
    <w:rsid w:val="005A452B"/>
    <w:rsid w:val="00616DBD"/>
    <w:rsid w:val="006339BF"/>
    <w:rsid w:val="00676C05"/>
    <w:rsid w:val="006808A1"/>
    <w:rsid w:val="0068190F"/>
    <w:rsid w:val="00764ED8"/>
    <w:rsid w:val="00774637"/>
    <w:rsid w:val="00782CC5"/>
    <w:rsid w:val="007A3442"/>
    <w:rsid w:val="007F6E84"/>
    <w:rsid w:val="00852F6C"/>
    <w:rsid w:val="008C344D"/>
    <w:rsid w:val="008D6FE0"/>
    <w:rsid w:val="00927DD4"/>
    <w:rsid w:val="009364C6"/>
    <w:rsid w:val="009B24CC"/>
    <w:rsid w:val="00A400B2"/>
    <w:rsid w:val="00A70819"/>
    <w:rsid w:val="00AE711C"/>
    <w:rsid w:val="00B63272"/>
    <w:rsid w:val="00B76F45"/>
    <w:rsid w:val="00C10A25"/>
    <w:rsid w:val="00C1547F"/>
    <w:rsid w:val="00C366D8"/>
    <w:rsid w:val="00C72BCD"/>
    <w:rsid w:val="00E82794"/>
    <w:rsid w:val="00EE25C5"/>
    <w:rsid w:val="00F064F4"/>
    <w:rsid w:val="00F10772"/>
    <w:rsid w:val="00F25CF1"/>
    <w:rsid w:val="00F872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748</Words>
  <Characters>4265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2012-03-02T13:28:00Z</dcterms:created>
  <dcterms:modified xsi:type="dcterms:W3CDTF">2012-03-02T13:28:00Z</dcterms:modified>
</cp:coreProperties>
</file>