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D5C" w:rsidRPr="00362D5C" w:rsidRDefault="00362D5C" w:rsidP="00362D5C">
      <w:pPr>
        <w:bidi/>
        <w:jc w:val="both"/>
        <w:rPr>
          <w:rFonts w:ascii="Arial" w:hAnsi="Arial" w:cs="Arial"/>
          <w:sz w:val="28"/>
          <w:szCs w:val="28"/>
        </w:rPr>
      </w:pPr>
      <w:r w:rsidRPr="00362D5C">
        <w:rPr>
          <w:rFonts w:ascii="Arial" w:hAnsi="Arial" w:cs="Arial" w:hint="cs"/>
          <w:sz w:val="28"/>
          <w:szCs w:val="28"/>
          <w:rtl/>
        </w:rPr>
        <w:t>تجارت</w:t>
      </w:r>
      <w:r w:rsidRPr="00362D5C">
        <w:rPr>
          <w:rFonts w:ascii="Arial" w:hAnsi="Arial" w:cs="Arial"/>
          <w:sz w:val="28"/>
          <w:szCs w:val="28"/>
          <w:rtl/>
        </w:rPr>
        <w:t xml:space="preserve"> </w:t>
      </w:r>
      <w:r w:rsidRPr="00362D5C">
        <w:rPr>
          <w:rFonts w:ascii="Arial" w:hAnsi="Arial" w:cs="Arial" w:hint="cs"/>
          <w:sz w:val="28"/>
          <w:szCs w:val="28"/>
          <w:rtl/>
        </w:rPr>
        <w:t>الکترونیک</w:t>
      </w:r>
      <w:r w:rsidRPr="00362D5C">
        <w:rPr>
          <w:rFonts w:ascii="Arial" w:hAnsi="Arial" w:cs="Arial"/>
          <w:sz w:val="28"/>
          <w:szCs w:val="28"/>
          <w:rtl/>
        </w:rPr>
        <w:t xml:space="preserve"> </w:t>
      </w:r>
      <w:r w:rsidRPr="00362D5C">
        <w:rPr>
          <w:rFonts w:ascii="Arial" w:hAnsi="Arial" w:cs="Arial" w:hint="cs"/>
          <w:sz w:val="28"/>
          <w:szCs w:val="28"/>
          <w:rtl/>
        </w:rPr>
        <w:t>به</w:t>
      </w:r>
      <w:r w:rsidRPr="00362D5C">
        <w:rPr>
          <w:rFonts w:ascii="Arial" w:hAnsi="Arial" w:cs="Arial"/>
          <w:sz w:val="28"/>
          <w:szCs w:val="28"/>
          <w:rtl/>
        </w:rPr>
        <w:t xml:space="preserve"> </w:t>
      </w:r>
      <w:r w:rsidRPr="00362D5C">
        <w:rPr>
          <w:rFonts w:ascii="Arial" w:hAnsi="Arial" w:cs="Arial" w:hint="cs"/>
          <w:sz w:val="28"/>
          <w:szCs w:val="28"/>
          <w:rtl/>
        </w:rPr>
        <w:t>سوی</w:t>
      </w:r>
      <w:r w:rsidRPr="00362D5C">
        <w:rPr>
          <w:rFonts w:ascii="Arial" w:hAnsi="Arial" w:cs="Arial"/>
          <w:sz w:val="28"/>
          <w:szCs w:val="28"/>
          <w:rtl/>
        </w:rPr>
        <w:t xml:space="preserve"> </w:t>
      </w:r>
      <w:r w:rsidRPr="00362D5C">
        <w:rPr>
          <w:rFonts w:ascii="Arial" w:hAnsi="Arial" w:cs="Arial" w:hint="cs"/>
          <w:sz w:val="28"/>
          <w:szCs w:val="28"/>
          <w:rtl/>
        </w:rPr>
        <w:t>فتح</w:t>
      </w:r>
      <w:r w:rsidRPr="00362D5C">
        <w:rPr>
          <w:rFonts w:ascii="Arial" w:hAnsi="Arial" w:cs="Arial"/>
          <w:sz w:val="28"/>
          <w:szCs w:val="28"/>
          <w:rtl/>
        </w:rPr>
        <w:t xml:space="preserve"> </w:t>
      </w:r>
      <w:r w:rsidRPr="00362D5C">
        <w:rPr>
          <w:rFonts w:ascii="Arial" w:hAnsi="Arial" w:cs="Arial" w:hint="cs"/>
          <w:sz w:val="28"/>
          <w:szCs w:val="28"/>
          <w:rtl/>
        </w:rPr>
        <w:t>بازارهای</w:t>
      </w:r>
      <w:r w:rsidRPr="00362D5C">
        <w:rPr>
          <w:rFonts w:ascii="Arial" w:hAnsi="Arial" w:cs="Arial"/>
          <w:sz w:val="28"/>
          <w:szCs w:val="28"/>
          <w:rtl/>
        </w:rPr>
        <w:t xml:space="preserve"> </w:t>
      </w:r>
      <w:r w:rsidRPr="00362D5C">
        <w:rPr>
          <w:rFonts w:ascii="Arial" w:hAnsi="Arial" w:cs="Arial" w:hint="cs"/>
          <w:sz w:val="28"/>
          <w:szCs w:val="28"/>
          <w:rtl/>
        </w:rPr>
        <w:t>دنیا</w:t>
      </w:r>
      <w:r w:rsidRPr="00362D5C">
        <w:rPr>
          <w:rFonts w:ascii="Arial" w:hAnsi="Arial" w:cs="Arial"/>
          <w:sz w:val="28"/>
          <w:szCs w:val="28"/>
          <w:rtl/>
        </w:rPr>
        <w:t xml:space="preserve"> </w:t>
      </w:r>
    </w:p>
    <w:p w:rsidR="00362D5C" w:rsidRDefault="00362D5C" w:rsidP="00362D5C">
      <w:pPr>
        <w:bidi/>
        <w:jc w:val="both"/>
        <w:rPr>
          <w:rFonts w:ascii="Arial" w:hAnsi="Arial" w:cs="Arial"/>
          <w:sz w:val="24"/>
          <w:szCs w:val="24"/>
        </w:rPr>
      </w:pPr>
    </w:p>
    <w:p w:rsidR="00362D5C" w:rsidRPr="00362D5C" w:rsidRDefault="00362D5C" w:rsidP="00362D5C">
      <w:pPr>
        <w:bidi/>
        <w:jc w:val="both"/>
        <w:rPr>
          <w:rFonts w:ascii="Arial" w:hAnsi="Arial" w:cs="Arial"/>
          <w:sz w:val="24"/>
          <w:szCs w:val="24"/>
        </w:rPr>
      </w:pPr>
      <w:r w:rsidRPr="00362D5C">
        <w:rPr>
          <w:rFonts w:ascii="Arial" w:hAnsi="Arial" w:cs="Arial" w:hint="cs"/>
          <w:sz w:val="24"/>
          <w:szCs w:val="24"/>
          <w:rtl/>
        </w:rPr>
        <w:t>وزارت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بازرگانی،در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ماه‏های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پایانی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دولت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خاتمی،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سومین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گزارش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عملکرد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طرح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تجارت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الکترونیک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را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در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همایشی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با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همین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نام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در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حالی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ارائه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کرد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که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سهم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ایران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از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تجارت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الکترونیک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بیش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از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هشت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هزار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میلیارد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دلاری‏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جهان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تنها</w:t>
      </w:r>
      <w:r w:rsidRPr="00362D5C">
        <w:rPr>
          <w:rFonts w:ascii="Arial" w:hAnsi="Arial" w:cs="Arial"/>
          <w:sz w:val="24"/>
          <w:szCs w:val="24"/>
          <w:rtl/>
        </w:rPr>
        <w:t xml:space="preserve"> 44 </w:t>
      </w:r>
      <w:r w:rsidRPr="00362D5C">
        <w:rPr>
          <w:rFonts w:ascii="Arial" w:hAnsi="Arial" w:cs="Arial" w:hint="cs"/>
          <w:sz w:val="24"/>
          <w:szCs w:val="24"/>
          <w:rtl/>
        </w:rPr>
        <w:t>صدم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درصد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است</w:t>
      </w:r>
      <w:r w:rsidRPr="00362D5C">
        <w:rPr>
          <w:rFonts w:ascii="Arial" w:hAnsi="Arial" w:cs="Arial"/>
          <w:sz w:val="24"/>
          <w:szCs w:val="24"/>
        </w:rPr>
        <w:t>.</w:t>
      </w:r>
    </w:p>
    <w:p w:rsidR="00362D5C" w:rsidRPr="00362D5C" w:rsidRDefault="00362D5C" w:rsidP="00362D5C">
      <w:pPr>
        <w:bidi/>
        <w:jc w:val="both"/>
        <w:rPr>
          <w:rFonts w:ascii="Arial" w:hAnsi="Arial" w:cs="Arial"/>
          <w:sz w:val="24"/>
          <w:szCs w:val="24"/>
        </w:rPr>
      </w:pPr>
      <w:r w:rsidRPr="00362D5C">
        <w:rPr>
          <w:rFonts w:ascii="Arial" w:hAnsi="Arial" w:cs="Arial" w:hint="cs"/>
          <w:sz w:val="24"/>
          <w:szCs w:val="24"/>
          <w:rtl/>
        </w:rPr>
        <w:t>آمارها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نشان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می‏دهد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که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جهان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در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سال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گذشته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بیش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از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هشت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هزار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و</w:t>
      </w:r>
      <w:r w:rsidRPr="00362D5C">
        <w:rPr>
          <w:rFonts w:ascii="Arial" w:hAnsi="Arial" w:cs="Arial"/>
          <w:sz w:val="24"/>
          <w:szCs w:val="24"/>
          <w:rtl/>
        </w:rPr>
        <w:t xml:space="preserve"> 100 </w:t>
      </w:r>
      <w:r w:rsidRPr="00362D5C">
        <w:rPr>
          <w:rFonts w:ascii="Arial" w:hAnsi="Arial" w:cs="Arial" w:hint="cs"/>
          <w:sz w:val="24"/>
          <w:szCs w:val="24"/>
          <w:rtl/>
        </w:rPr>
        <w:t>میلیارد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دلار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از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طریق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تجارت‏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الکترونیک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به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داد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و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ستد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پرداخته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است</w:t>
      </w:r>
      <w:r w:rsidRPr="00362D5C">
        <w:rPr>
          <w:rFonts w:ascii="Arial" w:hAnsi="Arial" w:cs="Arial"/>
          <w:sz w:val="24"/>
          <w:szCs w:val="24"/>
          <w:rtl/>
        </w:rPr>
        <w:t>.</w:t>
      </w:r>
      <w:r w:rsidRPr="00362D5C">
        <w:rPr>
          <w:rFonts w:ascii="Arial" w:hAnsi="Arial" w:cs="Arial" w:hint="cs"/>
          <w:sz w:val="24"/>
          <w:szCs w:val="24"/>
          <w:rtl/>
        </w:rPr>
        <w:t>این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رقم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در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سال‏</w:t>
      </w:r>
      <w:r w:rsidRPr="00362D5C">
        <w:rPr>
          <w:rFonts w:ascii="Arial" w:hAnsi="Arial" w:cs="Arial"/>
          <w:sz w:val="24"/>
          <w:szCs w:val="24"/>
          <w:rtl/>
        </w:rPr>
        <w:t xml:space="preserve"> 2002 </w:t>
      </w:r>
      <w:r w:rsidRPr="00362D5C">
        <w:rPr>
          <w:rFonts w:ascii="Arial" w:hAnsi="Arial" w:cs="Arial" w:hint="cs"/>
          <w:sz w:val="24"/>
          <w:szCs w:val="24"/>
          <w:rtl/>
        </w:rPr>
        <w:t>در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حدود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شش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هزار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میلیارد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دلار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بود</w:t>
      </w:r>
      <w:r w:rsidRPr="00362D5C">
        <w:rPr>
          <w:rFonts w:ascii="Arial" w:hAnsi="Arial" w:cs="Arial"/>
          <w:sz w:val="24"/>
          <w:szCs w:val="24"/>
          <w:rtl/>
        </w:rPr>
        <w:t>.</w:t>
      </w:r>
      <w:r w:rsidRPr="00362D5C">
        <w:rPr>
          <w:rFonts w:ascii="Arial" w:hAnsi="Arial" w:cs="Arial" w:hint="cs"/>
          <w:sz w:val="24"/>
          <w:szCs w:val="24"/>
          <w:rtl/>
        </w:rPr>
        <w:t>در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این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میان‏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کشور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ما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برنامه‏ریزی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و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تطبیق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قوانین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و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مقررات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برای‏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توسعه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تجارت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الکترونیک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را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به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طور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جدی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از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چهار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سال‏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پیش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آغاز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کرده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و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هنوز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در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ابتدای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راه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قرار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دارد</w:t>
      </w:r>
      <w:r w:rsidRPr="00362D5C">
        <w:rPr>
          <w:rFonts w:ascii="Arial" w:hAnsi="Arial" w:cs="Arial"/>
          <w:sz w:val="24"/>
          <w:szCs w:val="24"/>
        </w:rPr>
        <w:t>.</w:t>
      </w:r>
    </w:p>
    <w:p w:rsidR="00362D5C" w:rsidRPr="00362D5C" w:rsidRDefault="00362D5C" w:rsidP="00362D5C">
      <w:pPr>
        <w:bidi/>
        <w:jc w:val="both"/>
        <w:rPr>
          <w:rFonts w:ascii="Arial" w:hAnsi="Arial" w:cs="Arial"/>
          <w:sz w:val="24"/>
          <w:szCs w:val="24"/>
        </w:rPr>
      </w:pPr>
      <w:r w:rsidRPr="00362D5C">
        <w:rPr>
          <w:rFonts w:ascii="Arial" w:hAnsi="Arial" w:cs="Arial" w:hint="cs"/>
          <w:sz w:val="24"/>
          <w:szCs w:val="24"/>
          <w:rtl/>
        </w:rPr>
        <w:t>در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همین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حال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آمارها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نشان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می‏دهد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شکاف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میان‏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کشورهای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توسعه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یافته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و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در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حال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توسعه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در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زمینه‏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شکاف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میان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کشورهای‏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توسعه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یافته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و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در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حال‏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توسعه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در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زمینه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تجارت‏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الکترونیک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آنقدر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عمیق‏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است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که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حذف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آن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را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دست‏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نیافتنی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می‏نماید</w:t>
      </w:r>
    </w:p>
    <w:p w:rsidR="00362D5C" w:rsidRPr="00362D5C" w:rsidRDefault="00362D5C" w:rsidP="00362D5C">
      <w:pPr>
        <w:bidi/>
        <w:jc w:val="both"/>
        <w:rPr>
          <w:rFonts w:ascii="Arial" w:hAnsi="Arial" w:cs="Arial"/>
          <w:sz w:val="24"/>
          <w:szCs w:val="24"/>
        </w:rPr>
      </w:pPr>
      <w:r w:rsidRPr="00362D5C">
        <w:rPr>
          <w:rFonts w:ascii="Arial" w:hAnsi="Arial" w:cs="Arial" w:hint="cs"/>
          <w:sz w:val="24"/>
          <w:szCs w:val="24"/>
          <w:rtl/>
        </w:rPr>
        <w:t>تجارت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الکترونیک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آنقدر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عمیق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است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که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حذف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آن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را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دست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نیافتنی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می‏نماید</w:t>
      </w:r>
      <w:r w:rsidRPr="00362D5C">
        <w:rPr>
          <w:rFonts w:ascii="Arial" w:hAnsi="Arial" w:cs="Arial"/>
          <w:sz w:val="24"/>
          <w:szCs w:val="24"/>
        </w:rPr>
        <w:t>.</w:t>
      </w:r>
    </w:p>
    <w:p w:rsidR="00362D5C" w:rsidRPr="00362D5C" w:rsidRDefault="00362D5C" w:rsidP="00362D5C">
      <w:pPr>
        <w:bidi/>
        <w:jc w:val="both"/>
        <w:rPr>
          <w:rFonts w:ascii="Arial" w:hAnsi="Arial" w:cs="Arial"/>
          <w:sz w:val="24"/>
          <w:szCs w:val="24"/>
        </w:rPr>
      </w:pPr>
      <w:r w:rsidRPr="00362D5C">
        <w:rPr>
          <w:rFonts w:ascii="Arial" w:hAnsi="Arial" w:cs="Arial" w:hint="cs"/>
          <w:sz w:val="24"/>
          <w:szCs w:val="24"/>
          <w:rtl/>
        </w:rPr>
        <w:t>در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سال</w:t>
      </w:r>
      <w:r w:rsidRPr="00362D5C">
        <w:rPr>
          <w:rFonts w:ascii="Arial" w:hAnsi="Arial" w:cs="Arial"/>
          <w:sz w:val="24"/>
          <w:szCs w:val="24"/>
          <w:rtl/>
        </w:rPr>
        <w:t xml:space="preserve"> 2002 </w:t>
      </w:r>
      <w:r w:rsidRPr="00362D5C">
        <w:rPr>
          <w:rFonts w:ascii="Arial" w:hAnsi="Arial" w:cs="Arial" w:hint="cs"/>
          <w:sz w:val="24"/>
          <w:szCs w:val="24"/>
          <w:rtl/>
        </w:rPr>
        <w:t>نزدیک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به</w:t>
      </w:r>
      <w:r w:rsidRPr="00362D5C">
        <w:rPr>
          <w:rFonts w:ascii="Arial" w:hAnsi="Arial" w:cs="Arial"/>
          <w:sz w:val="24"/>
          <w:szCs w:val="24"/>
          <w:rtl/>
        </w:rPr>
        <w:t xml:space="preserve"> 43 </w:t>
      </w:r>
      <w:r w:rsidRPr="00362D5C">
        <w:rPr>
          <w:rFonts w:ascii="Arial" w:hAnsi="Arial" w:cs="Arial" w:hint="cs"/>
          <w:sz w:val="24"/>
          <w:szCs w:val="24"/>
          <w:rtl/>
        </w:rPr>
        <w:t>درصد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از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تجارت‏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الکترونیک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دنیا</w:t>
      </w:r>
      <w:r w:rsidRPr="00362D5C">
        <w:rPr>
          <w:rFonts w:ascii="Arial" w:hAnsi="Arial" w:cs="Arial"/>
          <w:sz w:val="24"/>
          <w:szCs w:val="24"/>
          <w:rtl/>
        </w:rPr>
        <w:t xml:space="preserve">(3500 </w:t>
      </w:r>
      <w:r w:rsidRPr="00362D5C">
        <w:rPr>
          <w:rFonts w:ascii="Arial" w:hAnsi="Arial" w:cs="Arial" w:hint="cs"/>
          <w:sz w:val="24"/>
          <w:szCs w:val="24"/>
          <w:rtl/>
        </w:rPr>
        <w:t>میلیارد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دلار</w:t>
      </w:r>
      <w:r w:rsidRPr="00362D5C">
        <w:rPr>
          <w:rFonts w:ascii="Arial" w:hAnsi="Arial" w:cs="Arial"/>
          <w:sz w:val="24"/>
          <w:szCs w:val="24"/>
          <w:rtl/>
        </w:rPr>
        <w:t>)</w:t>
      </w:r>
      <w:r w:rsidRPr="00362D5C">
        <w:rPr>
          <w:rFonts w:ascii="Arial" w:hAnsi="Arial" w:cs="Arial" w:hint="cs"/>
          <w:sz w:val="24"/>
          <w:szCs w:val="24"/>
          <w:rtl/>
        </w:rPr>
        <w:t>متعلق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به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آمریکا،</w:t>
      </w:r>
      <w:r w:rsidRPr="00362D5C">
        <w:rPr>
          <w:rFonts w:ascii="Arial" w:hAnsi="Arial" w:cs="Arial"/>
          <w:sz w:val="24"/>
          <w:szCs w:val="24"/>
          <w:rtl/>
        </w:rPr>
        <w:t xml:space="preserve"> 20 </w:t>
      </w:r>
      <w:r w:rsidRPr="00362D5C">
        <w:rPr>
          <w:rFonts w:ascii="Arial" w:hAnsi="Arial" w:cs="Arial" w:hint="cs"/>
          <w:sz w:val="24"/>
          <w:szCs w:val="24"/>
          <w:rtl/>
        </w:rPr>
        <w:t>درصد</w:t>
      </w:r>
      <w:r w:rsidRPr="00362D5C">
        <w:rPr>
          <w:rFonts w:ascii="Arial" w:hAnsi="Arial" w:cs="Arial"/>
          <w:sz w:val="24"/>
          <w:szCs w:val="24"/>
          <w:rtl/>
        </w:rPr>
        <w:t xml:space="preserve">(1600 </w:t>
      </w:r>
      <w:r w:rsidRPr="00362D5C">
        <w:rPr>
          <w:rFonts w:ascii="Arial" w:hAnsi="Arial" w:cs="Arial" w:hint="cs"/>
          <w:sz w:val="24"/>
          <w:szCs w:val="24"/>
          <w:rtl/>
        </w:rPr>
        <w:t>میلیارد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دلار</w:t>
      </w:r>
      <w:r w:rsidRPr="00362D5C">
        <w:rPr>
          <w:rFonts w:ascii="Arial" w:hAnsi="Arial" w:cs="Arial"/>
          <w:sz w:val="24"/>
          <w:szCs w:val="24"/>
          <w:rtl/>
        </w:rPr>
        <w:t>)</w:t>
      </w:r>
      <w:r w:rsidRPr="00362D5C">
        <w:rPr>
          <w:rFonts w:ascii="Arial" w:hAnsi="Arial" w:cs="Arial" w:hint="cs"/>
          <w:sz w:val="24"/>
          <w:szCs w:val="24"/>
          <w:rtl/>
        </w:rPr>
        <w:t>مربوط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به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آسیا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و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اقیانوسیه،</w:t>
      </w:r>
      <w:r w:rsidRPr="00362D5C">
        <w:rPr>
          <w:rFonts w:ascii="Arial" w:hAnsi="Arial" w:cs="Arial"/>
          <w:sz w:val="24"/>
          <w:szCs w:val="24"/>
          <w:rtl/>
        </w:rPr>
        <w:t xml:space="preserve">5/18 </w:t>
      </w:r>
      <w:r w:rsidRPr="00362D5C">
        <w:rPr>
          <w:rFonts w:ascii="Arial" w:hAnsi="Arial" w:cs="Arial" w:hint="cs"/>
          <w:sz w:val="24"/>
          <w:szCs w:val="24"/>
          <w:rtl/>
        </w:rPr>
        <w:t>درصد</w:t>
      </w:r>
      <w:r w:rsidRPr="00362D5C">
        <w:rPr>
          <w:rFonts w:ascii="Arial" w:hAnsi="Arial" w:cs="Arial"/>
          <w:sz w:val="24"/>
          <w:szCs w:val="24"/>
          <w:rtl/>
        </w:rPr>
        <w:t xml:space="preserve">(1500 </w:t>
      </w:r>
      <w:r w:rsidRPr="00362D5C">
        <w:rPr>
          <w:rFonts w:ascii="Arial" w:hAnsi="Arial" w:cs="Arial" w:hint="cs"/>
          <w:sz w:val="24"/>
          <w:szCs w:val="24"/>
          <w:rtl/>
        </w:rPr>
        <w:t>میلیارد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دلار</w:t>
      </w:r>
      <w:r w:rsidRPr="00362D5C">
        <w:rPr>
          <w:rFonts w:ascii="Arial" w:hAnsi="Arial" w:cs="Arial"/>
          <w:sz w:val="24"/>
          <w:szCs w:val="24"/>
          <w:rtl/>
        </w:rPr>
        <w:t>)</w:t>
      </w:r>
      <w:r w:rsidRPr="00362D5C">
        <w:rPr>
          <w:rFonts w:ascii="Arial" w:hAnsi="Arial" w:cs="Arial" w:hint="cs"/>
          <w:sz w:val="24"/>
          <w:szCs w:val="24"/>
          <w:rtl/>
        </w:rPr>
        <w:t>مربوط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به‏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اروپای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غربی،</w:t>
      </w:r>
      <w:r w:rsidRPr="00362D5C">
        <w:rPr>
          <w:rFonts w:ascii="Arial" w:hAnsi="Arial" w:cs="Arial"/>
          <w:sz w:val="24"/>
          <w:szCs w:val="24"/>
          <w:rtl/>
        </w:rPr>
        <w:t xml:space="preserve">10 </w:t>
      </w:r>
      <w:r w:rsidRPr="00362D5C">
        <w:rPr>
          <w:rFonts w:ascii="Arial" w:hAnsi="Arial" w:cs="Arial" w:hint="cs"/>
          <w:sz w:val="24"/>
          <w:szCs w:val="24"/>
          <w:rtl/>
        </w:rPr>
        <w:t>درصد</w:t>
      </w:r>
      <w:r w:rsidRPr="00362D5C">
        <w:rPr>
          <w:rFonts w:ascii="Arial" w:hAnsi="Arial" w:cs="Arial"/>
          <w:sz w:val="24"/>
          <w:szCs w:val="24"/>
          <w:rtl/>
        </w:rPr>
        <w:t xml:space="preserve">(818 </w:t>
      </w:r>
      <w:r w:rsidRPr="00362D5C">
        <w:rPr>
          <w:rFonts w:ascii="Arial" w:hAnsi="Arial" w:cs="Arial" w:hint="cs"/>
          <w:sz w:val="24"/>
          <w:szCs w:val="24"/>
          <w:rtl/>
        </w:rPr>
        <w:t>میلیارد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دلار</w:t>
      </w:r>
      <w:r w:rsidRPr="00362D5C">
        <w:rPr>
          <w:rFonts w:ascii="Arial" w:hAnsi="Arial" w:cs="Arial"/>
          <w:sz w:val="24"/>
          <w:szCs w:val="24"/>
          <w:rtl/>
        </w:rPr>
        <w:t>)</w:t>
      </w:r>
      <w:r w:rsidRPr="00362D5C">
        <w:rPr>
          <w:rFonts w:ascii="Arial" w:hAnsi="Arial" w:cs="Arial" w:hint="cs"/>
          <w:sz w:val="24"/>
          <w:szCs w:val="24"/>
          <w:rtl/>
        </w:rPr>
        <w:t>مربوط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به‏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آمریکای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لاتین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و</w:t>
      </w:r>
      <w:r w:rsidRPr="00362D5C">
        <w:rPr>
          <w:rFonts w:ascii="Arial" w:hAnsi="Arial" w:cs="Arial"/>
          <w:sz w:val="24"/>
          <w:szCs w:val="24"/>
          <w:rtl/>
        </w:rPr>
        <w:t xml:space="preserve"> 5/8 </w:t>
      </w:r>
      <w:r w:rsidRPr="00362D5C">
        <w:rPr>
          <w:rFonts w:ascii="Arial" w:hAnsi="Arial" w:cs="Arial" w:hint="cs"/>
          <w:sz w:val="24"/>
          <w:szCs w:val="24"/>
          <w:rtl/>
        </w:rPr>
        <w:t>درصد</w:t>
      </w:r>
      <w:r w:rsidRPr="00362D5C">
        <w:rPr>
          <w:rFonts w:ascii="Arial" w:hAnsi="Arial" w:cs="Arial"/>
          <w:sz w:val="24"/>
          <w:szCs w:val="24"/>
          <w:rtl/>
        </w:rPr>
        <w:t xml:space="preserve">(686 </w:t>
      </w:r>
      <w:r w:rsidRPr="00362D5C">
        <w:rPr>
          <w:rFonts w:ascii="Arial" w:hAnsi="Arial" w:cs="Arial" w:hint="cs"/>
          <w:sz w:val="24"/>
          <w:szCs w:val="24"/>
          <w:rtl/>
        </w:rPr>
        <w:t>میلیارد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دلار</w:t>
      </w:r>
      <w:r w:rsidRPr="00362D5C">
        <w:rPr>
          <w:rFonts w:ascii="Arial" w:hAnsi="Arial" w:cs="Arial"/>
          <w:sz w:val="24"/>
          <w:szCs w:val="24"/>
          <w:rtl/>
        </w:rPr>
        <w:t>)</w:t>
      </w:r>
      <w:r w:rsidRPr="00362D5C">
        <w:rPr>
          <w:rFonts w:ascii="Arial" w:hAnsi="Arial" w:cs="Arial" w:hint="cs"/>
          <w:sz w:val="24"/>
          <w:szCs w:val="24"/>
          <w:rtl/>
        </w:rPr>
        <w:t>متعلق‏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به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سایر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جهان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است</w:t>
      </w:r>
      <w:r w:rsidRPr="00362D5C">
        <w:rPr>
          <w:rFonts w:ascii="Arial" w:hAnsi="Arial" w:cs="Arial"/>
          <w:sz w:val="24"/>
          <w:szCs w:val="24"/>
        </w:rPr>
        <w:t>.</w:t>
      </w:r>
    </w:p>
    <w:p w:rsidR="00362D5C" w:rsidRPr="00362D5C" w:rsidRDefault="00362D5C" w:rsidP="00362D5C">
      <w:pPr>
        <w:bidi/>
        <w:jc w:val="both"/>
        <w:rPr>
          <w:rFonts w:ascii="Arial" w:hAnsi="Arial" w:cs="Arial"/>
          <w:sz w:val="24"/>
          <w:szCs w:val="24"/>
        </w:rPr>
      </w:pPr>
      <w:r w:rsidRPr="00362D5C">
        <w:rPr>
          <w:rFonts w:ascii="Arial" w:hAnsi="Arial" w:cs="Arial" w:hint="cs"/>
          <w:sz w:val="24"/>
          <w:szCs w:val="24"/>
          <w:rtl/>
        </w:rPr>
        <w:t>با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توجه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به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سهم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اندک</w:t>
      </w:r>
      <w:r w:rsidRPr="00362D5C">
        <w:rPr>
          <w:rFonts w:ascii="Arial" w:hAnsi="Arial" w:cs="Arial"/>
          <w:sz w:val="24"/>
          <w:szCs w:val="24"/>
          <w:rtl/>
        </w:rPr>
        <w:t xml:space="preserve"> 44 </w:t>
      </w:r>
      <w:r w:rsidRPr="00362D5C">
        <w:rPr>
          <w:rFonts w:ascii="Arial" w:hAnsi="Arial" w:cs="Arial" w:hint="cs"/>
          <w:sz w:val="24"/>
          <w:szCs w:val="24"/>
          <w:rtl/>
        </w:rPr>
        <w:t>صدم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درصدی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ایران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در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تجارت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الکترونیک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دنیا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اقداماتی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برای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رشد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این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سهم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به‏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عمل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آمده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است؛از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جمله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ایجاد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شبکه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جامع‏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اطلاع‏رسانی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بازرگانی،راه‏اندازی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مرکز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شماره‏گذاری‏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کالا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و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خدمات،نقطه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تجاری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و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راه‏اندازی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طرح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آسیکودا</w:t>
      </w:r>
      <w:r>
        <w:rPr>
          <w:rFonts w:ascii="Arial" w:hAnsi="Arial" w:cs="Arial"/>
          <w:sz w:val="24"/>
          <w:szCs w:val="24"/>
        </w:rPr>
        <w:t xml:space="preserve"> </w:t>
      </w:r>
      <w:r w:rsidRPr="00362D5C">
        <w:rPr>
          <w:rFonts w:ascii="Arial" w:hAnsi="Arial" w:cs="Arial"/>
          <w:sz w:val="24"/>
          <w:szCs w:val="24"/>
        </w:rPr>
        <w:t xml:space="preserve"> (</w:t>
      </w:r>
      <w:r w:rsidRPr="00362D5C">
        <w:rPr>
          <w:rFonts w:ascii="Arial" w:hAnsi="Arial" w:cs="Arial" w:hint="cs"/>
          <w:sz w:val="24"/>
          <w:szCs w:val="24"/>
          <w:rtl/>
        </w:rPr>
        <w:t>گمرک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الکترونیک</w:t>
      </w:r>
      <w:r w:rsidRPr="00362D5C">
        <w:rPr>
          <w:rFonts w:ascii="Arial" w:hAnsi="Arial" w:cs="Arial"/>
          <w:sz w:val="24"/>
          <w:szCs w:val="24"/>
          <w:rtl/>
        </w:rPr>
        <w:t>)</w:t>
      </w:r>
      <w:r w:rsidRPr="00362D5C">
        <w:rPr>
          <w:rFonts w:ascii="Arial" w:hAnsi="Arial" w:cs="Arial" w:hint="cs"/>
          <w:sz w:val="24"/>
          <w:szCs w:val="24"/>
          <w:rtl/>
        </w:rPr>
        <w:t>مهمترین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گام‏های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ایران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در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ابتدای‏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راه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نهادینه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کردن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تجارت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الکترونیک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است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که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هنوز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به‏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سرانجام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نرسیده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است،اما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وعده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داده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شده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تا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پایان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دولت‏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خاتمی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به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نتیجه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برسد</w:t>
      </w:r>
      <w:r w:rsidRPr="00362D5C">
        <w:rPr>
          <w:rFonts w:ascii="Arial" w:hAnsi="Arial" w:cs="Arial"/>
          <w:sz w:val="24"/>
          <w:szCs w:val="24"/>
        </w:rPr>
        <w:t>.</w:t>
      </w:r>
    </w:p>
    <w:p w:rsidR="00362D5C" w:rsidRPr="00362D5C" w:rsidRDefault="00362D5C" w:rsidP="00362D5C">
      <w:pPr>
        <w:bidi/>
        <w:jc w:val="both"/>
        <w:rPr>
          <w:rFonts w:ascii="Arial" w:hAnsi="Arial" w:cs="Arial"/>
          <w:sz w:val="24"/>
          <w:szCs w:val="24"/>
        </w:rPr>
      </w:pPr>
      <w:r w:rsidRPr="00362D5C">
        <w:rPr>
          <w:rFonts w:ascii="Arial" w:hAnsi="Arial" w:cs="Arial" w:hint="cs"/>
          <w:sz w:val="24"/>
          <w:szCs w:val="24"/>
          <w:rtl/>
        </w:rPr>
        <w:t>تجارت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جهانی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و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دسترسی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به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بازارهای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دنیا</w:t>
      </w:r>
    </w:p>
    <w:p w:rsidR="00362D5C" w:rsidRPr="00362D5C" w:rsidRDefault="00362D5C" w:rsidP="00362D5C">
      <w:pPr>
        <w:bidi/>
        <w:jc w:val="both"/>
        <w:rPr>
          <w:rFonts w:ascii="Arial" w:hAnsi="Arial" w:cs="Arial"/>
          <w:sz w:val="24"/>
          <w:szCs w:val="24"/>
        </w:rPr>
      </w:pPr>
      <w:r w:rsidRPr="00362D5C">
        <w:rPr>
          <w:rFonts w:ascii="Arial" w:hAnsi="Arial" w:cs="Arial" w:hint="cs"/>
          <w:sz w:val="24"/>
          <w:szCs w:val="24"/>
          <w:rtl/>
        </w:rPr>
        <w:t>محمد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شریعتمداری،وزیر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بازرگانی،چندی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پیش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از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پذیرش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درخواست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عضویت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ایران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در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سازمان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تجارت‏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جهانی</w:t>
      </w:r>
      <w:r w:rsidRPr="00362D5C">
        <w:rPr>
          <w:rFonts w:ascii="Arial" w:hAnsi="Arial" w:cs="Arial"/>
          <w:sz w:val="24"/>
          <w:szCs w:val="24"/>
        </w:rPr>
        <w:t>( WTO )</w:t>
      </w:r>
      <w:r w:rsidRPr="00362D5C">
        <w:rPr>
          <w:rFonts w:ascii="Arial" w:hAnsi="Arial" w:cs="Arial" w:hint="cs"/>
          <w:sz w:val="24"/>
          <w:szCs w:val="24"/>
          <w:rtl/>
        </w:rPr>
        <w:t>،در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همایش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تجارت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الکترونیک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گفت</w:t>
      </w:r>
      <w:r w:rsidRPr="00362D5C">
        <w:rPr>
          <w:rFonts w:ascii="Arial" w:hAnsi="Arial" w:cs="Arial"/>
          <w:sz w:val="24"/>
          <w:szCs w:val="24"/>
          <w:rtl/>
        </w:rPr>
        <w:t>: "</w:t>
      </w:r>
      <w:r w:rsidRPr="00362D5C">
        <w:rPr>
          <w:rFonts w:ascii="Arial" w:hAnsi="Arial" w:cs="Arial" w:hint="cs"/>
          <w:sz w:val="24"/>
          <w:szCs w:val="24"/>
          <w:rtl/>
        </w:rPr>
        <w:t>عضویت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در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سازمان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تجارت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جهانی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در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چارچوب‏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منافع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کشور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می‏تواند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به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اقتصاد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ایران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برای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دسترسی‏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متقابل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به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بازارهای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جهانی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کمک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کند</w:t>
      </w:r>
      <w:r w:rsidRPr="00362D5C">
        <w:rPr>
          <w:rFonts w:ascii="Arial" w:hAnsi="Arial" w:cs="Arial"/>
          <w:sz w:val="24"/>
          <w:szCs w:val="24"/>
        </w:rPr>
        <w:t>."</w:t>
      </w:r>
    </w:p>
    <w:p w:rsidR="00362D5C" w:rsidRPr="00362D5C" w:rsidRDefault="00362D5C" w:rsidP="00362D5C">
      <w:pPr>
        <w:bidi/>
        <w:jc w:val="both"/>
        <w:rPr>
          <w:rFonts w:ascii="Arial" w:hAnsi="Arial" w:cs="Arial"/>
          <w:sz w:val="24"/>
          <w:szCs w:val="24"/>
        </w:rPr>
      </w:pPr>
      <w:r w:rsidRPr="00362D5C">
        <w:rPr>
          <w:rFonts w:ascii="Arial" w:hAnsi="Arial" w:cs="Arial" w:hint="cs"/>
          <w:sz w:val="24"/>
          <w:szCs w:val="24"/>
          <w:rtl/>
        </w:rPr>
        <w:t>وی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با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بیان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اینکه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افزایش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سطح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اشتغال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مولد،رشد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درآمد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سرانه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و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سرعت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گرفتن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شتاب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اقتصادی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و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حذف‏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زمینه‏های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تبعیض‏آمیز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از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دیگر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مزیت‏های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این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الحاق‏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است،افزود</w:t>
      </w:r>
      <w:r w:rsidRPr="00362D5C">
        <w:rPr>
          <w:rFonts w:ascii="Arial" w:hAnsi="Arial" w:cs="Arial"/>
          <w:sz w:val="24"/>
          <w:szCs w:val="24"/>
          <w:rtl/>
        </w:rPr>
        <w:t>:"</w:t>
      </w:r>
      <w:r w:rsidRPr="00362D5C">
        <w:rPr>
          <w:rFonts w:ascii="Arial" w:hAnsi="Arial" w:cs="Arial" w:hint="cs"/>
          <w:sz w:val="24"/>
          <w:szCs w:val="24"/>
          <w:rtl/>
        </w:rPr>
        <w:t>باید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توجه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داشت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که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بهره‏مندی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از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مزایای‏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الحاق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به</w:t>
      </w:r>
      <w:r w:rsidRPr="00362D5C">
        <w:rPr>
          <w:rFonts w:ascii="Arial" w:hAnsi="Arial" w:cs="Arial"/>
          <w:sz w:val="24"/>
          <w:szCs w:val="24"/>
        </w:rPr>
        <w:t xml:space="preserve"> WTO </w:t>
      </w:r>
      <w:r w:rsidRPr="00362D5C">
        <w:rPr>
          <w:rFonts w:ascii="Arial" w:hAnsi="Arial" w:cs="Arial" w:hint="cs"/>
          <w:sz w:val="24"/>
          <w:szCs w:val="24"/>
          <w:rtl/>
        </w:rPr>
        <w:t>بهره‏مندی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از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اقتصادی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کارا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و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پویا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را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طلب‏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می‏کند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که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در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آن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بنگاه‏ها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با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روز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آمد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کردن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رویه‏ها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به‏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بهترین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روش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و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براساس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تکنولوژی‏های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جدید،سلایق‏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و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تقاضای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مصرف‏کنندگان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را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مد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نظر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قرار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می‏دهند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و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در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این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صورت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است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که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برای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قرار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گرفتن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در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محیط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رقابتی‏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آمادگی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می‏یابند</w:t>
      </w:r>
      <w:r w:rsidRPr="00362D5C">
        <w:rPr>
          <w:rFonts w:ascii="Arial" w:hAnsi="Arial" w:cs="Arial"/>
          <w:sz w:val="24"/>
          <w:szCs w:val="24"/>
        </w:rPr>
        <w:t>."</w:t>
      </w:r>
    </w:p>
    <w:p w:rsidR="00362D5C" w:rsidRPr="00362D5C" w:rsidRDefault="00362D5C" w:rsidP="00362D5C">
      <w:pPr>
        <w:bidi/>
        <w:jc w:val="both"/>
        <w:rPr>
          <w:rFonts w:ascii="Arial" w:hAnsi="Arial" w:cs="Arial"/>
          <w:sz w:val="24"/>
          <w:szCs w:val="24"/>
        </w:rPr>
      </w:pPr>
      <w:r w:rsidRPr="00362D5C">
        <w:rPr>
          <w:rFonts w:ascii="Arial" w:hAnsi="Arial" w:cs="Arial" w:hint="cs"/>
          <w:sz w:val="24"/>
          <w:szCs w:val="24"/>
          <w:rtl/>
        </w:rPr>
        <w:t>وی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با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اشاره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به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تغییرات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لازم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برای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استفاده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از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تجارت‏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الکترونیک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گفت</w:t>
      </w:r>
      <w:r w:rsidRPr="00362D5C">
        <w:rPr>
          <w:rFonts w:ascii="Arial" w:hAnsi="Arial" w:cs="Arial"/>
          <w:sz w:val="24"/>
          <w:szCs w:val="24"/>
          <w:rtl/>
        </w:rPr>
        <w:t>:"</w:t>
      </w:r>
      <w:r w:rsidRPr="00362D5C">
        <w:rPr>
          <w:rFonts w:ascii="Arial" w:hAnsi="Arial" w:cs="Arial" w:hint="cs"/>
          <w:sz w:val="24"/>
          <w:szCs w:val="24"/>
          <w:rtl/>
        </w:rPr>
        <w:t>برای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تحقق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این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امر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به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تغییر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اساسی‏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در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سیستم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بانکی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و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بیمه‏ای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و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توسعه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بخش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خصوصی‏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نیازمندیم</w:t>
      </w:r>
      <w:r w:rsidRPr="00362D5C">
        <w:rPr>
          <w:rFonts w:ascii="Arial" w:hAnsi="Arial" w:cs="Arial"/>
          <w:sz w:val="24"/>
          <w:szCs w:val="24"/>
          <w:rtl/>
        </w:rPr>
        <w:t>.</w:t>
      </w:r>
      <w:r w:rsidRPr="00362D5C">
        <w:rPr>
          <w:rFonts w:ascii="Arial" w:hAnsi="Arial" w:cs="Arial" w:hint="cs"/>
          <w:sz w:val="24"/>
          <w:szCs w:val="24"/>
          <w:rtl/>
        </w:rPr>
        <w:t>هم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اکنون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اقتصاد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ما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با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حجم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تجارت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سالیانه‏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حدود</w:t>
      </w:r>
      <w:r w:rsidRPr="00362D5C">
        <w:rPr>
          <w:rFonts w:ascii="Arial" w:hAnsi="Arial" w:cs="Arial"/>
          <w:sz w:val="24"/>
          <w:szCs w:val="24"/>
          <w:rtl/>
        </w:rPr>
        <w:t xml:space="preserve"> 94 </w:t>
      </w:r>
      <w:r w:rsidRPr="00362D5C">
        <w:rPr>
          <w:rFonts w:ascii="Arial" w:hAnsi="Arial" w:cs="Arial" w:hint="cs"/>
          <w:sz w:val="24"/>
          <w:szCs w:val="24"/>
          <w:rtl/>
        </w:rPr>
        <w:t>میلیارد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دلار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واردات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و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صادرات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کالا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و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خدمات،تا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حدودی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با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تجارت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دنیا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در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آمیخته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است‏</w:t>
      </w:r>
      <w:r w:rsidRPr="00362D5C">
        <w:rPr>
          <w:rFonts w:ascii="Arial" w:hAnsi="Arial" w:cs="Arial"/>
          <w:sz w:val="24"/>
          <w:szCs w:val="24"/>
        </w:rPr>
        <w:t>".</w:t>
      </w:r>
    </w:p>
    <w:p w:rsidR="00362D5C" w:rsidRPr="00362D5C" w:rsidRDefault="00362D5C" w:rsidP="00362D5C">
      <w:pPr>
        <w:bidi/>
        <w:jc w:val="both"/>
        <w:rPr>
          <w:rFonts w:ascii="Arial" w:hAnsi="Arial" w:cs="Arial"/>
          <w:sz w:val="24"/>
          <w:szCs w:val="24"/>
        </w:rPr>
      </w:pPr>
      <w:r w:rsidRPr="00362D5C">
        <w:rPr>
          <w:rFonts w:ascii="Arial" w:hAnsi="Arial" w:cs="Arial" w:hint="cs"/>
          <w:sz w:val="24"/>
          <w:szCs w:val="24"/>
          <w:rtl/>
        </w:rPr>
        <w:t>شریعتمداری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با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اشاره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به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ویژگی‏ها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و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مزیت‏های‏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بهره‏گیری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از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فناوری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اطلاعات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و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ارتباطات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در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سطوح‏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خرد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و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کلان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تجارت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گفت</w:t>
      </w:r>
      <w:r w:rsidRPr="00362D5C">
        <w:rPr>
          <w:rFonts w:ascii="Arial" w:hAnsi="Arial" w:cs="Arial"/>
          <w:sz w:val="24"/>
          <w:szCs w:val="24"/>
          <w:rtl/>
        </w:rPr>
        <w:t>:"</w:t>
      </w:r>
      <w:r w:rsidRPr="00362D5C">
        <w:rPr>
          <w:rFonts w:ascii="Arial" w:hAnsi="Arial" w:cs="Arial" w:hint="cs"/>
          <w:sz w:val="24"/>
          <w:szCs w:val="24"/>
          <w:rtl/>
        </w:rPr>
        <w:t>ارتقای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سطح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کیفی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کالاها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و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خدمات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تولیدی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که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از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پشتیبانی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قوی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فناوری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اطلاعات‏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در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کسب،نگهداشت،تحلیل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lastRenderedPageBreak/>
        <w:t>و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کاربرد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اطلاعات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و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نگرش‏های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مشتری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برخوردارند،دسترسی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ارزان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و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سریع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مشتریان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به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کالاها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و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خدمات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تولیدی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و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اطلاعات‏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مربوط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به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آنها،شفاف‏سازی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فضای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اقتصادی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بر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اثر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روزآمد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شدن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اطلاعات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در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سطح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ملی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و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بین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المللی،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ساده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و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موثرتر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کردن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فرایند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عملیات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تجاری،ارتقای‏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بهره‏وری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فعالیت‏های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اقتصادی</w:t>
      </w:r>
      <w:r w:rsidRPr="00362D5C">
        <w:rPr>
          <w:rFonts w:ascii="Arial" w:hAnsi="Arial" w:cs="Arial"/>
          <w:sz w:val="24"/>
          <w:szCs w:val="24"/>
          <w:rtl/>
        </w:rPr>
        <w:t>-</w:t>
      </w:r>
      <w:r w:rsidRPr="00362D5C">
        <w:rPr>
          <w:rFonts w:ascii="Arial" w:hAnsi="Arial" w:cs="Arial" w:hint="cs"/>
          <w:sz w:val="24"/>
          <w:szCs w:val="24"/>
          <w:rtl/>
        </w:rPr>
        <w:t>تا</w:t>
      </w:r>
      <w:r w:rsidRPr="00362D5C">
        <w:rPr>
          <w:rFonts w:ascii="Arial" w:hAnsi="Arial" w:cs="Arial"/>
          <w:sz w:val="24"/>
          <w:szCs w:val="24"/>
          <w:rtl/>
        </w:rPr>
        <w:t xml:space="preserve"> 15 </w:t>
      </w:r>
      <w:r w:rsidRPr="00362D5C">
        <w:rPr>
          <w:rFonts w:ascii="Arial" w:hAnsi="Arial" w:cs="Arial" w:hint="cs"/>
          <w:sz w:val="24"/>
          <w:szCs w:val="24"/>
          <w:rtl/>
        </w:rPr>
        <w:t>درصد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در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سال‏</w:t>
      </w:r>
      <w:r w:rsidRPr="00362D5C">
        <w:rPr>
          <w:rFonts w:ascii="Arial" w:hAnsi="Arial" w:cs="Arial"/>
          <w:sz w:val="24"/>
          <w:szCs w:val="24"/>
          <w:rtl/>
        </w:rPr>
        <w:t xml:space="preserve"> 2012-</w:t>
      </w:r>
      <w:r w:rsidRPr="00362D5C">
        <w:rPr>
          <w:rFonts w:ascii="Arial" w:hAnsi="Arial" w:cs="Arial" w:hint="cs"/>
          <w:sz w:val="24"/>
          <w:szCs w:val="24"/>
          <w:rtl/>
        </w:rPr>
        <w:t>از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جمله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دستاوردهای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استفاده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از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تجارت‏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الکترونیک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است</w:t>
      </w:r>
      <w:r w:rsidRPr="00362D5C">
        <w:rPr>
          <w:rFonts w:ascii="Arial" w:hAnsi="Arial" w:cs="Arial"/>
          <w:sz w:val="24"/>
          <w:szCs w:val="24"/>
        </w:rPr>
        <w:t>."</w:t>
      </w:r>
    </w:p>
    <w:p w:rsidR="00362D5C" w:rsidRPr="00362D5C" w:rsidRDefault="00362D5C" w:rsidP="00362D5C">
      <w:pPr>
        <w:bidi/>
        <w:jc w:val="both"/>
        <w:rPr>
          <w:rFonts w:ascii="Arial" w:hAnsi="Arial" w:cs="Arial"/>
          <w:sz w:val="24"/>
          <w:szCs w:val="24"/>
        </w:rPr>
      </w:pPr>
      <w:r w:rsidRPr="00362D5C">
        <w:rPr>
          <w:rFonts w:ascii="Arial" w:hAnsi="Arial" w:cs="Arial" w:hint="cs"/>
          <w:sz w:val="24"/>
          <w:szCs w:val="24"/>
          <w:rtl/>
        </w:rPr>
        <w:t>وی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تاکید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کرد</w:t>
      </w:r>
      <w:r w:rsidRPr="00362D5C">
        <w:rPr>
          <w:rFonts w:ascii="Arial" w:hAnsi="Arial" w:cs="Arial"/>
          <w:sz w:val="24"/>
          <w:szCs w:val="24"/>
          <w:rtl/>
        </w:rPr>
        <w:t>:"</w:t>
      </w:r>
      <w:r w:rsidRPr="00362D5C">
        <w:rPr>
          <w:rFonts w:ascii="Arial" w:hAnsi="Arial" w:cs="Arial" w:hint="cs"/>
          <w:sz w:val="24"/>
          <w:szCs w:val="24"/>
          <w:rtl/>
        </w:rPr>
        <w:t>شفاف‏سازی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اطلاعات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و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امکان‏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افزایش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کنترل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بر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عملکرد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مالی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شرکت‏ها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و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موسسات‏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مختلف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در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حوزه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اقتصاد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بخش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عمومی،و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نیز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امکان‏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شریعتمداری</w:t>
      </w:r>
      <w:r w:rsidRPr="00362D5C">
        <w:rPr>
          <w:rFonts w:ascii="Arial" w:hAnsi="Arial" w:cs="Arial"/>
          <w:sz w:val="24"/>
          <w:szCs w:val="24"/>
          <w:rtl/>
        </w:rPr>
        <w:t xml:space="preserve">: </w:t>
      </w:r>
      <w:r w:rsidRPr="00362D5C">
        <w:rPr>
          <w:rFonts w:ascii="Arial" w:hAnsi="Arial" w:cs="Arial" w:hint="cs"/>
          <w:sz w:val="24"/>
          <w:szCs w:val="24"/>
          <w:rtl/>
        </w:rPr>
        <w:t>هم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اکنون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اقتصاد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ما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با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حجم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تجارت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سالیانه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حدود</w:t>
      </w:r>
      <w:r w:rsidRPr="00362D5C">
        <w:rPr>
          <w:rFonts w:ascii="Arial" w:hAnsi="Arial" w:cs="Arial"/>
          <w:sz w:val="24"/>
          <w:szCs w:val="24"/>
          <w:rtl/>
        </w:rPr>
        <w:t xml:space="preserve"> 94 </w:t>
      </w:r>
      <w:r w:rsidRPr="00362D5C">
        <w:rPr>
          <w:rFonts w:ascii="Arial" w:hAnsi="Arial" w:cs="Arial" w:hint="cs"/>
          <w:sz w:val="24"/>
          <w:szCs w:val="24"/>
          <w:rtl/>
        </w:rPr>
        <w:t>میلیارد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دلار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واردات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و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صادرات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کالا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و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خدمات،تا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حدودی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با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تجارت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دنیا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در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آمیخته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است</w:t>
      </w:r>
    </w:p>
    <w:p w:rsidR="00362D5C" w:rsidRPr="00362D5C" w:rsidRDefault="00362D5C" w:rsidP="00362D5C">
      <w:pPr>
        <w:bidi/>
        <w:jc w:val="both"/>
        <w:rPr>
          <w:rFonts w:ascii="Arial" w:hAnsi="Arial" w:cs="Arial"/>
          <w:sz w:val="24"/>
          <w:szCs w:val="24"/>
        </w:rPr>
      </w:pPr>
      <w:r w:rsidRPr="00362D5C">
        <w:rPr>
          <w:rFonts w:ascii="Arial" w:hAnsi="Arial" w:cs="Arial" w:hint="cs"/>
          <w:sz w:val="24"/>
          <w:szCs w:val="24"/>
          <w:rtl/>
        </w:rPr>
        <w:t>افزایش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درآمدهای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مالیاتی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دولت‏ها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از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دیگر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مزایای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مهم‏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تجارت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الکترونیک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است</w:t>
      </w:r>
      <w:r w:rsidRPr="00362D5C">
        <w:rPr>
          <w:rFonts w:ascii="Arial" w:hAnsi="Arial" w:cs="Arial"/>
          <w:sz w:val="24"/>
          <w:szCs w:val="24"/>
        </w:rPr>
        <w:t>."</w:t>
      </w:r>
    </w:p>
    <w:p w:rsidR="00362D5C" w:rsidRPr="00362D5C" w:rsidRDefault="00362D5C" w:rsidP="00362D5C">
      <w:pPr>
        <w:bidi/>
        <w:jc w:val="both"/>
        <w:rPr>
          <w:rFonts w:ascii="Arial" w:hAnsi="Arial" w:cs="Arial"/>
          <w:sz w:val="24"/>
          <w:szCs w:val="24"/>
        </w:rPr>
      </w:pPr>
      <w:r w:rsidRPr="00362D5C">
        <w:rPr>
          <w:rFonts w:ascii="Arial" w:hAnsi="Arial" w:cs="Arial" w:hint="cs"/>
          <w:sz w:val="24"/>
          <w:szCs w:val="24"/>
          <w:rtl/>
        </w:rPr>
        <w:t>وزیر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بازرگانی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ضمن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تأکید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بر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حرکت‏های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مثبت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و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سازنده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انجام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گرفته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در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توسعه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تجارت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الکترونیک‏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کشورمان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نبود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آمار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تجارت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الکترونیک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در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ایران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را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از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جمله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ضعف‏های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کار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دانست</w:t>
      </w:r>
      <w:r w:rsidRPr="00362D5C">
        <w:rPr>
          <w:rFonts w:ascii="Arial" w:hAnsi="Arial" w:cs="Arial"/>
          <w:sz w:val="24"/>
          <w:szCs w:val="24"/>
          <w:rtl/>
        </w:rPr>
        <w:t>.</w:t>
      </w:r>
      <w:r w:rsidRPr="00362D5C">
        <w:rPr>
          <w:rFonts w:ascii="Arial" w:hAnsi="Arial" w:cs="Arial" w:hint="cs"/>
          <w:sz w:val="24"/>
          <w:szCs w:val="24"/>
          <w:rtl/>
        </w:rPr>
        <w:t>این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در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حالی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است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که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به‏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اعتقاد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وی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مهمترین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مانع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توسعه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تجارت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نیک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در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کشورمان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آماده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نبودن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محیط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ملی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و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تجاری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است</w:t>
      </w:r>
      <w:r w:rsidRPr="00362D5C">
        <w:rPr>
          <w:rFonts w:ascii="Arial" w:hAnsi="Arial" w:cs="Arial"/>
          <w:sz w:val="24"/>
          <w:szCs w:val="24"/>
        </w:rPr>
        <w:t>.</w:t>
      </w:r>
    </w:p>
    <w:p w:rsidR="00362D5C" w:rsidRPr="00362D5C" w:rsidRDefault="00362D5C" w:rsidP="00362D5C">
      <w:pPr>
        <w:bidi/>
        <w:jc w:val="both"/>
        <w:rPr>
          <w:rFonts w:ascii="Arial" w:hAnsi="Arial" w:cs="Arial"/>
          <w:sz w:val="24"/>
          <w:szCs w:val="24"/>
        </w:rPr>
      </w:pPr>
      <w:r w:rsidRPr="00362D5C">
        <w:rPr>
          <w:rFonts w:ascii="Arial" w:hAnsi="Arial" w:cs="Arial" w:hint="cs"/>
          <w:sz w:val="24"/>
          <w:szCs w:val="24"/>
          <w:rtl/>
        </w:rPr>
        <w:t>شریعتمداری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یکی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از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مهمترین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چالش‏های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توسعه‏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تجارت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الکترونیک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را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برقراری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تناسب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بین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فرایندهای‏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سنتی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و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فرایندهای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نوین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تجارت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دانست</w:t>
      </w:r>
      <w:r w:rsidRPr="00362D5C">
        <w:rPr>
          <w:rFonts w:ascii="Arial" w:hAnsi="Arial" w:cs="Arial"/>
          <w:sz w:val="24"/>
          <w:szCs w:val="24"/>
          <w:rtl/>
        </w:rPr>
        <w:t>:"</w:t>
      </w:r>
      <w:r w:rsidRPr="00362D5C">
        <w:rPr>
          <w:rFonts w:ascii="Arial" w:hAnsi="Arial" w:cs="Arial" w:hint="cs"/>
          <w:sz w:val="24"/>
          <w:szCs w:val="24"/>
          <w:rtl/>
        </w:rPr>
        <w:t>یکی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از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دلایل‏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توسعه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ناکافی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در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فناوری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تجارت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الکترونیک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در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کشور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ما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این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است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که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سیستم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سنتی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تجارت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ما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نیز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از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ساختاری‏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متناسب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با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پیشرفت‏های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جهانی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برخوردار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نیست</w:t>
      </w:r>
      <w:r w:rsidRPr="00362D5C">
        <w:rPr>
          <w:rFonts w:ascii="Arial" w:hAnsi="Arial" w:cs="Arial"/>
          <w:sz w:val="24"/>
          <w:szCs w:val="24"/>
          <w:rtl/>
        </w:rPr>
        <w:t>.</w:t>
      </w:r>
      <w:r w:rsidRPr="00362D5C">
        <w:rPr>
          <w:rFonts w:ascii="Arial" w:hAnsi="Arial" w:cs="Arial" w:hint="cs"/>
          <w:sz w:val="24"/>
          <w:szCs w:val="24"/>
          <w:rtl/>
        </w:rPr>
        <w:t>به‏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عبارت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دیگر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در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یک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اقتصاد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آزاد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یا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باز،عوامل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محیط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کسب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و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کار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بر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توسعه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تجارت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الکترونیک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اثرات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بسیار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مثبت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و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هم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جهتی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دارند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در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حالی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که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در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یک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اقتصاد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بسته،با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سیستم‏های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مالی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بسیار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ضعیف،توسعه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تجارت‏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دژپسند</w:t>
      </w:r>
      <w:r w:rsidRPr="00362D5C">
        <w:rPr>
          <w:rFonts w:ascii="Arial" w:hAnsi="Arial" w:cs="Arial"/>
          <w:sz w:val="24"/>
          <w:szCs w:val="24"/>
          <w:rtl/>
        </w:rPr>
        <w:t xml:space="preserve">: </w:t>
      </w:r>
      <w:r w:rsidRPr="00362D5C">
        <w:rPr>
          <w:rFonts w:ascii="Arial" w:hAnsi="Arial" w:cs="Arial" w:hint="cs"/>
          <w:sz w:val="24"/>
          <w:szCs w:val="24"/>
          <w:rtl/>
        </w:rPr>
        <w:t>تمام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آئین‏نامه‏های‏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مورد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نیاز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تجارت‏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الکترونیک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که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در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قانون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پیش‏بینی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شده‏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تاکنون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تهیه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شده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است</w:t>
      </w:r>
    </w:p>
    <w:p w:rsidR="00362D5C" w:rsidRPr="00362D5C" w:rsidRDefault="00362D5C" w:rsidP="00362D5C">
      <w:pPr>
        <w:bidi/>
        <w:jc w:val="both"/>
        <w:rPr>
          <w:rFonts w:ascii="Arial" w:hAnsi="Arial" w:cs="Arial"/>
          <w:sz w:val="24"/>
          <w:szCs w:val="24"/>
        </w:rPr>
      </w:pPr>
      <w:r w:rsidRPr="00362D5C">
        <w:rPr>
          <w:rFonts w:ascii="Arial" w:hAnsi="Arial" w:cs="Arial" w:hint="cs"/>
          <w:sz w:val="24"/>
          <w:szCs w:val="24"/>
          <w:rtl/>
        </w:rPr>
        <w:t>الکترونیک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برای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مدیران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این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فناوری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بسیار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مشکل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و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سخت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خواهد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بود</w:t>
      </w:r>
      <w:r w:rsidRPr="00362D5C">
        <w:rPr>
          <w:rFonts w:ascii="Arial" w:hAnsi="Arial" w:cs="Arial"/>
          <w:sz w:val="24"/>
          <w:szCs w:val="24"/>
          <w:rtl/>
        </w:rPr>
        <w:t>.</w:t>
      </w:r>
      <w:r w:rsidRPr="00362D5C">
        <w:rPr>
          <w:rFonts w:ascii="Arial" w:hAnsi="Arial" w:cs="Arial" w:hint="cs"/>
          <w:sz w:val="24"/>
          <w:szCs w:val="24"/>
          <w:rtl/>
        </w:rPr>
        <w:t>لذا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توسعه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بازارهای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مالی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برای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تامین‏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مالی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فعالان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اقتصادی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در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عرصه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تجارت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الکترونیک‏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امری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ضروری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است</w:t>
      </w:r>
      <w:r w:rsidRPr="00362D5C">
        <w:rPr>
          <w:rFonts w:ascii="Arial" w:hAnsi="Arial" w:cs="Arial"/>
          <w:sz w:val="24"/>
          <w:szCs w:val="24"/>
        </w:rPr>
        <w:t>."</w:t>
      </w:r>
    </w:p>
    <w:p w:rsidR="00362D5C" w:rsidRPr="00362D5C" w:rsidRDefault="00362D5C" w:rsidP="00362D5C">
      <w:pPr>
        <w:bidi/>
        <w:jc w:val="both"/>
        <w:rPr>
          <w:rFonts w:ascii="Arial" w:hAnsi="Arial" w:cs="Arial"/>
          <w:sz w:val="24"/>
          <w:szCs w:val="24"/>
        </w:rPr>
      </w:pPr>
      <w:r w:rsidRPr="00362D5C">
        <w:rPr>
          <w:rFonts w:ascii="Arial" w:hAnsi="Arial" w:cs="Arial" w:hint="cs"/>
          <w:sz w:val="24"/>
          <w:szCs w:val="24"/>
          <w:rtl/>
        </w:rPr>
        <w:t>به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گفته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وزیر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بازرگانی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سومین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چالش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در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برابر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مدیران‏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فعال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در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عرصه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تجارت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الکترونیک،ضرورت‏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یکپارچگی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بین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زیر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ساخت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سازمانی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با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زیر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ساخت‏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فناوری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اطلاعات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است</w:t>
      </w:r>
      <w:r w:rsidRPr="00362D5C">
        <w:rPr>
          <w:rFonts w:ascii="Arial" w:hAnsi="Arial" w:cs="Arial"/>
          <w:sz w:val="24"/>
          <w:szCs w:val="24"/>
          <w:rtl/>
        </w:rPr>
        <w:t>.</w:t>
      </w:r>
      <w:r w:rsidRPr="00362D5C">
        <w:rPr>
          <w:rFonts w:ascii="Arial" w:hAnsi="Arial" w:cs="Arial" w:hint="cs"/>
          <w:sz w:val="24"/>
          <w:szCs w:val="24"/>
          <w:rtl/>
        </w:rPr>
        <w:t>چندان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که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به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اعتقاد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وی‏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همگرایی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میان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استراتژی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فناوری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اطلاعات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و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راهبرد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کسب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و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کار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مهمترین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معضل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در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توسعه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تجارت‏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الکترونیک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است</w:t>
      </w:r>
      <w:r w:rsidRPr="00362D5C">
        <w:rPr>
          <w:rFonts w:ascii="Arial" w:hAnsi="Arial" w:cs="Arial"/>
          <w:sz w:val="24"/>
          <w:szCs w:val="24"/>
        </w:rPr>
        <w:t>.</w:t>
      </w:r>
    </w:p>
    <w:p w:rsidR="00362D5C" w:rsidRPr="00362D5C" w:rsidRDefault="00362D5C" w:rsidP="00362D5C">
      <w:pPr>
        <w:bidi/>
        <w:jc w:val="both"/>
        <w:rPr>
          <w:rFonts w:ascii="Arial" w:hAnsi="Arial" w:cs="Arial"/>
          <w:sz w:val="24"/>
          <w:szCs w:val="24"/>
        </w:rPr>
      </w:pPr>
      <w:r w:rsidRPr="00362D5C">
        <w:rPr>
          <w:rFonts w:ascii="Arial" w:hAnsi="Arial" w:cs="Arial" w:hint="cs"/>
          <w:sz w:val="24"/>
          <w:szCs w:val="24"/>
          <w:rtl/>
        </w:rPr>
        <w:t>شریعتمداری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تاکید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کرد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که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برای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رهایی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از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این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معضل‏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باید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در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جهت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یکپارچگی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نهادهای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اصلی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تحقیق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در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کشور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کوشید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و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مدیریت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فناوری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تجارت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الکترونیک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و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فرهنگ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و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امنیت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مبادلات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هم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مورد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توجه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قرار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داد</w:t>
      </w:r>
      <w:r w:rsidRPr="00362D5C">
        <w:rPr>
          <w:rFonts w:ascii="Arial" w:hAnsi="Arial" w:cs="Arial"/>
          <w:sz w:val="24"/>
          <w:szCs w:val="24"/>
        </w:rPr>
        <w:t>.</w:t>
      </w:r>
    </w:p>
    <w:p w:rsidR="00362D5C" w:rsidRPr="00362D5C" w:rsidRDefault="00362D5C" w:rsidP="00362D5C">
      <w:pPr>
        <w:bidi/>
        <w:jc w:val="both"/>
        <w:rPr>
          <w:rFonts w:ascii="Arial" w:hAnsi="Arial" w:cs="Arial"/>
          <w:sz w:val="24"/>
          <w:szCs w:val="24"/>
        </w:rPr>
      </w:pPr>
      <w:r w:rsidRPr="00362D5C">
        <w:rPr>
          <w:rFonts w:ascii="Arial" w:hAnsi="Arial" w:cs="Arial" w:hint="cs"/>
          <w:sz w:val="24"/>
          <w:szCs w:val="24"/>
          <w:rtl/>
        </w:rPr>
        <w:t>فاصله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زیاد،اما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وضعیت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امیدوارکننده</w:t>
      </w:r>
    </w:p>
    <w:p w:rsidR="00362D5C" w:rsidRPr="00362D5C" w:rsidRDefault="00362D5C" w:rsidP="00362D5C">
      <w:pPr>
        <w:bidi/>
        <w:jc w:val="both"/>
        <w:rPr>
          <w:rFonts w:ascii="Arial" w:hAnsi="Arial" w:cs="Arial"/>
          <w:sz w:val="24"/>
          <w:szCs w:val="24"/>
        </w:rPr>
      </w:pPr>
      <w:r w:rsidRPr="00362D5C">
        <w:rPr>
          <w:rFonts w:ascii="Arial" w:hAnsi="Arial" w:cs="Arial" w:hint="cs"/>
          <w:sz w:val="24"/>
          <w:szCs w:val="24"/>
          <w:rtl/>
        </w:rPr>
        <w:t>فرهاد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دژپسند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مسئول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طرح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تجارت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الکترونیک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نیز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در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این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همایش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گفت</w:t>
      </w:r>
      <w:r w:rsidRPr="00362D5C">
        <w:rPr>
          <w:rFonts w:ascii="Arial" w:hAnsi="Arial" w:cs="Arial"/>
          <w:sz w:val="24"/>
          <w:szCs w:val="24"/>
          <w:rtl/>
        </w:rPr>
        <w:t>:"</w:t>
      </w:r>
      <w:r w:rsidRPr="00362D5C">
        <w:rPr>
          <w:rFonts w:ascii="Arial" w:hAnsi="Arial" w:cs="Arial" w:hint="cs"/>
          <w:sz w:val="24"/>
          <w:szCs w:val="24"/>
          <w:rtl/>
        </w:rPr>
        <w:t>تمام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آئین‏نامه‏های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مورد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نیاز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تجارت‏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الکترونیک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که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در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قانون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پیش‏بینی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شده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تاکنون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تهیه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شده‏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است</w:t>
      </w:r>
      <w:r w:rsidRPr="00362D5C">
        <w:rPr>
          <w:rFonts w:ascii="Arial" w:hAnsi="Arial" w:cs="Arial"/>
          <w:sz w:val="24"/>
          <w:szCs w:val="24"/>
        </w:rPr>
        <w:t>."</w:t>
      </w:r>
    </w:p>
    <w:p w:rsidR="00362D5C" w:rsidRPr="00362D5C" w:rsidRDefault="00362D5C" w:rsidP="00362D5C">
      <w:pPr>
        <w:bidi/>
        <w:jc w:val="both"/>
        <w:rPr>
          <w:rFonts w:ascii="Arial" w:hAnsi="Arial" w:cs="Arial"/>
          <w:sz w:val="24"/>
          <w:szCs w:val="24"/>
        </w:rPr>
      </w:pPr>
      <w:r w:rsidRPr="00362D5C">
        <w:rPr>
          <w:rFonts w:ascii="Arial" w:hAnsi="Arial" w:cs="Arial" w:hint="cs"/>
          <w:sz w:val="24"/>
          <w:szCs w:val="24"/>
          <w:rtl/>
        </w:rPr>
        <w:t>وی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گفت</w:t>
      </w:r>
      <w:r w:rsidRPr="00362D5C">
        <w:rPr>
          <w:rFonts w:ascii="Arial" w:hAnsi="Arial" w:cs="Arial"/>
          <w:sz w:val="24"/>
          <w:szCs w:val="24"/>
          <w:rtl/>
        </w:rPr>
        <w:t>:</w:t>
      </w:r>
      <w:r w:rsidRPr="00362D5C">
        <w:rPr>
          <w:rFonts w:ascii="Arial" w:hAnsi="Arial" w:cs="Arial" w:hint="cs"/>
          <w:sz w:val="24"/>
          <w:szCs w:val="24"/>
          <w:rtl/>
        </w:rPr>
        <w:t>تعدادی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از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این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آئین‏نامه‏ها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مرحله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نهایی‏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خود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را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می‏گذرانند،همچنین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آئین‏نامه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فروشگاه‏های‏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مجازی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تدوین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شده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است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و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منتظر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تصویب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و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ابلاغ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آنها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هستیم</w:t>
      </w:r>
      <w:r w:rsidRPr="00362D5C">
        <w:rPr>
          <w:rFonts w:ascii="Arial" w:hAnsi="Arial" w:cs="Arial"/>
          <w:sz w:val="24"/>
          <w:szCs w:val="24"/>
          <w:rtl/>
        </w:rPr>
        <w:t>.</w:t>
      </w:r>
      <w:r w:rsidRPr="00362D5C">
        <w:rPr>
          <w:rFonts w:ascii="Arial" w:hAnsi="Arial" w:cs="Arial" w:hint="cs"/>
          <w:sz w:val="24"/>
          <w:szCs w:val="24"/>
          <w:rtl/>
        </w:rPr>
        <w:t>علاوه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بر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آن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اساسنامه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مرکز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تجارت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الکترونیک‏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در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اختیار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دولت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قرار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گرفته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تا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پس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از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تصویب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ابلاغ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شود</w:t>
      </w:r>
      <w:r w:rsidRPr="00362D5C">
        <w:rPr>
          <w:rFonts w:ascii="Arial" w:hAnsi="Arial" w:cs="Arial"/>
          <w:sz w:val="24"/>
          <w:szCs w:val="24"/>
        </w:rPr>
        <w:t>.</w:t>
      </w:r>
    </w:p>
    <w:p w:rsidR="00362D5C" w:rsidRPr="00362D5C" w:rsidRDefault="00362D5C" w:rsidP="00362D5C">
      <w:pPr>
        <w:bidi/>
        <w:jc w:val="both"/>
        <w:rPr>
          <w:rFonts w:ascii="Arial" w:hAnsi="Arial" w:cs="Arial"/>
          <w:sz w:val="24"/>
          <w:szCs w:val="24"/>
        </w:rPr>
      </w:pPr>
      <w:r w:rsidRPr="00362D5C">
        <w:rPr>
          <w:rFonts w:ascii="Arial" w:hAnsi="Arial" w:cs="Arial" w:hint="cs"/>
          <w:sz w:val="24"/>
          <w:szCs w:val="24"/>
          <w:rtl/>
        </w:rPr>
        <w:t>معاون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وزیر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بازرگانی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گفت</w:t>
      </w:r>
      <w:r w:rsidRPr="00362D5C">
        <w:rPr>
          <w:rFonts w:ascii="Arial" w:hAnsi="Arial" w:cs="Arial"/>
          <w:sz w:val="24"/>
          <w:szCs w:val="24"/>
          <w:rtl/>
        </w:rPr>
        <w:t>:"</w:t>
      </w:r>
      <w:r w:rsidRPr="00362D5C">
        <w:rPr>
          <w:rFonts w:ascii="Arial" w:hAnsi="Arial" w:cs="Arial" w:hint="cs"/>
          <w:sz w:val="24"/>
          <w:szCs w:val="24"/>
          <w:rtl/>
        </w:rPr>
        <w:t>سیاست‏نامه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تجارت‏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الکترونیک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که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مرداد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ماه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سال</w:t>
      </w:r>
      <w:r w:rsidRPr="00362D5C">
        <w:rPr>
          <w:rFonts w:ascii="Arial" w:hAnsi="Arial" w:cs="Arial"/>
          <w:sz w:val="24"/>
          <w:szCs w:val="24"/>
          <w:rtl/>
        </w:rPr>
        <w:t xml:space="preserve"> 81 </w:t>
      </w:r>
      <w:r w:rsidRPr="00362D5C">
        <w:rPr>
          <w:rFonts w:ascii="Arial" w:hAnsi="Arial" w:cs="Arial" w:hint="cs"/>
          <w:sz w:val="24"/>
          <w:szCs w:val="24"/>
          <w:rtl/>
        </w:rPr>
        <w:t>از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نظر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دولت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گذشت‏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بخشی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از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وظایف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را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برای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مخابرات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تعیین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کرده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بود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و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در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پایان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سال</w:t>
      </w:r>
      <w:r w:rsidRPr="00362D5C">
        <w:rPr>
          <w:rFonts w:ascii="Arial" w:hAnsi="Arial" w:cs="Arial"/>
          <w:sz w:val="24"/>
          <w:szCs w:val="24"/>
          <w:rtl/>
        </w:rPr>
        <w:t xml:space="preserve"> 83 </w:t>
      </w:r>
      <w:r w:rsidRPr="00362D5C">
        <w:rPr>
          <w:rFonts w:ascii="Arial" w:hAnsi="Arial" w:cs="Arial" w:hint="cs"/>
          <w:sz w:val="24"/>
          <w:szCs w:val="24"/>
          <w:rtl/>
        </w:rPr>
        <w:t>با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یک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سال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تاخیر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به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اهداف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تعیین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شده‏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در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مصوبه،دست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یافتیم</w:t>
      </w:r>
      <w:r w:rsidRPr="00362D5C">
        <w:rPr>
          <w:rFonts w:ascii="Arial" w:hAnsi="Arial" w:cs="Arial"/>
          <w:sz w:val="24"/>
          <w:szCs w:val="24"/>
        </w:rPr>
        <w:t>."</w:t>
      </w:r>
    </w:p>
    <w:p w:rsidR="00362D5C" w:rsidRPr="00362D5C" w:rsidRDefault="00362D5C" w:rsidP="00362D5C">
      <w:pPr>
        <w:bidi/>
        <w:jc w:val="both"/>
        <w:rPr>
          <w:rFonts w:ascii="Arial" w:hAnsi="Arial" w:cs="Arial"/>
          <w:sz w:val="24"/>
          <w:szCs w:val="24"/>
        </w:rPr>
      </w:pPr>
      <w:r w:rsidRPr="00362D5C">
        <w:rPr>
          <w:rFonts w:ascii="Arial" w:hAnsi="Arial" w:cs="Arial" w:hint="cs"/>
          <w:sz w:val="24"/>
          <w:szCs w:val="24"/>
          <w:rtl/>
        </w:rPr>
        <w:lastRenderedPageBreak/>
        <w:t>دژپسند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با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اشاره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به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افزایش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ظرفیت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ارتباطات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داده‏ای‏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کشور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به</w:t>
      </w:r>
      <w:r w:rsidRPr="00362D5C">
        <w:rPr>
          <w:rFonts w:ascii="Arial" w:hAnsi="Arial" w:cs="Arial"/>
          <w:sz w:val="24"/>
          <w:szCs w:val="24"/>
          <w:rtl/>
        </w:rPr>
        <w:t xml:space="preserve"> 5 </w:t>
      </w:r>
      <w:r w:rsidRPr="00362D5C">
        <w:rPr>
          <w:rFonts w:ascii="Arial" w:hAnsi="Arial" w:cs="Arial" w:hint="cs"/>
          <w:sz w:val="24"/>
          <w:szCs w:val="24"/>
          <w:rtl/>
        </w:rPr>
        <w:t>گیگا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بایت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در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ثانیه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گفت</w:t>
      </w:r>
      <w:r w:rsidRPr="00362D5C">
        <w:rPr>
          <w:rFonts w:ascii="Arial" w:hAnsi="Arial" w:cs="Arial"/>
          <w:sz w:val="24"/>
          <w:szCs w:val="24"/>
          <w:rtl/>
        </w:rPr>
        <w:t xml:space="preserve">:13 </w:t>
      </w:r>
      <w:r w:rsidRPr="00362D5C">
        <w:rPr>
          <w:rFonts w:ascii="Arial" w:hAnsi="Arial" w:cs="Arial" w:hint="cs"/>
          <w:sz w:val="24"/>
          <w:szCs w:val="24"/>
          <w:rtl/>
        </w:rPr>
        <w:t>شرکت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برای‏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اینترنت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پر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ظرفیت،سه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شرکت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برای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ایجاد</w:t>
      </w:r>
      <w:r w:rsidRPr="00362D5C">
        <w:rPr>
          <w:rFonts w:ascii="Arial" w:hAnsi="Arial" w:cs="Arial"/>
          <w:sz w:val="24"/>
          <w:szCs w:val="24"/>
          <w:rtl/>
        </w:rPr>
        <w:t>"</w:t>
      </w:r>
      <w:r w:rsidRPr="00362D5C">
        <w:rPr>
          <w:rFonts w:ascii="Arial" w:hAnsi="Arial" w:cs="Arial" w:hint="cs"/>
          <w:sz w:val="24"/>
          <w:szCs w:val="24"/>
          <w:rtl/>
        </w:rPr>
        <w:t>هاست‏</w:t>
      </w:r>
      <w:r w:rsidRPr="00362D5C">
        <w:rPr>
          <w:rFonts w:ascii="Arial" w:hAnsi="Arial" w:cs="Arial"/>
          <w:sz w:val="24"/>
          <w:szCs w:val="24"/>
          <w:rtl/>
        </w:rPr>
        <w:t>"</w:t>
      </w:r>
      <w:r w:rsidRPr="00362D5C">
        <w:rPr>
          <w:rFonts w:ascii="Arial" w:hAnsi="Arial" w:cs="Arial" w:hint="cs"/>
          <w:sz w:val="24"/>
          <w:szCs w:val="24"/>
          <w:rtl/>
        </w:rPr>
        <w:t>و</w:t>
      </w:r>
      <w:r w:rsidRPr="00362D5C">
        <w:rPr>
          <w:rFonts w:ascii="Arial" w:hAnsi="Arial" w:cs="Arial"/>
          <w:sz w:val="24"/>
          <w:szCs w:val="24"/>
          <w:rtl/>
        </w:rPr>
        <w:t xml:space="preserve"> 31 </w:t>
      </w:r>
      <w:r w:rsidRPr="00362D5C">
        <w:rPr>
          <w:rFonts w:ascii="Arial" w:hAnsi="Arial" w:cs="Arial" w:hint="cs"/>
          <w:sz w:val="24"/>
          <w:szCs w:val="24"/>
          <w:rtl/>
        </w:rPr>
        <w:t>شرکت</w:t>
      </w:r>
      <w:r w:rsidRPr="00362D5C">
        <w:rPr>
          <w:rFonts w:ascii="Arial" w:hAnsi="Arial" w:cs="Arial"/>
          <w:sz w:val="24"/>
          <w:szCs w:val="24"/>
        </w:rPr>
        <w:t xml:space="preserve"> ICP </w:t>
      </w:r>
      <w:r w:rsidRPr="00362D5C">
        <w:rPr>
          <w:rFonts w:ascii="Arial" w:hAnsi="Arial" w:cs="Arial" w:hint="cs"/>
          <w:sz w:val="24"/>
          <w:szCs w:val="24"/>
          <w:rtl/>
        </w:rPr>
        <w:t>نیز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برای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تقویت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شبکه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مرتبط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با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اینترنت‏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مجوز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دریافت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کرده‏اند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که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این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موضوع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بسیار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امیدوارکننده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است</w:t>
      </w:r>
      <w:r w:rsidRPr="00362D5C">
        <w:rPr>
          <w:rFonts w:ascii="Arial" w:hAnsi="Arial" w:cs="Arial"/>
          <w:sz w:val="24"/>
          <w:szCs w:val="24"/>
        </w:rPr>
        <w:t>.</w:t>
      </w:r>
    </w:p>
    <w:p w:rsidR="00362D5C" w:rsidRPr="00362D5C" w:rsidRDefault="00362D5C" w:rsidP="00362D5C">
      <w:pPr>
        <w:bidi/>
        <w:jc w:val="both"/>
        <w:rPr>
          <w:rFonts w:ascii="Arial" w:hAnsi="Arial" w:cs="Arial"/>
          <w:sz w:val="24"/>
          <w:szCs w:val="24"/>
        </w:rPr>
      </w:pPr>
      <w:r w:rsidRPr="00362D5C">
        <w:rPr>
          <w:rFonts w:ascii="Arial" w:hAnsi="Arial" w:cs="Arial" w:hint="cs"/>
          <w:sz w:val="24"/>
          <w:szCs w:val="24"/>
          <w:rtl/>
        </w:rPr>
        <w:t>وی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نیازمندی‏های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اولیه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برای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عملی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شدن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تجارت‏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الکترونیک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را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متناسب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با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سطح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تجارت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الکترونیک‏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کشور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دانست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و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افزود</w:t>
      </w:r>
      <w:r w:rsidRPr="00362D5C">
        <w:rPr>
          <w:rFonts w:ascii="Arial" w:hAnsi="Arial" w:cs="Arial"/>
          <w:sz w:val="24"/>
          <w:szCs w:val="24"/>
          <w:rtl/>
        </w:rPr>
        <w:t>:</w:t>
      </w:r>
      <w:r w:rsidRPr="00362D5C">
        <w:rPr>
          <w:rFonts w:ascii="Arial" w:hAnsi="Arial" w:cs="Arial" w:hint="cs"/>
          <w:sz w:val="24"/>
          <w:szCs w:val="24"/>
          <w:rtl/>
        </w:rPr>
        <w:t>در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این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زمینه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باید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فعالیت‏های‏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بیشتری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صورت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گیرد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و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برای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این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منظور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باید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امکان‏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صدور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امضای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دیجیتال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فراهم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شود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و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پروژه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پیشگام‏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تجارت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الکترونیک،که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جزء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وظایف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مخابرات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نیست،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به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اجرا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در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آید</w:t>
      </w:r>
      <w:r w:rsidRPr="00362D5C">
        <w:rPr>
          <w:rFonts w:ascii="Arial" w:hAnsi="Arial" w:cs="Arial"/>
          <w:sz w:val="24"/>
          <w:szCs w:val="24"/>
        </w:rPr>
        <w:t>."</w:t>
      </w:r>
    </w:p>
    <w:p w:rsidR="00362D5C" w:rsidRPr="00362D5C" w:rsidRDefault="00362D5C" w:rsidP="00362D5C">
      <w:pPr>
        <w:bidi/>
        <w:jc w:val="both"/>
        <w:rPr>
          <w:rFonts w:ascii="Arial" w:hAnsi="Arial" w:cs="Arial"/>
          <w:sz w:val="24"/>
          <w:szCs w:val="24"/>
        </w:rPr>
      </w:pPr>
      <w:r w:rsidRPr="00362D5C">
        <w:rPr>
          <w:rFonts w:ascii="Arial" w:hAnsi="Arial" w:cs="Arial" w:hint="cs"/>
          <w:sz w:val="24"/>
          <w:szCs w:val="24"/>
          <w:rtl/>
        </w:rPr>
        <w:t>وی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در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مورد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پنج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طرح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مرتبط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با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تجارت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الکترونیک‏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که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در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قالب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مصوبه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دولت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بر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عهده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وزارت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بازرگانی‏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نهاده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شده،گفت</w:t>
      </w:r>
      <w:r w:rsidRPr="00362D5C">
        <w:rPr>
          <w:rFonts w:ascii="Arial" w:hAnsi="Arial" w:cs="Arial"/>
          <w:sz w:val="24"/>
          <w:szCs w:val="24"/>
          <w:rtl/>
        </w:rPr>
        <w:t>:</w:t>
      </w:r>
      <w:r w:rsidRPr="00362D5C">
        <w:rPr>
          <w:rFonts w:ascii="Arial" w:hAnsi="Arial" w:cs="Arial" w:hint="cs"/>
          <w:sz w:val="24"/>
          <w:szCs w:val="24"/>
          <w:rtl/>
        </w:rPr>
        <w:t>چهار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پروژه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در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مرحله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آزمایشی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و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آماده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افتتاح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است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و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پیش‏بینی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می‏شود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این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پروژه‏ها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حداکثر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تا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پایان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تیر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ماه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به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تدریج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به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بهره‏برداری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برسد</w:t>
      </w:r>
      <w:r w:rsidRPr="00362D5C">
        <w:rPr>
          <w:rFonts w:ascii="Arial" w:hAnsi="Arial" w:cs="Arial"/>
          <w:sz w:val="24"/>
          <w:szCs w:val="24"/>
        </w:rPr>
        <w:t>.</w:t>
      </w:r>
    </w:p>
    <w:p w:rsidR="00362D5C" w:rsidRPr="00362D5C" w:rsidRDefault="00362D5C" w:rsidP="00362D5C">
      <w:pPr>
        <w:bidi/>
        <w:jc w:val="both"/>
        <w:rPr>
          <w:rFonts w:ascii="Arial" w:hAnsi="Arial" w:cs="Arial"/>
          <w:sz w:val="24"/>
          <w:szCs w:val="24"/>
        </w:rPr>
      </w:pPr>
      <w:r w:rsidRPr="00362D5C">
        <w:rPr>
          <w:rFonts w:ascii="Arial" w:hAnsi="Arial" w:cs="Arial" w:hint="cs"/>
          <w:sz w:val="24"/>
          <w:szCs w:val="24"/>
          <w:rtl/>
        </w:rPr>
        <w:t>وی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با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بیان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اینکه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بانکداری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الکترونیک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یکی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از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مهمترین‏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نیازهای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کشور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و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دارای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نقش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کلیدی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در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تجارت‏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الکترونیک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است،گفت</w:t>
      </w:r>
      <w:r w:rsidRPr="00362D5C">
        <w:rPr>
          <w:rFonts w:ascii="Arial" w:hAnsi="Arial" w:cs="Arial"/>
          <w:sz w:val="24"/>
          <w:szCs w:val="24"/>
          <w:rtl/>
        </w:rPr>
        <w:t>:"</w:t>
      </w:r>
      <w:r w:rsidRPr="00362D5C">
        <w:rPr>
          <w:rFonts w:ascii="Arial" w:hAnsi="Arial" w:cs="Arial" w:hint="cs"/>
          <w:sz w:val="24"/>
          <w:szCs w:val="24"/>
          <w:rtl/>
        </w:rPr>
        <w:t>بدون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بانکداری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الکترونیک‏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نمی‏توان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به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خوبی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تجارت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الکترونیک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را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اجرا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کرد</w:t>
      </w:r>
      <w:r w:rsidRPr="00362D5C">
        <w:rPr>
          <w:rFonts w:ascii="Arial" w:hAnsi="Arial" w:cs="Arial"/>
          <w:sz w:val="24"/>
          <w:szCs w:val="24"/>
        </w:rPr>
        <w:t>."</w:t>
      </w:r>
    </w:p>
    <w:p w:rsidR="00362D5C" w:rsidRPr="00362D5C" w:rsidRDefault="00362D5C" w:rsidP="00362D5C">
      <w:pPr>
        <w:bidi/>
        <w:jc w:val="both"/>
        <w:rPr>
          <w:rFonts w:ascii="Arial" w:hAnsi="Arial" w:cs="Arial"/>
          <w:sz w:val="24"/>
          <w:szCs w:val="24"/>
        </w:rPr>
      </w:pPr>
      <w:r w:rsidRPr="00362D5C">
        <w:rPr>
          <w:rFonts w:ascii="Arial" w:hAnsi="Arial" w:cs="Arial" w:hint="cs"/>
          <w:sz w:val="24"/>
          <w:szCs w:val="24"/>
          <w:rtl/>
        </w:rPr>
        <w:t>دژپسند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افزود</w:t>
      </w:r>
      <w:r w:rsidRPr="00362D5C">
        <w:rPr>
          <w:rFonts w:ascii="Arial" w:hAnsi="Arial" w:cs="Arial"/>
          <w:sz w:val="24"/>
          <w:szCs w:val="24"/>
          <w:rtl/>
        </w:rPr>
        <w:t>:</w:t>
      </w:r>
      <w:r w:rsidRPr="00362D5C">
        <w:rPr>
          <w:rFonts w:ascii="Arial" w:hAnsi="Arial" w:cs="Arial" w:hint="cs"/>
          <w:sz w:val="24"/>
          <w:szCs w:val="24"/>
          <w:rtl/>
        </w:rPr>
        <w:t>در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سال</w:t>
      </w:r>
      <w:r w:rsidRPr="00362D5C">
        <w:rPr>
          <w:rFonts w:ascii="Arial" w:hAnsi="Arial" w:cs="Arial"/>
          <w:sz w:val="24"/>
          <w:szCs w:val="24"/>
          <w:rtl/>
        </w:rPr>
        <w:t xml:space="preserve"> 83 </w:t>
      </w:r>
      <w:r w:rsidRPr="00362D5C">
        <w:rPr>
          <w:rFonts w:ascii="Arial" w:hAnsi="Arial" w:cs="Arial" w:hint="cs"/>
          <w:sz w:val="24"/>
          <w:szCs w:val="24"/>
          <w:rtl/>
        </w:rPr>
        <w:t>تعداد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بانک‏هایی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که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به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شبکه‏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شتاب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وصل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شدند</w:t>
      </w:r>
      <w:r w:rsidRPr="00362D5C">
        <w:rPr>
          <w:rFonts w:ascii="Arial" w:hAnsi="Arial" w:cs="Arial"/>
          <w:sz w:val="24"/>
          <w:szCs w:val="24"/>
          <w:rtl/>
        </w:rPr>
        <w:t xml:space="preserve"> 200 </w:t>
      </w:r>
      <w:r w:rsidRPr="00362D5C">
        <w:rPr>
          <w:rFonts w:ascii="Arial" w:hAnsi="Arial" w:cs="Arial" w:hint="cs"/>
          <w:sz w:val="24"/>
          <w:szCs w:val="24"/>
          <w:rtl/>
        </w:rPr>
        <w:t>درصد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رشد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داشته‏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است</w:t>
      </w:r>
      <w:r w:rsidRPr="00362D5C">
        <w:rPr>
          <w:rFonts w:ascii="Arial" w:hAnsi="Arial" w:cs="Arial"/>
          <w:sz w:val="24"/>
          <w:szCs w:val="24"/>
          <w:rtl/>
        </w:rPr>
        <w:t>.</w:t>
      </w:r>
      <w:r w:rsidRPr="00362D5C">
        <w:rPr>
          <w:rFonts w:ascii="Arial" w:hAnsi="Arial" w:cs="Arial" w:hint="cs"/>
          <w:sz w:val="24"/>
          <w:szCs w:val="24"/>
          <w:rtl/>
        </w:rPr>
        <w:t>این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موضوع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برای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ما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بسیار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امیدوارکننده‏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است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و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امیدواریم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با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افزایش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تعداد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خودپردازها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به</w:t>
      </w:r>
      <w:r w:rsidRPr="00362D5C">
        <w:rPr>
          <w:rFonts w:ascii="Arial" w:hAnsi="Arial" w:cs="Arial"/>
          <w:sz w:val="24"/>
          <w:szCs w:val="24"/>
          <w:rtl/>
        </w:rPr>
        <w:t xml:space="preserve"> 2900 </w:t>
      </w:r>
      <w:r w:rsidRPr="00362D5C">
        <w:rPr>
          <w:rFonts w:ascii="Arial" w:hAnsi="Arial" w:cs="Arial" w:hint="cs"/>
          <w:sz w:val="24"/>
          <w:szCs w:val="24"/>
          <w:rtl/>
        </w:rPr>
        <w:t>واحد،شمار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پایانه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فروش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به</w:t>
      </w:r>
      <w:r w:rsidRPr="00362D5C">
        <w:rPr>
          <w:rFonts w:ascii="Arial" w:hAnsi="Arial" w:cs="Arial"/>
          <w:sz w:val="24"/>
          <w:szCs w:val="24"/>
          <w:rtl/>
        </w:rPr>
        <w:t xml:space="preserve"> 15 </w:t>
      </w:r>
      <w:r w:rsidRPr="00362D5C">
        <w:rPr>
          <w:rFonts w:ascii="Arial" w:hAnsi="Arial" w:cs="Arial" w:hint="cs"/>
          <w:sz w:val="24"/>
          <w:szCs w:val="24"/>
          <w:rtl/>
        </w:rPr>
        <w:t>هزار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واحد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برسد</w:t>
      </w:r>
      <w:r w:rsidRPr="00362D5C">
        <w:rPr>
          <w:rFonts w:ascii="Arial" w:hAnsi="Arial" w:cs="Arial"/>
          <w:sz w:val="24"/>
          <w:szCs w:val="24"/>
        </w:rPr>
        <w:t>."</w:t>
      </w:r>
    </w:p>
    <w:p w:rsidR="00362D5C" w:rsidRPr="00362D5C" w:rsidRDefault="00362D5C" w:rsidP="00362D5C">
      <w:pPr>
        <w:bidi/>
        <w:jc w:val="both"/>
        <w:rPr>
          <w:rFonts w:ascii="Arial" w:hAnsi="Arial" w:cs="Arial"/>
          <w:sz w:val="24"/>
          <w:szCs w:val="24"/>
        </w:rPr>
      </w:pPr>
      <w:r w:rsidRPr="00362D5C">
        <w:rPr>
          <w:rFonts w:ascii="Arial" w:hAnsi="Arial" w:cs="Arial" w:hint="cs"/>
          <w:sz w:val="24"/>
          <w:szCs w:val="24"/>
          <w:rtl/>
        </w:rPr>
        <w:t>معاون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وزیر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بازرگانی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اجرای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سیستم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مزایده‏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الکترونیک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و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ایجاد</w:t>
      </w:r>
      <w:r w:rsidRPr="00362D5C">
        <w:rPr>
          <w:rFonts w:ascii="Arial" w:hAnsi="Arial" w:cs="Arial"/>
          <w:sz w:val="24"/>
          <w:szCs w:val="24"/>
          <w:rtl/>
        </w:rPr>
        <w:t xml:space="preserve"> 150 </w:t>
      </w:r>
      <w:r w:rsidRPr="00362D5C">
        <w:rPr>
          <w:rFonts w:ascii="Arial" w:hAnsi="Arial" w:cs="Arial" w:hint="cs"/>
          <w:sz w:val="24"/>
          <w:szCs w:val="24"/>
          <w:rtl/>
        </w:rPr>
        <w:t>نقطه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مناقصه‏گذاری‏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توسط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وزارت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راه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را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از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دیگر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فعالیت‏های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مهم‏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در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این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راستا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عنوان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کرد</w:t>
      </w:r>
      <w:r w:rsidRPr="00362D5C">
        <w:rPr>
          <w:rFonts w:ascii="Arial" w:hAnsi="Arial" w:cs="Arial"/>
          <w:sz w:val="24"/>
          <w:szCs w:val="24"/>
        </w:rPr>
        <w:t>.</w:t>
      </w:r>
    </w:p>
    <w:p w:rsidR="00362D5C" w:rsidRPr="00362D5C" w:rsidRDefault="00362D5C" w:rsidP="00362D5C">
      <w:pPr>
        <w:bidi/>
        <w:jc w:val="both"/>
        <w:rPr>
          <w:rFonts w:ascii="Arial" w:hAnsi="Arial" w:cs="Arial"/>
          <w:sz w:val="24"/>
          <w:szCs w:val="24"/>
        </w:rPr>
      </w:pPr>
      <w:r w:rsidRPr="00362D5C">
        <w:rPr>
          <w:rFonts w:ascii="Arial" w:hAnsi="Arial" w:cs="Arial" w:hint="cs"/>
          <w:sz w:val="24"/>
          <w:szCs w:val="24"/>
          <w:rtl/>
        </w:rPr>
        <w:t>وی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در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پایان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به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این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نکته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نیز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اشاره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کرد</w:t>
      </w:r>
      <w:r w:rsidRPr="00362D5C">
        <w:rPr>
          <w:rFonts w:ascii="Arial" w:hAnsi="Arial" w:cs="Arial"/>
          <w:sz w:val="24"/>
          <w:szCs w:val="24"/>
          <w:rtl/>
        </w:rPr>
        <w:t>:"</w:t>
      </w:r>
      <w:r w:rsidRPr="00362D5C">
        <w:rPr>
          <w:rFonts w:ascii="Arial" w:hAnsi="Arial" w:cs="Arial" w:hint="cs"/>
          <w:sz w:val="24"/>
          <w:szCs w:val="24"/>
          <w:rtl/>
        </w:rPr>
        <w:t>در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زمینه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زیر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ساخت‏های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فنی</w:t>
      </w:r>
      <w:r w:rsidRPr="00362D5C">
        <w:rPr>
          <w:rFonts w:ascii="Arial" w:hAnsi="Arial" w:cs="Arial"/>
          <w:sz w:val="24"/>
          <w:szCs w:val="24"/>
          <w:rtl/>
        </w:rPr>
        <w:t>-</w:t>
      </w:r>
      <w:r w:rsidRPr="00362D5C">
        <w:rPr>
          <w:rFonts w:ascii="Arial" w:hAnsi="Arial" w:cs="Arial" w:hint="cs"/>
          <w:sz w:val="24"/>
          <w:szCs w:val="24"/>
          <w:rtl/>
        </w:rPr>
        <w:t>مخابراتی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هنوز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به‏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استانداردهای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هدف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نرسیده‏ایم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و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می‏توان‏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گفت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که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فاصله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ما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با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وضعیت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مطلوب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زیاد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است،اما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وضعیت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ناامیدکننده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نیست</w:t>
      </w:r>
      <w:r w:rsidRPr="00362D5C">
        <w:rPr>
          <w:rFonts w:ascii="Arial" w:hAnsi="Arial" w:cs="Arial"/>
          <w:sz w:val="24"/>
          <w:szCs w:val="24"/>
        </w:rPr>
        <w:t>."</w:t>
      </w:r>
    </w:p>
    <w:p w:rsidR="00362D5C" w:rsidRPr="00362D5C" w:rsidRDefault="00362D5C" w:rsidP="00362D5C">
      <w:pPr>
        <w:bidi/>
        <w:jc w:val="both"/>
        <w:rPr>
          <w:rFonts w:ascii="Arial" w:hAnsi="Arial" w:cs="Arial"/>
          <w:sz w:val="24"/>
          <w:szCs w:val="24"/>
        </w:rPr>
      </w:pPr>
      <w:r w:rsidRPr="00362D5C">
        <w:rPr>
          <w:rFonts w:ascii="Arial" w:hAnsi="Arial" w:cs="Arial" w:hint="cs"/>
          <w:sz w:val="24"/>
          <w:szCs w:val="24"/>
          <w:rtl/>
        </w:rPr>
        <w:t>پول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الکترونیک،تجارت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الکترونیک</w:t>
      </w:r>
    </w:p>
    <w:p w:rsidR="00362D5C" w:rsidRPr="00362D5C" w:rsidRDefault="00362D5C" w:rsidP="00362D5C">
      <w:pPr>
        <w:bidi/>
        <w:jc w:val="both"/>
        <w:rPr>
          <w:rFonts w:ascii="Arial" w:hAnsi="Arial" w:cs="Arial"/>
          <w:sz w:val="24"/>
          <w:szCs w:val="24"/>
        </w:rPr>
      </w:pPr>
      <w:r w:rsidRPr="00362D5C">
        <w:rPr>
          <w:rFonts w:ascii="Arial" w:hAnsi="Arial" w:cs="Arial" w:hint="cs"/>
          <w:sz w:val="24"/>
          <w:szCs w:val="24"/>
          <w:rtl/>
        </w:rPr>
        <w:t>دبیر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شورای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عالی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اطلاع‏رسانی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که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طرح‏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تکفا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را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اجرا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شده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بر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روی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میز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کارش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دارد،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نیز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یکی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از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منتقدان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اجرایی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نشدن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طرح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پول‏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الکترونیک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بود</w:t>
      </w:r>
      <w:r w:rsidRPr="00362D5C">
        <w:rPr>
          <w:rFonts w:ascii="Arial" w:hAnsi="Arial" w:cs="Arial"/>
          <w:sz w:val="24"/>
          <w:szCs w:val="24"/>
        </w:rPr>
        <w:t>.</w:t>
      </w:r>
    </w:p>
    <w:p w:rsidR="00362D5C" w:rsidRPr="00362D5C" w:rsidRDefault="00362D5C" w:rsidP="00362D5C">
      <w:pPr>
        <w:bidi/>
        <w:jc w:val="both"/>
        <w:rPr>
          <w:rFonts w:ascii="Arial" w:hAnsi="Arial" w:cs="Arial"/>
          <w:sz w:val="24"/>
          <w:szCs w:val="24"/>
        </w:rPr>
      </w:pPr>
      <w:r w:rsidRPr="00362D5C">
        <w:rPr>
          <w:rFonts w:ascii="Arial" w:hAnsi="Arial" w:cs="Arial"/>
          <w:sz w:val="24"/>
          <w:szCs w:val="24"/>
        </w:rPr>
        <w:t>"</w:t>
      </w:r>
      <w:r w:rsidRPr="00362D5C">
        <w:rPr>
          <w:rFonts w:ascii="Arial" w:hAnsi="Arial" w:cs="Arial" w:hint="cs"/>
          <w:sz w:val="24"/>
          <w:szCs w:val="24"/>
          <w:rtl/>
        </w:rPr>
        <w:t>طرح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توسعه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کاربری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فناوری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اطلاعات‏</w:t>
      </w:r>
      <w:r w:rsidRPr="00362D5C">
        <w:rPr>
          <w:rFonts w:ascii="Arial" w:hAnsi="Arial" w:cs="Arial"/>
          <w:sz w:val="24"/>
          <w:szCs w:val="24"/>
          <w:rtl/>
        </w:rPr>
        <w:t>"</w:t>
      </w:r>
      <w:r w:rsidRPr="00362D5C">
        <w:rPr>
          <w:rFonts w:ascii="Arial" w:hAnsi="Arial" w:cs="Arial" w:hint="cs"/>
          <w:sz w:val="24"/>
          <w:szCs w:val="24"/>
          <w:rtl/>
        </w:rPr>
        <w:t>با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هدف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فرهنگ‏سازی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برای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استفاده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از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این‏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فناوری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بیشتر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در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دستگاه‏های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دولتی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به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اجرا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درآمد</w:t>
      </w:r>
      <w:r w:rsidRPr="00362D5C">
        <w:rPr>
          <w:rFonts w:ascii="Arial" w:hAnsi="Arial" w:cs="Arial"/>
          <w:sz w:val="24"/>
          <w:szCs w:val="24"/>
          <w:rtl/>
        </w:rPr>
        <w:t>.</w:t>
      </w:r>
      <w:r w:rsidRPr="00362D5C">
        <w:rPr>
          <w:rFonts w:ascii="Arial" w:hAnsi="Arial" w:cs="Arial" w:hint="cs"/>
          <w:sz w:val="24"/>
          <w:szCs w:val="24"/>
          <w:rtl/>
        </w:rPr>
        <w:t>نصر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الله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جهانگرد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گفت</w:t>
      </w:r>
      <w:r w:rsidRPr="00362D5C">
        <w:rPr>
          <w:rFonts w:ascii="Arial" w:hAnsi="Arial" w:cs="Arial"/>
          <w:sz w:val="24"/>
          <w:szCs w:val="24"/>
          <w:rtl/>
        </w:rPr>
        <w:t>:"</w:t>
      </w:r>
      <w:r w:rsidRPr="00362D5C">
        <w:rPr>
          <w:rFonts w:ascii="Arial" w:hAnsi="Arial" w:cs="Arial" w:hint="cs"/>
          <w:sz w:val="24"/>
          <w:szCs w:val="24"/>
          <w:rtl/>
        </w:rPr>
        <w:t>اگر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پول‏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الکترونیک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در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کشور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به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جریان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افتد،در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واقع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آن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وقت‏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است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که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تجارت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الکترونیک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آغاز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شده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است</w:t>
      </w:r>
      <w:r w:rsidRPr="00362D5C">
        <w:rPr>
          <w:rFonts w:ascii="Arial" w:hAnsi="Arial" w:cs="Arial"/>
          <w:sz w:val="24"/>
          <w:szCs w:val="24"/>
        </w:rPr>
        <w:t>."</w:t>
      </w:r>
    </w:p>
    <w:p w:rsidR="00362D5C" w:rsidRPr="00362D5C" w:rsidRDefault="00362D5C" w:rsidP="00362D5C">
      <w:pPr>
        <w:bidi/>
        <w:jc w:val="both"/>
        <w:rPr>
          <w:rFonts w:ascii="Arial" w:hAnsi="Arial" w:cs="Arial"/>
          <w:sz w:val="24"/>
          <w:szCs w:val="24"/>
        </w:rPr>
      </w:pPr>
      <w:r w:rsidRPr="00362D5C">
        <w:rPr>
          <w:rFonts w:ascii="Arial" w:hAnsi="Arial" w:cs="Arial" w:hint="cs"/>
          <w:sz w:val="24"/>
          <w:szCs w:val="24"/>
          <w:rtl/>
        </w:rPr>
        <w:t>او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گفت</w:t>
      </w:r>
      <w:r w:rsidRPr="00362D5C">
        <w:rPr>
          <w:rFonts w:ascii="Arial" w:hAnsi="Arial" w:cs="Arial"/>
          <w:sz w:val="24"/>
          <w:szCs w:val="24"/>
          <w:rtl/>
        </w:rPr>
        <w:t>:"</w:t>
      </w:r>
      <w:r w:rsidRPr="00362D5C">
        <w:rPr>
          <w:rFonts w:ascii="Arial" w:hAnsi="Arial" w:cs="Arial" w:hint="cs"/>
          <w:sz w:val="24"/>
          <w:szCs w:val="24"/>
          <w:rtl/>
        </w:rPr>
        <w:t>خوشبختانه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بحث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فناوری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اطلاعات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و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ارتباطات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آنچنان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در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کشور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گسترده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شده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که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در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این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چند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روز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شاهد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برگزاری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چهار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کنفرانس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ملی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و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بین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المللی‏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در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تهران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بودیم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که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کنفرانس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آسیا</w:t>
      </w:r>
      <w:r w:rsidRPr="00362D5C">
        <w:rPr>
          <w:rFonts w:ascii="Arial" w:hAnsi="Arial" w:cs="Arial"/>
          <w:sz w:val="24"/>
          <w:szCs w:val="24"/>
          <w:rtl/>
        </w:rPr>
        <w:t>-</w:t>
      </w:r>
      <w:r w:rsidRPr="00362D5C">
        <w:rPr>
          <w:rFonts w:ascii="Arial" w:hAnsi="Arial" w:cs="Arial" w:hint="cs"/>
          <w:sz w:val="24"/>
          <w:szCs w:val="24"/>
          <w:rtl/>
        </w:rPr>
        <w:t>اقیانوسیه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در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موضوع‏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جامعه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اطلاعاتی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مهمترین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آن‏ها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محسوب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می‏شود</w:t>
      </w:r>
      <w:r w:rsidRPr="00362D5C">
        <w:rPr>
          <w:rFonts w:ascii="Arial" w:hAnsi="Arial" w:cs="Arial"/>
          <w:sz w:val="24"/>
          <w:szCs w:val="24"/>
          <w:rtl/>
        </w:rPr>
        <w:t>.</w:t>
      </w:r>
      <w:r w:rsidRPr="00362D5C">
        <w:rPr>
          <w:rFonts w:ascii="Arial" w:hAnsi="Arial" w:cs="Arial" w:hint="cs"/>
          <w:sz w:val="24"/>
          <w:szCs w:val="24"/>
          <w:rtl/>
        </w:rPr>
        <w:t>البته‏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شبیه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این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کنفرانس‏ها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در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کشورهای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دیگر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مثل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کره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و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ژاپن‏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نیز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برگزار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می‏شود</w:t>
      </w:r>
      <w:r w:rsidRPr="00362D5C">
        <w:rPr>
          <w:rFonts w:ascii="Arial" w:hAnsi="Arial" w:cs="Arial"/>
          <w:sz w:val="24"/>
          <w:szCs w:val="24"/>
          <w:rtl/>
        </w:rPr>
        <w:t>.</w:t>
      </w:r>
      <w:r w:rsidRPr="00362D5C">
        <w:rPr>
          <w:rFonts w:ascii="Arial" w:hAnsi="Arial" w:cs="Arial" w:hint="cs"/>
          <w:sz w:val="24"/>
          <w:szCs w:val="24"/>
          <w:rtl/>
        </w:rPr>
        <w:t>این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موارد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نشان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می‏دهد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که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مناسبات‏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جدیدی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در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دنیا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در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حال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شکل‏گیری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است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و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کشورهای‏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جهانگرد</w:t>
      </w:r>
      <w:r w:rsidRPr="00362D5C">
        <w:rPr>
          <w:rFonts w:ascii="Arial" w:hAnsi="Arial" w:cs="Arial"/>
          <w:sz w:val="24"/>
          <w:szCs w:val="24"/>
          <w:rtl/>
        </w:rPr>
        <w:t xml:space="preserve">: </w:t>
      </w:r>
      <w:r w:rsidRPr="00362D5C">
        <w:rPr>
          <w:rFonts w:ascii="Arial" w:hAnsi="Arial" w:cs="Arial" w:hint="cs"/>
          <w:sz w:val="24"/>
          <w:szCs w:val="24"/>
          <w:rtl/>
        </w:rPr>
        <w:t>طرح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توسعه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کاربری‏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فناوری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اطلاعات‏</w:t>
      </w:r>
      <w:r w:rsidRPr="00362D5C">
        <w:rPr>
          <w:rFonts w:ascii="Arial" w:hAnsi="Arial" w:cs="Arial"/>
          <w:sz w:val="24"/>
          <w:szCs w:val="24"/>
          <w:rtl/>
        </w:rPr>
        <w:t>"</w:t>
      </w:r>
      <w:r w:rsidRPr="00362D5C">
        <w:rPr>
          <w:rFonts w:ascii="Arial" w:hAnsi="Arial" w:cs="Arial" w:hint="cs"/>
          <w:sz w:val="24"/>
          <w:szCs w:val="24"/>
          <w:rtl/>
        </w:rPr>
        <w:t>با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هدف‏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فرهنگ‏سازی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برای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استفاده‏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از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این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فناوری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بیشتر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در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دستگاه‏های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دولتی‏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به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اجرا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درآمد</w:t>
      </w:r>
    </w:p>
    <w:p w:rsidR="00362D5C" w:rsidRPr="00362D5C" w:rsidRDefault="00362D5C" w:rsidP="00362D5C">
      <w:pPr>
        <w:bidi/>
        <w:jc w:val="both"/>
        <w:rPr>
          <w:rFonts w:ascii="Arial" w:hAnsi="Arial" w:cs="Arial"/>
          <w:sz w:val="24"/>
          <w:szCs w:val="24"/>
        </w:rPr>
      </w:pP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والکر</w:t>
      </w:r>
      <w:r w:rsidRPr="00362D5C">
        <w:rPr>
          <w:rFonts w:ascii="Arial" w:hAnsi="Arial" w:cs="Arial"/>
          <w:sz w:val="24"/>
          <w:szCs w:val="24"/>
          <w:rtl/>
        </w:rPr>
        <w:t xml:space="preserve">: </w:t>
      </w:r>
      <w:r w:rsidRPr="00362D5C">
        <w:rPr>
          <w:rFonts w:ascii="Arial" w:hAnsi="Arial" w:cs="Arial" w:hint="cs"/>
          <w:sz w:val="24"/>
          <w:szCs w:val="24"/>
          <w:rtl/>
        </w:rPr>
        <w:t>فقر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دیجیتالی‏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همه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چیز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را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تحت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تاثیر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قرار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می‏دهد</w:t>
      </w:r>
    </w:p>
    <w:p w:rsidR="00362D5C" w:rsidRPr="00362D5C" w:rsidRDefault="00362D5C" w:rsidP="00362D5C">
      <w:pPr>
        <w:bidi/>
        <w:jc w:val="both"/>
        <w:rPr>
          <w:rFonts w:ascii="Arial" w:hAnsi="Arial" w:cs="Arial"/>
          <w:sz w:val="24"/>
          <w:szCs w:val="24"/>
        </w:rPr>
      </w:pPr>
      <w:r w:rsidRPr="00362D5C">
        <w:rPr>
          <w:rFonts w:ascii="Arial" w:hAnsi="Arial" w:cs="Arial" w:hint="cs"/>
          <w:sz w:val="24"/>
          <w:szCs w:val="24"/>
          <w:rtl/>
        </w:rPr>
        <w:t>مختلف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با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توان‏های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مختلف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مایلند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هر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چه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زودتر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به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این‏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روند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بپیوندند</w:t>
      </w:r>
      <w:r w:rsidRPr="00362D5C">
        <w:rPr>
          <w:rFonts w:ascii="Arial" w:hAnsi="Arial" w:cs="Arial"/>
          <w:sz w:val="24"/>
          <w:szCs w:val="24"/>
        </w:rPr>
        <w:t>."</w:t>
      </w:r>
    </w:p>
    <w:p w:rsidR="00362D5C" w:rsidRPr="00362D5C" w:rsidRDefault="00362D5C" w:rsidP="00362D5C">
      <w:pPr>
        <w:bidi/>
        <w:jc w:val="both"/>
        <w:rPr>
          <w:rFonts w:ascii="Arial" w:hAnsi="Arial" w:cs="Arial"/>
          <w:sz w:val="24"/>
          <w:szCs w:val="24"/>
        </w:rPr>
      </w:pPr>
      <w:r w:rsidRPr="00362D5C">
        <w:rPr>
          <w:rFonts w:ascii="Arial" w:hAnsi="Arial" w:cs="Arial" w:hint="cs"/>
          <w:sz w:val="24"/>
          <w:szCs w:val="24"/>
          <w:rtl/>
        </w:rPr>
        <w:lastRenderedPageBreak/>
        <w:t>وی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گفت</w:t>
      </w:r>
      <w:r w:rsidRPr="00362D5C">
        <w:rPr>
          <w:rFonts w:ascii="Arial" w:hAnsi="Arial" w:cs="Arial"/>
          <w:sz w:val="24"/>
          <w:szCs w:val="24"/>
          <w:rtl/>
        </w:rPr>
        <w:t>:"</w:t>
      </w:r>
      <w:r w:rsidRPr="00362D5C">
        <w:rPr>
          <w:rFonts w:ascii="Arial" w:hAnsi="Arial" w:cs="Arial" w:hint="cs"/>
          <w:sz w:val="24"/>
          <w:szCs w:val="24"/>
          <w:rtl/>
        </w:rPr>
        <w:t>ما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نیز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در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بخش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سلامت،آموزش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و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پرورش‏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و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دولت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الکترونیک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موفق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بوده‏ایم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و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درباره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هر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یک‏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توانسته‏ایم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یک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سند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ملی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تدوین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کنیم؛این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کوشش‏ها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موید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آینده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اقتصادی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خوبی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برای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کشور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است</w:t>
      </w:r>
      <w:r w:rsidRPr="00362D5C">
        <w:rPr>
          <w:rFonts w:ascii="Arial" w:hAnsi="Arial" w:cs="Arial"/>
          <w:sz w:val="24"/>
          <w:szCs w:val="24"/>
        </w:rPr>
        <w:t>."</w:t>
      </w:r>
    </w:p>
    <w:p w:rsidR="00362D5C" w:rsidRPr="00362D5C" w:rsidRDefault="00362D5C" w:rsidP="00362D5C">
      <w:pPr>
        <w:bidi/>
        <w:jc w:val="both"/>
        <w:rPr>
          <w:rFonts w:ascii="Arial" w:hAnsi="Arial" w:cs="Arial"/>
          <w:sz w:val="24"/>
          <w:szCs w:val="24"/>
        </w:rPr>
      </w:pPr>
      <w:r w:rsidRPr="00362D5C">
        <w:rPr>
          <w:rFonts w:ascii="Arial" w:hAnsi="Arial" w:cs="Arial" w:hint="cs"/>
          <w:sz w:val="24"/>
          <w:szCs w:val="24"/>
          <w:rtl/>
        </w:rPr>
        <w:t>جهانگرد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با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اشاره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به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مفاد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بیانیه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اصول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اجلاس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جهانی‏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سران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درباره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جامعه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اطلاعاتی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که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دولت‏ها،از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جمله‏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ایران،ملزم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به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ارائه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گزارش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ملی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درباره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اجرای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آن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هستند،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افزود</w:t>
      </w:r>
      <w:r w:rsidRPr="00362D5C">
        <w:rPr>
          <w:rFonts w:ascii="Arial" w:hAnsi="Arial" w:cs="Arial"/>
          <w:sz w:val="24"/>
          <w:szCs w:val="24"/>
          <w:rtl/>
        </w:rPr>
        <w:t>:"</w:t>
      </w:r>
      <w:r w:rsidRPr="00362D5C">
        <w:rPr>
          <w:rFonts w:ascii="Arial" w:hAnsi="Arial" w:cs="Arial" w:hint="cs"/>
          <w:sz w:val="24"/>
          <w:szCs w:val="24"/>
          <w:rtl/>
        </w:rPr>
        <w:t>تقریبا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همه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موارد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مطرح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در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بیانیه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اصول،امروز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جزیی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از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برنامه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توسعه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کشور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هستند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و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مطالب‏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مهمی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در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آن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اعلامیه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اصول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وجود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ندارد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که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در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کشورمان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به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آن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توجه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نشده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و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در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برنامه‏ها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مغفول‏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مانده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باشد</w:t>
      </w:r>
      <w:r w:rsidRPr="00362D5C">
        <w:rPr>
          <w:rFonts w:ascii="Arial" w:hAnsi="Arial" w:cs="Arial"/>
          <w:sz w:val="24"/>
          <w:szCs w:val="24"/>
        </w:rPr>
        <w:t>."</w:t>
      </w:r>
    </w:p>
    <w:p w:rsidR="00362D5C" w:rsidRPr="00362D5C" w:rsidRDefault="00362D5C" w:rsidP="00362D5C">
      <w:pPr>
        <w:bidi/>
        <w:jc w:val="both"/>
        <w:rPr>
          <w:rFonts w:ascii="Arial" w:hAnsi="Arial" w:cs="Arial"/>
          <w:sz w:val="24"/>
          <w:szCs w:val="24"/>
        </w:rPr>
      </w:pPr>
      <w:r w:rsidRPr="00362D5C">
        <w:rPr>
          <w:rFonts w:ascii="Arial" w:hAnsi="Arial" w:cs="Arial" w:hint="cs"/>
          <w:sz w:val="24"/>
          <w:szCs w:val="24"/>
          <w:rtl/>
        </w:rPr>
        <w:t>دبیر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شورای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عالی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اطلاع‏رسانی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با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ابزار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خرسندی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و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تاکید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بر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عبور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ایران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از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نقطه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بحران‏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در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بخش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زیر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ساخت‏ها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گفت</w:t>
      </w:r>
      <w:r w:rsidRPr="00362D5C">
        <w:rPr>
          <w:rFonts w:ascii="Arial" w:hAnsi="Arial" w:cs="Arial"/>
          <w:sz w:val="24"/>
          <w:szCs w:val="24"/>
          <w:rtl/>
        </w:rPr>
        <w:t>:</w:t>
      </w:r>
      <w:r w:rsidRPr="00362D5C">
        <w:rPr>
          <w:rFonts w:ascii="Arial" w:hAnsi="Arial" w:cs="Arial" w:hint="cs"/>
          <w:sz w:val="24"/>
          <w:szCs w:val="24"/>
          <w:rtl/>
        </w:rPr>
        <w:t>اگر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جایی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و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مرکزی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ادعا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کند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که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برای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انجام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خدماتش‏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مشکل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مخابراتی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دارد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این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ادعا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درست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نیست‏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و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مسأله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را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باید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در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جای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دیگری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جست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و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جو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کرد</w:t>
      </w:r>
      <w:r w:rsidRPr="00362D5C">
        <w:rPr>
          <w:rFonts w:ascii="Arial" w:hAnsi="Arial" w:cs="Arial"/>
          <w:sz w:val="24"/>
          <w:szCs w:val="24"/>
        </w:rPr>
        <w:t>."</w:t>
      </w:r>
    </w:p>
    <w:p w:rsidR="00362D5C" w:rsidRPr="00362D5C" w:rsidRDefault="00362D5C" w:rsidP="00362D5C">
      <w:pPr>
        <w:bidi/>
        <w:jc w:val="both"/>
        <w:rPr>
          <w:rFonts w:ascii="Arial" w:hAnsi="Arial" w:cs="Arial"/>
          <w:sz w:val="24"/>
          <w:szCs w:val="24"/>
        </w:rPr>
      </w:pPr>
      <w:r w:rsidRPr="00362D5C">
        <w:rPr>
          <w:rFonts w:ascii="Arial" w:hAnsi="Arial" w:cs="Arial" w:hint="cs"/>
          <w:sz w:val="24"/>
          <w:szCs w:val="24"/>
          <w:rtl/>
        </w:rPr>
        <w:t>بر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پایه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این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بحث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جهانگرد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در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پایان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تاکید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کرد</w:t>
      </w:r>
      <w:r w:rsidRPr="00362D5C">
        <w:rPr>
          <w:rFonts w:ascii="Arial" w:hAnsi="Arial" w:cs="Arial"/>
          <w:sz w:val="24"/>
          <w:szCs w:val="24"/>
          <w:rtl/>
        </w:rPr>
        <w:t>: "</w:t>
      </w:r>
      <w:r w:rsidRPr="00362D5C">
        <w:rPr>
          <w:rFonts w:ascii="Arial" w:hAnsi="Arial" w:cs="Arial" w:hint="cs"/>
          <w:sz w:val="24"/>
          <w:szCs w:val="24"/>
          <w:rtl/>
        </w:rPr>
        <w:t>مشکل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بانک‏ها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در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زمینه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پول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الکترونیک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مسأله‏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مخابرات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نیست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و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در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این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زمینه،موضوع‏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آئین‏نامه‏ها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و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استانداردها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حل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شده،بنابراین‏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مسئله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مدیریتی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بانک‏ها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از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مهمترین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مواردی‏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است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که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باید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به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آن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توجه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شود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تا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پول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الکترونیک‏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هر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چه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زودتر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به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جریان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درآید</w:t>
      </w:r>
      <w:r w:rsidRPr="00362D5C">
        <w:rPr>
          <w:rFonts w:ascii="Arial" w:hAnsi="Arial" w:cs="Arial"/>
          <w:sz w:val="24"/>
          <w:szCs w:val="24"/>
        </w:rPr>
        <w:t>."</w:t>
      </w:r>
    </w:p>
    <w:p w:rsidR="00362D5C" w:rsidRPr="00362D5C" w:rsidRDefault="00362D5C" w:rsidP="00362D5C">
      <w:pPr>
        <w:bidi/>
        <w:jc w:val="both"/>
        <w:rPr>
          <w:rFonts w:ascii="Arial" w:hAnsi="Arial" w:cs="Arial"/>
          <w:sz w:val="24"/>
          <w:szCs w:val="24"/>
        </w:rPr>
      </w:pPr>
      <w:r w:rsidRPr="00362D5C">
        <w:rPr>
          <w:rFonts w:ascii="Arial" w:hAnsi="Arial" w:cs="Arial"/>
          <w:sz w:val="24"/>
          <w:szCs w:val="24"/>
        </w:rPr>
        <w:t>"</w:t>
      </w:r>
      <w:r w:rsidRPr="00362D5C">
        <w:rPr>
          <w:rFonts w:ascii="Arial" w:hAnsi="Arial" w:cs="Arial" w:hint="cs"/>
          <w:sz w:val="24"/>
          <w:szCs w:val="24"/>
          <w:rtl/>
        </w:rPr>
        <w:t>والکر</w:t>
      </w:r>
      <w:r w:rsidRPr="00362D5C">
        <w:rPr>
          <w:rFonts w:ascii="Arial" w:hAnsi="Arial" w:cs="Arial"/>
          <w:sz w:val="24"/>
          <w:szCs w:val="24"/>
          <w:rtl/>
        </w:rPr>
        <w:t>"</w:t>
      </w:r>
      <w:r w:rsidRPr="00362D5C">
        <w:rPr>
          <w:rFonts w:ascii="Arial" w:hAnsi="Arial" w:cs="Arial" w:hint="cs"/>
          <w:sz w:val="24"/>
          <w:szCs w:val="24"/>
          <w:rtl/>
        </w:rPr>
        <w:t>رئیس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کمیته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راهبردی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سازمان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ملل‏</w:t>
      </w:r>
      <w:r w:rsidRPr="00362D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2D5C">
        <w:rPr>
          <w:rFonts w:ascii="Arial" w:hAnsi="Arial" w:cs="Arial"/>
          <w:sz w:val="24"/>
          <w:szCs w:val="24"/>
        </w:rPr>
        <w:t>cefact</w:t>
      </w:r>
      <w:proofErr w:type="spellEnd"/>
      <w:r w:rsidRPr="00362D5C">
        <w:rPr>
          <w:rFonts w:ascii="Arial" w:hAnsi="Arial" w:cs="Arial"/>
          <w:sz w:val="24"/>
          <w:szCs w:val="24"/>
        </w:rPr>
        <w:t xml:space="preserve"> (</w:t>
      </w:r>
      <w:r w:rsidRPr="00362D5C">
        <w:rPr>
          <w:rFonts w:ascii="Arial" w:hAnsi="Arial" w:cs="Arial" w:hint="cs"/>
          <w:sz w:val="24"/>
          <w:szCs w:val="24"/>
          <w:rtl/>
        </w:rPr>
        <w:t>کمیته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تسهیل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تجاری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و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تجارت‏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الکترونیک</w:t>
      </w:r>
      <w:proofErr w:type="gramStart"/>
      <w:r w:rsidRPr="00362D5C">
        <w:rPr>
          <w:rFonts w:ascii="Arial" w:hAnsi="Arial" w:cs="Arial"/>
          <w:sz w:val="24"/>
          <w:szCs w:val="24"/>
          <w:rtl/>
        </w:rPr>
        <w:t>)</w:t>
      </w:r>
      <w:r w:rsidRPr="00362D5C">
        <w:rPr>
          <w:rFonts w:ascii="Arial" w:hAnsi="Arial" w:cs="Arial" w:hint="cs"/>
          <w:sz w:val="24"/>
          <w:szCs w:val="24"/>
          <w:rtl/>
        </w:rPr>
        <w:t>نیز</w:t>
      </w:r>
      <w:proofErr w:type="gramEnd"/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در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این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همایش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به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موضوع‏</w:t>
      </w:r>
      <w:r w:rsidRPr="00362D5C">
        <w:rPr>
          <w:rFonts w:ascii="Arial" w:hAnsi="Arial" w:cs="Arial"/>
          <w:sz w:val="24"/>
          <w:szCs w:val="24"/>
          <w:rtl/>
        </w:rPr>
        <w:t>"</w:t>
      </w:r>
      <w:r w:rsidRPr="00362D5C">
        <w:rPr>
          <w:rFonts w:ascii="Arial" w:hAnsi="Arial" w:cs="Arial" w:hint="cs"/>
          <w:sz w:val="24"/>
          <w:szCs w:val="24"/>
          <w:rtl/>
        </w:rPr>
        <w:t>فقر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دیجیتالی‏</w:t>
      </w:r>
      <w:r w:rsidRPr="00362D5C">
        <w:rPr>
          <w:rFonts w:ascii="Arial" w:hAnsi="Arial" w:cs="Arial"/>
          <w:sz w:val="24"/>
          <w:szCs w:val="24"/>
          <w:rtl/>
        </w:rPr>
        <w:t>"</w:t>
      </w:r>
      <w:r w:rsidRPr="00362D5C">
        <w:rPr>
          <w:rFonts w:ascii="Arial" w:hAnsi="Arial" w:cs="Arial" w:hint="cs"/>
          <w:sz w:val="24"/>
          <w:szCs w:val="24"/>
          <w:rtl/>
        </w:rPr>
        <w:t>اشاراتی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داشت</w:t>
      </w:r>
      <w:r w:rsidRPr="00362D5C">
        <w:rPr>
          <w:rFonts w:ascii="Arial" w:hAnsi="Arial" w:cs="Arial"/>
          <w:sz w:val="24"/>
          <w:szCs w:val="24"/>
        </w:rPr>
        <w:t>.</w:t>
      </w:r>
    </w:p>
    <w:p w:rsidR="00362D5C" w:rsidRPr="00362D5C" w:rsidRDefault="00362D5C" w:rsidP="00362D5C">
      <w:pPr>
        <w:bidi/>
        <w:jc w:val="both"/>
        <w:rPr>
          <w:rFonts w:ascii="Arial" w:hAnsi="Arial" w:cs="Arial"/>
          <w:sz w:val="24"/>
          <w:szCs w:val="24"/>
        </w:rPr>
      </w:pPr>
      <w:r w:rsidRPr="00362D5C">
        <w:rPr>
          <w:rFonts w:ascii="Arial" w:hAnsi="Arial" w:cs="Arial" w:hint="cs"/>
          <w:sz w:val="24"/>
          <w:szCs w:val="24"/>
          <w:rtl/>
        </w:rPr>
        <w:t>به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اعتقاد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وی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فقر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دیجیتالی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همه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چیز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را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تحت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تاثیر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قرار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می‏دهد؛زیرا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دسترسی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به‏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شبکه‏ها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و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پهنای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باند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وسیع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اهمیت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ویژه‏ای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در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دستیابی‏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به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توسعه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دارد</w:t>
      </w:r>
      <w:r w:rsidRPr="00362D5C">
        <w:rPr>
          <w:rFonts w:ascii="Arial" w:hAnsi="Arial" w:cs="Arial"/>
          <w:sz w:val="24"/>
          <w:szCs w:val="24"/>
        </w:rPr>
        <w:t>.</w:t>
      </w:r>
    </w:p>
    <w:p w:rsidR="00362D5C" w:rsidRPr="00362D5C" w:rsidRDefault="00362D5C" w:rsidP="00362D5C">
      <w:pPr>
        <w:bidi/>
        <w:jc w:val="both"/>
        <w:rPr>
          <w:rFonts w:ascii="Arial" w:hAnsi="Arial" w:cs="Arial"/>
          <w:sz w:val="24"/>
          <w:szCs w:val="24"/>
        </w:rPr>
      </w:pPr>
      <w:r w:rsidRPr="00362D5C">
        <w:rPr>
          <w:rFonts w:ascii="Arial" w:hAnsi="Arial" w:cs="Arial" w:hint="cs"/>
          <w:sz w:val="24"/>
          <w:szCs w:val="24"/>
          <w:rtl/>
        </w:rPr>
        <w:t>والکر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به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تحقیقاتش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در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خصوص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مقایسه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کشورها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به‏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لحاظ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برخورداری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از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امکانات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دیجیتالی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اشاره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کرد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و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افزود</w:t>
      </w:r>
      <w:r w:rsidRPr="00362D5C">
        <w:rPr>
          <w:rFonts w:ascii="Arial" w:hAnsi="Arial" w:cs="Arial"/>
          <w:sz w:val="24"/>
          <w:szCs w:val="24"/>
          <w:rtl/>
        </w:rPr>
        <w:t>:"</w:t>
      </w:r>
      <w:r w:rsidRPr="00362D5C">
        <w:rPr>
          <w:rFonts w:ascii="Arial" w:hAnsi="Arial" w:cs="Arial" w:hint="cs"/>
          <w:sz w:val="24"/>
          <w:szCs w:val="24"/>
          <w:rtl/>
        </w:rPr>
        <w:t>شاخص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غنای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دیجیتالی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ایران</w:t>
      </w:r>
      <w:r w:rsidRPr="00362D5C">
        <w:rPr>
          <w:rFonts w:ascii="Arial" w:hAnsi="Arial" w:cs="Arial"/>
          <w:sz w:val="24"/>
          <w:szCs w:val="24"/>
          <w:rtl/>
        </w:rPr>
        <w:t xml:space="preserve"> 43 </w:t>
      </w:r>
      <w:r w:rsidRPr="00362D5C">
        <w:rPr>
          <w:rFonts w:ascii="Arial" w:hAnsi="Arial" w:cs="Arial" w:hint="cs"/>
          <w:sz w:val="24"/>
          <w:szCs w:val="24"/>
          <w:rtl/>
        </w:rPr>
        <w:t>از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به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لحاظ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از</w:t>
      </w:r>
      <w:r w:rsidRPr="00362D5C">
        <w:rPr>
          <w:rFonts w:ascii="Arial" w:hAnsi="Arial" w:cs="Arial"/>
          <w:sz w:val="24"/>
          <w:szCs w:val="24"/>
          <w:rtl/>
        </w:rPr>
        <w:t xml:space="preserve"> 100 </w:t>
      </w:r>
      <w:r w:rsidRPr="00362D5C">
        <w:rPr>
          <w:rFonts w:ascii="Arial" w:hAnsi="Arial" w:cs="Arial" w:hint="cs"/>
          <w:sz w:val="24"/>
          <w:szCs w:val="24"/>
          <w:rtl/>
        </w:rPr>
        <w:t>است</w:t>
      </w:r>
      <w:r w:rsidRPr="00362D5C">
        <w:rPr>
          <w:rFonts w:ascii="Arial" w:hAnsi="Arial" w:cs="Arial"/>
          <w:sz w:val="24"/>
          <w:szCs w:val="24"/>
        </w:rPr>
        <w:t>."</w:t>
      </w:r>
    </w:p>
    <w:p w:rsidR="00362D5C" w:rsidRPr="00362D5C" w:rsidRDefault="00362D5C" w:rsidP="00362D5C">
      <w:pPr>
        <w:bidi/>
        <w:jc w:val="both"/>
        <w:rPr>
          <w:rFonts w:ascii="Arial" w:hAnsi="Arial" w:cs="Arial"/>
          <w:sz w:val="24"/>
          <w:szCs w:val="24"/>
        </w:rPr>
      </w:pPr>
      <w:r w:rsidRPr="00362D5C">
        <w:rPr>
          <w:rFonts w:ascii="Arial" w:hAnsi="Arial" w:cs="Arial" w:hint="cs"/>
          <w:sz w:val="24"/>
          <w:szCs w:val="24"/>
          <w:rtl/>
        </w:rPr>
        <w:t>به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گفته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وی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ملاک‏های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تعیین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این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شاخص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استفاده‏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مردم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از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کامپیوتر،تلفن،تجارت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الکترونیک،موبایل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و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مواردی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از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این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قبیل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در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منازل،مدارس،محل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کار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و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حتی‏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آموزش</w:t>
      </w:r>
      <w:r w:rsidRPr="00362D5C">
        <w:rPr>
          <w:rFonts w:ascii="Arial" w:hAnsi="Arial" w:cs="Arial"/>
          <w:sz w:val="24"/>
          <w:szCs w:val="24"/>
          <w:rtl/>
        </w:rPr>
        <w:t xml:space="preserve"> </w:t>
      </w:r>
      <w:r w:rsidRPr="00362D5C">
        <w:rPr>
          <w:rFonts w:ascii="Arial" w:hAnsi="Arial" w:cs="Arial" w:hint="cs"/>
          <w:sz w:val="24"/>
          <w:szCs w:val="24"/>
          <w:rtl/>
        </w:rPr>
        <w:t>است</w:t>
      </w:r>
      <w:r w:rsidRPr="00362D5C">
        <w:rPr>
          <w:rFonts w:ascii="Arial" w:hAnsi="Arial" w:cs="Arial"/>
          <w:sz w:val="24"/>
          <w:szCs w:val="24"/>
        </w:rPr>
        <w:t>.</w:t>
      </w:r>
    </w:p>
    <w:p w:rsidR="00AE711C" w:rsidRPr="00362D5C" w:rsidRDefault="00AE711C" w:rsidP="00362D5C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362D5C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6174"/>
    <w:rsid w:val="000E6174"/>
    <w:rsid w:val="00362D5C"/>
    <w:rsid w:val="00742AF5"/>
    <w:rsid w:val="00A63953"/>
    <w:rsid w:val="00AE711C"/>
    <w:rsid w:val="00C72BCD"/>
    <w:rsid w:val="00F33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1456</Words>
  <Characters>8303</Characters>
  <Application>Microsoft Office Word</Application>
  <DocSecurity>0</DocSecurity>
  <Lines>69</Lines>
  <Paragraphs>19</Paragraphs>
  <ScaleCrop>false</ScaleCrop>
  <Company/>
  <LinksUpToDate>false</LinksUpToDate>
  <CharactersWithSpaces>9740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2012-03-02T06:18:00Z</dcterms:created>
  <dcterms:modified xsi:type="dcterms:W3CDTF">2012-03-02T06:18:00Z</dcterms:modified>
</cp:coreProperties>
</file>