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B0" w:rsidRPr="006A3DB0" w:rsidRDefault="006A3DB0" w:rsidP="006A3DB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A3DB0">
        <w:rPr>
          <w:rFonts w:ascii="Arial" w:hAnsi="Arial" w:cs="Arial" w:hint="cs"/>
          <w:sz w:val="28"/>
          <w:szCs w:val="28"/>
          <w:rtl/>
          <w:lang w:bidi="fa-IR"/>
        </w:rPr>
        <w:t>افتتاح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8"/>
          <w:szCs w:val="28"/>
          <w:rtl/>
          <w:lang w:bidi="fa-IR"/>
        </w:rPr>
        <w:t>مرکز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8"/>
          <w:szCs w:val="28"/>
          <w:rtl/>
          <w:lang w:bidi="fa-IR"/>
        </w:rPr>
        <w:t>مطالعات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8"/>
          <w:szCs w:val="28"/>
          <w:rtl/>
          <w:lang w:bidi="fa-IR"/>
        </w:rPr>
        <w:t>دستور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8"/>
          <w:szCs w:val="28"/>
          <w:rtl/>
          <w:lang w:bidi="fa-IR"/>
        </w:rPr>
        <w:t>زبان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6A3DB0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>20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>1378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،طی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مراسمی،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حبیبی،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رئیس‏جمهور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ایران‏شناسی؛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غلامعلی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عادل،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فارسی؛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حجت‏الاسلام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گرکانی،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اراک؛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حمید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عبدالوهاب،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استاندار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مرکزی؛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مسئولان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اجرایی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قاطبه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گرکان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افتتاح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عبدالعظیم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قصبه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گرکان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>)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رسیده،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جمهوری،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1375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پیش‏نهاد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حبیبی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سپس،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تقاضای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مؤسسه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واگذار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فرهنگستان،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گران‏قدر،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ترمیم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پژوهش‏های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دستوری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6A3DB0">
        <w:rPr>
          <w:rFonts w:ascii="Arial" w:hAnsi="Arial" w:cs="Arial"/>
          <w:sz w:val="24"/>
          <w:szCs w:val="24"/>
          <w:lang w:bidi="fa-IR"/>
        </w:rPr>
        <w:t>.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افتتاح،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حبیبی،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حجت‏الاسلام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گرکانی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سخنانی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دستورهای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درجات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مقاصد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بدرالزمان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بازماندگانش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پایان،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نوه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عبدالعظیم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A3DB0">
        <w:rPr>
          <w:rFonts w:ascii="Arial" w:hAnsi="Arial" w:cs="Arial"/>
          <w:sz w:val="24"/>
          <w:szCs w:val="24"/>
          <w:lang w:bidi="fa-IR"/>
        </w:rPr>
        <w:t>.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6A3DB0">
        <w:rPr>
          <w:rFonts w:ascii="Arial" w:hAnsi="Arial" w:cs="Arial"/>
          <w:sz w:val="24"/>
          <w:szCs w:val="24"/>
          <w:rtl/>
          <w:lang w:bidi="fa-IR"/>
        </w:rPr>
        <w:t>.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/>
          <w:sz w:val="24"/>
          <w:szCs w:val="24"/>
          <w:lang w:bidi="fa-IR"/>
        </w:rPr>
        <w:t xml:space="preserve">2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نوامبر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99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عادل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باسلام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دور،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متأسف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افتتاحیه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عبدالعظیم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حضورا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جناب‏عالی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قدردانی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6A3DB0">
        <w:rPr>
          <w:rFonts w:ascii="Arial" w:hAnsi="Arial" w:cs="Arial"/>
          <w:sz w:val="24"/>
          <w:szCs w:val="24"/>
          <w:lang w:bidi="fa-IR"/>
        </w:rPr>
        <w:t>.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فرهنگ‏دوستانه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قدردانی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خدمتگزاران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ابنیه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پشتکار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عبدالکریم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به‏سزایی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بدرالزمان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6A3DB0">
        <w:rPr>
          <w:rFonts w:ascii="Arial" w:hAnsi="Arial" w:cs="Arial"/>
          <w:sz w:val="24"/>
          <w:szCs w:val="24"/>
          <w:lang w:bidi="fa-IR"/>
        </w:rPr>
        <w:t>.</w:t>
      </w:r>
    </w:p>
    <w:p w:rsidR="006A3DB0" w:rsidRPr="006A3DB0" w:rsidRDefault="006A3DB0" w:rsidP="006A3DB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3DB0">
        <w:rPr>
          <w:rFonts w:ascii="Arial" w:hAnsi="Arial" w:cs="Arial" w:hint="cs"/>
          <w:sz w:val="24"/>
          <w:szCs w:val="24"/>
          <w:rtl/>
          <w:lang w:bidi="fa-IR"/>
        </w:rPr>
        <w:t>این‏جانب،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نمایندگی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دوستداران،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علاقه‏مندان،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عبدالعظیم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گرکانی،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محترمتان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سپاسگزاری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روزافزونتان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رضای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مسئلت</w:t>
      </w:r>
      <w:r w:rsidRPr="006A3DB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3DB0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6A3DB0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6A3DB0" w:rsidRDefault="007A206D" w:rsidP="006A3DB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6A3D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173EA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748F"/>
    <w:rsid w:val="00F15EAD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2012-03-01T16:46:00Z</dcterms:created>
  <dcterms:modified xsi:type="dcterms:W3CDTF">2012-03-01T16:46:00Z</dcterms:modified>
</cp:coreProperties>
</file>