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A1" w:rsidRPr="004C39A1" w:rsidRDefault="004C39A1" w:rsidP="004C39A1">
      <w:pPr>
        <w:jc w:val="both"/>
        <w:rPr>
          <w:rFonts w:ascii="Arial" w:hAnsi="Arial" w:cs="Arial"/>
          <w:sz w:val="28"/>
          <w:szCs w:val="28"/>
          <w:rtl/>
        </w:rPr>
      </w:pPr>
      <w:r w:rsidRPr="004C39A1">
        <w:rPr>
          <w:rFonts w:ascii="Arial" w:hAnsi="Arial" w:cs="Arial" w:hint="cs"/>
          <w:sz w:val="28"/>
          <w:szCs w:val="28"/>
          <w:rtl/>
        </w:rPr>
        <w:t>قم</w:t>
      </w:r>
      <w:r w:rsidRPr="004C39A1">
        <w:rPr>
          <w:rFonts w:ascii="Arial" w:hAnsi="Arial" w:cs="Arial"/>
          <w:sz w:val="28"/>
          <w:szCs w:val="28"/>
          <w:rtl/>
        </w:rPr>
        <w:t xml:space="preserve">: </w:t>
      </w:r>
      <w:r w:rsidRPr="004C39A1">
        <w:rPr>
          <w:rFonts w:ascii="Arial" w:hAnsi="Arial" w:cs="Arial" w:hint="cs"/>
          <w:sz w:val="28"/>
          <w:szCs w:val="28"/>
          <w:rtl/>
        </w:rPr>
        <w:t>تحقیق،</w:t>
      </w:r>
      <w:r w:rsidRPr="004C39A1">
        <w:rPr>
          <w:rFonts w:ascii="Arial" w:hAnsi="Arial" w:cs="Arial"/>
          <w:sz w:val="28"/>
          <w:szCs w:val="28"/>
          <w:rtl/>
        </w:rPr>
        <w:t xml:space="preserve"> </w:t>
      </w:r>
      <w:r w:rsidRPr="004C39A1">
        <w:rPr>
          <w:rFonts w:ascii="Arial" w:hAnsi="Arial" w:cs="Arial" w:hint="cs"/>
          <w:sz w:val="28"/>
          <w:szCs w:val="28"/>
          <w:rtl/>
        </w:rPr>
        <w:t>اساس</w:t>
      </w:r>
      <w:r w:rsidRPr="004C39A1">
        <w:rPr>
          <w:rFonts w:ascii="Arial" w:hAnsi="Arial" w:cs="Arial"/>
          <w:sz w:val="28"/>
          <w:szCs w:val="28"/>
          <w:rtl/>
        </w:rPr>
        <w:t xml:space="preserve"> </w:t>
      </w:r>
      <w:r w:rsidRPr="004C39A1">
        <w:rPr>
          <w:rFonts w:ascii="Arial" w:hAnsi="Arial" w:cs="Arial" w:hint="cs"/>
          <w:sz w:val="28"/>
          <w:szCs w:val="28"/>
          <w:rtl/>
        </w:rPr>
        <w:t>برنامه</w:t>
      </w:r>
      <w:r w:rsidRPr="004C39A1">
        <w:rPr>
          <w:rFonts w:ascii="Arial" w:hAnsi="Arial" w:cs="Arial"/>
          <w:sz w:val="28"/>
          <w:szCs w:val="28"/>
          <w:rtl/>
        </w:rPr>
        <w:t xml:space="preserve"> </w:t>
      </w:r>
      <w:r w:rsidRPr="004C39A1">
        <w:rPr>
          <w:rFonts w:ascii="Arial" w:hAnsi="Arial" w:cs="Arial" w:hint="cs"/>
          <w:sz w:val="28"/>
          <w:szCs w:val="28"/>
          <w:rtl/>
        </w:rPr>
        <w:t>ریزی</w:t>
      </w:r>
      <w:r w:rsidRPr="004C39A1">
        <w:rPr>
          <w:rFonts w:ascii="Arial" w:hAnsi="Arial" w:cs="Arial"/>
          <w:sz w:val="28"/>
          <w:szCs w:val="28"/>
          <w:rtl/>
        </w:rPr>
        <w:t xml:space="preserve"> </w:t>
      </w:r>
      <w:r w:rsidRPr="004C39A1">
        <w:rPr>
          <w:rFonts w:ascii="Arial" w:hAnsi="Arial" w:cs="Arial" w:hint="cs"/>
          <w:sz w:val="28"/>
          <w:szCs w:val="28"/>
          <w:rtl/>
        </w:rPr>
        <w:t>در</w:t>
      </w:r>
      <w:r w:rsidRPr="004C39A1">
        <w:rPr>
          <w:rFonts w:ascii="Arial" w:hAnsi="Arial" w:cs="Arial"/>
          <w:sz w:val="28"/>
          <w:szCs w:val="28"/>
          <w:rtl/>
        </w:rPr>
        <w:t xml:space="preserve"> </w:t>
      </w:r>
      <w:r w:rsidRPr="004C39A1">
        <w:rPr>
          <w:rFonts w:ascii="Arial" w:hAnsi="Arial" w:cs="Arial" w:hint="cs"/>
          <w:sz w:val="28"/>
          <w:szCs w:val="28"/>
          <w:rtl/>
        </w:rPr>
        <w:t>روابط</w:t>
      </w:r>
      <w:r w:rsidRPr="004C39A1">
        <w:rPr>
          <w:rFonts w:ascii="Arial" w:hAnsi="Arial" w:cs="Arial"/>
          <w:sz w:val="28"/>
          <w:szCs w:val="28"/>
          <w:rtl/>
        </w:rPr>
        <w:t xml:space="preserve"> </w:t>
      </w:r>
      <w:r w:rsidRPr="004C39A1">
        <w:rPr>
          <w:rFonts w:ascii="Arial" w:hAnsi="Arial" w:cs="Arial" w:hint="cs"/>
          <w:sz w:val="28"/>
          <w:szCs w:val="28"/>
          <w:rtl/>
        </w:rPr>
        <w:t>عمومی</w:t>
      </w:r>
    </w:p>
    <w:p w:rsidR="004C39A1" w:rsidRPr="004C39A1" w:rsidRDefault="004C39A1" w:rsidP="004C39A1">
      <w:pPr>
        <w:jc w:val="both"/>
        <w:rPr>
          <w:rFonts w:ascii="Arial" w:hAnsi="Arial" w:cs="Arial"/>
          <w:sz w:val="28"/>
          <w:szCs w:val="28"/>
          <w:rtl/>
        </w:rPr>
      </w:pPr>
      <w:r w:rsidRPr="004C39A1">
        <w:rPr>
          <w:rFonts w:ascii="Arial" w:hAnsi="Arial" w:cs="Arial" w:hint="cs"/>
          <w:sz w:val="28"/>
          <w:szCs w:val="28"/>
          <w:rtl/>
        </w:rPr>
        <w:t>هدایتی،</w:t>
      </w:r>
      <w:r w:rsidRPr="004C39A1">
        <w:rPr>
          <w:rFonts w:ascii="Arial" w:hAnsi="Arial" w:cs="Arial"/>
          <w:sz w:val="28"/>
          <w:szCs w:val="28"/>
          <w:rtl/>
        </w:rPr>
        <w:t xml:space="preserve"> </w:t>
      </w:r>
      <w:r w:rsidRPr="004C39A1">
        <w:rPr>
          <w:rFonts w:ascii="Arial" w:hAnsi="Arial" w:cs="Arial" w:hint="cs"/>
          <w:sz w:val="28"/>
          <w:szCs w:val="28"/>
          <w:rtl/>
        </w:rPr>
        <w:t>محمد</w:t>
      </w:r>
      <w:r w:rsidRPr="004C39A1">
        <w:rPr>
          <w:rFonts w:ascii="Arial" w:hAnsi="Arial" w:cs="Arial"/>
          <w:sz w:val="28"/>
          <w:szCs w:val="28"/>
          <w:rtl/>
        </w:rPr>
        <w:t xml:space="preserve"> </w:t>
      </w:r>
      <w:r w:rsidRPr="004C39A1">
        <w:rPr>
          <w:rFonts w:ascii="Arial" w:hAnsi="Arial" w:cs="Arial" w:hint="cs"/>
          <w:sz w:val="28"/>
          <w:szCs w:val="28"/>
          <w:rtl/>
        </w:rPr>
        <w:t>رضا</w:t>
      </w:r>
    </w:p>
    <w:p w:rsidR="004C39A1" w:rsidRDefault="004C39A1" w:rsidP="004C39A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 w:hint="cs"/>
          <w:sz w:val="24"/>
          <w:szCs w:val="24"/>
          <w:rtl/>
        </w:rPr>
        <w:t>برنامه‏ریزی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یکی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وظایف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اصلی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مدیریت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حرفه‏ای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است</w:t>
      </w:r>
      <w:r w:rsidRPr="004C39A1">
        <w:rPr>
          <w:rFonts w:ascii="Arial" w:hAnsi="Arial" w:cs="Arial"/>
          <w:sz w:val="24"/>
          <w:szCs w:val="24"/>
          <w:rtl/>
        </w:rPr>
        <w:t>.</w:t>
      </w:r>
      <w:r w:rsidRPr="004C39A1">
        <w:rPr>
          <w:rFonts w:ascii="Arial" w:hAnsi="Arial" w:cs="Arial" w:hint="cs"/>
          <w:sz w:val="24"/>
          <w:szCs w:val="24"/>
          <w:rtl/>
        </w:rPr>
        <w:t>برنامه‏ها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موتور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حرکت‏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وضع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موجود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وضع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مطلوب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موردنظر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است</w:t>
      </w:r>
      <w:r w:rsidRPr="004C39A1">
        <w:rPr>
          <w:rFonts w:ascii="Arial" w:hAnsi="Arial" w:cs="Arial"/>
          <w:sz w:val="24"/>
          <w:szCs w:val="24"/>
          <w:rtl/>
        </w:rPr>
        <w:t>.</w:t>
      </w:r>
      <w:r w:rsidRPr="004C39A1">
        <w:rPr>
          <w:rFonts w:ascii="Arial" w:hAnsi="Arial" w:cs="Arial" w:hint="cs"/>
          <w:sz w:val="24"/>
          <w:szCs w:val="24"/>
          <w:rtl/>
        </w:rPr>
        <w:t>امروزه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شرایط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گونه‏ای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شکل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گرفته‏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تمام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تلاش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برنامه‏ریزان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جهت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ساماندهی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می‏شود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آینده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هم‏اکنون‏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شکل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بگیرد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بتوانیم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هرچه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بیشتر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خود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رویدادهای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غیرمنتظره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برهانیم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گسترش‏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شبکه‏های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اطلاع‏رسانی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پیچیده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شدن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اجتماعی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انسانی،روابط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عمومی‏ها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بیش‏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پیش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تدوین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همراه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تحقیق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مطالعه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کرده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است</w:t>
      </w:r>
      <w:r w:rsidRPr="004C39A1">
        <w:rPr>
          <w:rFonts w:ascii="Arial" w:hAnsi="Arial" w:cs="Arial"/>
          <w:sz w:val="24"/>
          <w:szCs w:val="24"/>
          <w:rtl/>
        </w:rPr>
        <w:t>.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 w:hint="cs"/>
          <w:sz w:val="24"/>
          <w:szCs w:val="24"/>
          <w:rtl/>
        </w:rPr>
        <w:t>یک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موثر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باید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مبتنی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هدف‏های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روشن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دقیق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باشد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چرا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شناخت‏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مخاطب،انتخاب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شیوه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مناسب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ارتباطی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تشخیص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نیاز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هدف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مشتری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یا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مخاطب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رهنمون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می‏نماید</w:t>
      </w:r>
      <w:r w:rsidRPr="004C39A1">
        <w:rPr>
          <w:rFonts w:ascii="Arial" w:hAnsi="Arial" w:cs="Arial"/>
          <w:sz w:val="24"/>
          <w:szCs w:val="24"/>
          <w:rtl/>
        </w:rPr>
        <w:t>.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 w:hint="cs"/>
          <w:sz w:val="24"/>
          <w:szCs w:val="24"/>
          <w:rtl/>
        </w:rPr>
        <w:t>بدون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تردید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برنامه‏ریزی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براساس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هدفی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نادرست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یا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نامناسب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انجام‏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شود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باعث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اتلاف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وقت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بودجه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سازمان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خواهد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همین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دلیل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اثربخشی‏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فعالیت‏های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انجام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تحقیقات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مطالعه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ضروری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یک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هدف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بدون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تحقیق‏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می‏تواند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صدمات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جبران‏ناپذیری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وجود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آورد</w:t>
      </w:r>
      <w:r w:rsidRPr="004C39A1">
        <w:rPr>
          <w:rFonts w:ascii="Arial" w:hAnsi="Arial" w:cs="Arial"/>
          <w:sz w:val="24"/>
          <w:szCs w:val="24"/>
          <w:rtl/>
        </w:rPr>
        <w:t>.</w:t>
      </w:r>
      <w:r w:rsidRPr="004C39A1">
        <w:rPr>
          <w:rFonts w:ascii="Arial" w:hAnsi="Arial" w:cs="Arial" w:hint="cs"/>
          <w:sz w:val="24"/>
          <w:szCs w:val="24"/>
          <w:rtl/>
        </w:rPr>
        <w:t>برای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مثال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ماجرای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معروف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انداختن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تبلیغاتی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شرکت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کوکا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کولا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معرفی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مزه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جدید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کالایش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انداخت</w:t>
      </w:r>
      <w:r w:rsidRPr="004C39A1">
        <w:rPr>
          <w:rFonts w:ascii="Arial" w:hAnsi="Arial" w:cs="Arial"/>
          <w:sz w:val="24"/>
          <w:szCs w:val="24"/>
          <w:rtl/>
        </w:rPr>
        <w:t xml:space="preserve">. </w:t>
      </w:r>
      <w:r w:rsidRPr="004C39A1">
        <w:rPr>
          <w:rFonts w:ascii="Arial" w:hAnsi="Arial" w:cs="Arial" w:hint="cs"/>
          <w:sz w:val="24"/>
          <w:szCs w:val="24"/>
          <w:rtl/>
        </w:rPr>
        <w:t>این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شرکت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تبلیغاتش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متوجه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هدف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کرده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بود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با</w:t>
      </w:r>
      <w:r w:rsidRPr="004C39A1">
        <w:rPr>
          <w:rFonts w:ascii="Arial" w:hAnsi="Arial" w:cs="Arial" w:hint="eastAsia"/>
          <w:sz w:val="24"/>
          <w:szCs w:val="24"/>
          <w:rtl/>
        </w:rPr>
        <w:t>«</w:t>
      </w:r>
      <w:r w:rsidRPr="004C39A1">
        <w:rPr>
          <w:rFonts w:ascii="Arial" w:hAnsi="Arial" w:cs="Arial" w:hint="cs"/>
          <w:sz w:val="24"/>
          <w:szCs w:val="24"/>
          <w:rtl/>
        </w:rPr>
        <w:t>مخاطب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ارتباط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برقرار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کند</w:t>
      </w:r>
      <w:r w:rsidRPr="004C39A1">
        <w:rPr>
          <w:rFonts w:ascii="Arial" w:hAnsi="Arial" w:cs="Arial" w:hint="eastAsia"/>
          <w:sz w:val="24"/>
          <w:szCs w:val="24"/>
          <w:rtl/>
        </w:rPr>
        <w:t>»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پیام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برساند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مزه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کوکا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کولای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جدید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بهتر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کوکا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کولای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قدیم‏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حالی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تشخیص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نمی‏داد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مردم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نظر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عاطفی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دلبسته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طعم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سنتی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قدیم‏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کوکا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کولا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هستند</w:t>
      </w:r>
      <w:r w:rsidRPr="004C39A1">
        <w:rPr>
          <w:rFonts w:ascii="Arial" w:hAnsi="Arial" w:cs="Arial"/>
          <w:sz w:val="24"/>
          <w:szCs w:val="24"/>
          <w:rtl/>
        </w:rPr>
        <w:t>.</w:t>
      </w:r>
      <w:r w:rsidRPr="004C39A1">
        <w:rPr>
          <w:rFonts w:ascii="Arial" w:hAnsi="Arial" w:cs="Arial" w:hint="cs"/>
          <w:sz w:val="24"/>
          <w:szCs w:val="24"/>
          <w:rtl/>
        </w:rPr>
        <w:t>هدف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کوکا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کولا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باید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می‏بود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مردم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مطلوب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بودن‏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تغییر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مزه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نوشابه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راغب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سازد</w:t>
      </w:r>
      <w:r w:rsidRPr="004C39A1">
        <w:rPr>
          <w:rFonts w:ascii="Arial" w:hAnsi="Arial" w:cs="Arial"/>
          <w:sz w:val="24"/>
          <w:szCs w:val="24"/>
          <w:rtl/>
        </w:rPr>
        <w:t>.</w:t>
      </w:r>
      <w:r w:rsidRPr="004C39A1">
        <w:rPr>
          <w:rFonts w:ascii="Arial" w:hAnsi="Arial" w:cs="Arial" w:hint="cs"/>
          <w:sz w:val="24"/>
          <w:szCs w:val="24"/>
          <w:rtl/>
        </w:rPr>
        <w:t>اگر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شرکت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هدف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واقعی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خود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تشخیص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می‏داد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هرگز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کوکای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جدید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عرضه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نمی‏کرد</w:t>
      </w:r>
      <w:r w:rsidRPr="004C39A1">
        <w:rPr>
          <w:rFonts w:ascii="Arial" w:hAnsi="Arial" w:cs="Arial"/>
          <w:sz w:val="24"/>
          <w:szCs w:val="24"/>
          <w:rtl/>
        </w:rPr>
        <w:t>.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 w:hint="cs"/>
          <w:sz w:val="24"/>
          <w:szCs w:val="24"/>
          <w:rtl/>
        </w:rPr>
        <w:t>روشن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ماجرایی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شرکت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اتفاق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افتاده،نداشتن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مطالعه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تحقیق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هدف‏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بود</w:t>
      </w:r>
      <w:r w:rsidRPr="004C39A1">
        <w:rPr>
          <w:rFonts w:ascii="Arial" w:hAnsi="Arial" w:cs="Arial"/>
          <w:sz w:val="24"/>
          <w:szCs w:val="24"/>
          <w:rtl/>
        </w:rPr>
        <w:t>.</w:t>
      </w:r>
      <w:r w:rsidRPr="004C39A1">
        <w:rPr>
          <w:rFonts w:ascii="Arial" w:hAnsi="Arial" w:cs="Arial" w:hint="cs"/>
          <w:sz w:val="24"/>
          <w:szCs w:val="24"/>
          <w:rtl/>
        </w:rPr>
        <w:t>فعالیت‏هایی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امروزه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سازمان‏ها،موسسات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شرکت‏ها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انجام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می‏شود،رشد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فزاینده‏ای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خود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گرفته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جمله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بیانیه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مطبوعاتی،خبرنامه،تهیه‏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بروشور،کتابچه،گزارش‏های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سالیانه،سایت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رایانه‏ای،پست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الکترونیکی،مطالب‏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بصری،گفتاری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مناسبت‏های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ویژه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اما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آیا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قبل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تولید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محصولات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ارتباطی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تحقیق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ریزی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انجام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گرفته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یا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نه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عمومی‏ها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می‏توانند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خصوص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تحقیق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ارزیابی‏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تاثیر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تولیدات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خود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مخاطبان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بررسی‏های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لازم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انجام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دهند</w:t>
      </w:r>
      <w:r w:rsidRPr="004C39A1">
        <w:rPr>
          <w:rFonts w:ascii="Arial" w:hAnsi="Arial" w:cs="Arial"/>
          <w:sz w:val="24"/>
          <w:szCs w:val="24"/>
          <w:rtl/>
        </w:rPr>
        <w:t>.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 w:hint="cs"/>
          <w:sz w:val="24"/>
          <w:szCs w:val="24"/>
          <w:rtl/>
        </w:rPr>
        <w:t>برنامه‏ریزی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 w:hint="cs"/>
          <w:sz w:val="24"/>
          <w:szCs w:val="24"/>
          <w:rtl/>
        </w:rPr>
        <w:t>به‏طور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کلی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مراحل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برنامه‏ریزی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می‏توان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شرح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زیر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مشخص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کرد</w:t>
      </w:r>
      <w:r w:rsidRPr="004C39A1">
        <w:rPr>
          <w:rFonts w:ascii="Arial" w:hAnsi="Arial" w:cs="Arial"/>
          <w:sz w:val="24"/>
          <w:szCs w:val="24"/>
          <w:rtl/>
        </w:rPr>
        <w:t>: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/>
          <w:sz w:val="24"/>
          <w:szCs w:val="24"/>
          <w:rtl/>
        </w:rPr>
        <w:t>1-</w:t>
      </w:r>
      <w:r w:rsidRPr="004C39A1">
        <w:rPr>
          <w:rFonts w:ascii="Arial" w:hAnsi="Arial" w:cs="Arial" w:hint="cs"/>
          <w:sz w:val="24"/>
          <w:szCs w:val="24"/>
          <w:rtl/>
        </w:rPr>
        <w:t>شناسایی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مخاطبان</w:t>
      </w:r>
      <w:r w:rsidRPr="004C39A1">
        <w:rPr>
          <w:rFonts w:ascii="Arial" w:hAnsi="Arial" w:cs="Arial"/>
          <w:sz w:val="24"/>
          <w:szCs w:val="24"/>
          <w:rtl/>
        </w:rPr>
        <w:t>: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 w:hint="cs"/>
          <w:sz w:val="24"/>
          <w:szCs w:val="24"/>
          <w:rtl/>
        </w:rPr>
        <w:t>عموما</w:t>
      </w:r>
      <w:r w:rsidRPr="004C39A1">
        <w:rPr>
          <w:rFonts w:ascii="Arial" w:hAnsi="Arial" w:cs="Arial" w:hint="eastAsia"/>
          <w:sz w:val="24"/>
          <w:szCs w:val="24"/>
          <w:rtl/>
        </w:rPr>
        <w:t>«</w:t>
      </w:r>
      <w:r w:rsidRPr="004C39A1">
        <w:rPr>
          <w:rFonts w:ascii="Arial" w:hAnsi="Arial" w:cs="Arial" w:hint="cs"/>
          <w:sz w:val="24"/>
          <w:szCs w:val="24"/>
          <w:rtl/>
        </w:rPr>
        <w:t>مخاطبان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یک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سازمان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دسته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بزرگ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مخاطبان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درون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سازمان</w:t>
      </w:r>
      <w:r w:rsidRPr="004C39A1">
        <w:rPr>
          <w:rFonts w:ascii="Arial" w:hAnsi="Arial" w:cs="Arial"/>
          <w:sz w:val="24"/>
          <w:szCs w:val="24"/>
          <w:rtl/>
        </w:rPr>
        <w:t>(</w:t>
      </w:r>
      <w:r w:rsidRPr="004C39A1">
        <w:rPr>
          <w:rFonts w:ascii="Arial" w:hAnsi="Arial" w:cs="Arial" w:hint="cs"/>
          <w:sz w:val="24"/>
          <w:szCs w:val="24"/>
          <w:rtl/>
        </w:rPr>
        <w:t>کارکنان</w:t>
      </w:r>
      <w:r w:rsidRPr="004C39A1">
        <w:rPr>
          <w:rFonts w:ascii="Arial" w:hAnsi="Arial" w:cs="Arial"/>
          <w:sz w:val="24"/>
          <w:szCs w:val="24"/>
          <w:rtl/>
        </w:rPr>
        <w:t>)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مخاطبان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برون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سازمان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تقسیم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می‏شود</w:t>
      </w:r>
      <w:r w:rsidRPr="004C39A1">
        <w:rPr>
          <w:rFonts w:ascii="Arial" w:hAnsi="Arial" w:cs="Arial"/>
          <w:sz w:val="24"/>
          <w:szCs w:val="24"/>
          <w:rtl/>
        </w:rPr>
        <w:t>.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تعامل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بیشتر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مخاطبان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آگاهی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بیشتری‏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ویژگی‏های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مخاطبان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نیاز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می‏باشد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طریق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نظرسنجی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شیوه‏های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متفاوت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ارتباطی‏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می‏تواند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آنها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آورد</w:t>
      </w:r>
      <w:r w:rsidRPr="004C39A1">
        <w:rPr>
          <w:rFonts w:ascii="Arial" w:hAnsi="Arial" w:cs="Arial"/>
          <w:sz w:val="24"/>
          <w:szCs w:val="24"/>
          <w:rtl/>
        </w:rPr>
        <w:t>.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/>
          <w:sz w:val="24"/>
          <w:szCs w:val="24"/>
          <w:rtl/>
        </w:rPr>
        <w:t>2-</w:t>
      </w:r>
      <w:r w:rsidRPr="004C39A1">
        <w:rPr>
          <w:rFonts w:ascii="Arial" w:hAnsi="Arial" w:cs="Arial" w:hint="cs"/>
          <w:sz w:val="24"/>
          <w:szCs w:val="24"/>
          <w:rtl/>
        </w:rPr>
        <w:t>تعیین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اهداف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براساس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اهداف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موسسه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یا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سازمان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مرحله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فعالیت‏ها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عمل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براساس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اهداف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موسسه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یا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سازمان‏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تنظیم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می‏شود</w:t>
      </w:r>
      <w:r w:rsidRPr="004C39A1">
        <w:rPr>
          <w:rFonts w:ascii="Arial" w:hAnsi="Arial" w:cs="Arial"/>
          <w:sz w:val="24"/>
          <w:szCs w:val="24"/>
          <w:rtl/>
        </w:rPr>
        <w:t>.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/>
          <w:sz w:val="24"/>
          <w:szCs w:val="24"/>
          <w:rtl/>
        </w:rPr>
        <w:t>3-</w:t>
      </w:r>
      <w:r w:rsidRPr="004C39A1">
        <w:rPr>
          <w:rFonts w:ascii="Arial" w:hAnsi="Arial" w:cs="Arial" w:hint="cs"/>
          <w:sz w:val="24"/>
          <w:szCs w:val="24"/>
          <w:rtl/>
        </w:rPr>
        <w:t>تعیین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پیام‏های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 w:hint="cs"/>
          <w:sz w:val="24"/>
          <w:szCs w:val="24"/>
          <w:rtl/>
        </w:rPr>
        <w:t>پس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شناسایی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مخاطبان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تعیین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اهداف</w:t>
      </w:r>
      <w:r w:rsidRPr="004C39A1">
        <w:rPr>
          <w:rFonts w:ascii="Arial" w:hAnsi="Arial" w:cs="Arial" w:hint="eastAsia"/>
          <w:sz w:val="24"/>
          <w:szCs w:val="24"/>
          <w:rtl/>
        </w:rPr>
        <w:t>«</w:t>
      </w:r>
      <w:r w:rsidRPr="004C39A1">
        <w:rPr>
          <w:rFonts w:ascii="Arial" w:hAnsi="Arial" w:cs="Arial" w:hint="cs"/>
          <w:sz w:val="24"/>
          <w:szCs w:val="24"/>
          <w:rtl/>
        </w:rPr>
        <w:t>تعیین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پیام‏های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  <w:r w:rsidRPr="004C39A1">
        <w:rPr>
          <w:rFonts w:ascii="Arial" w:hAnsi="Arial" w:cs="Arial" w:hint="eastAsia"/>
          <w:sz w:val="24"/>
          <w:szCs w:val="24"/>
          <w:rtl/>
        </w:rPr>
        <w:t>»</w:t>
      </w:r>
      <w:r w:rsidRPr="004C39A1">
        <w:rPr>
          <w:rFonts w:ascii="Arial" w:hAnsi="Arial" w:cs="Arial" w:hint="cs"/>
          <w:sz w:val="24"/>
          <w:szCs w:val="24"/>
          <w:rtl/>
        </w:rPr>
        <w:t>مهم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است</w:t>
      </w:r>
      <w:r w:rsidRPr="004C39A1">
        <w:rPr>
          <w:rFonts w:ascii="Arial" w:hAnsi="Arial" w:cs="Arial"/>
          <w:sz w:val="24"/>
          <w:szCs w:val="24"/>
          <w:rtl/>
        </w:rPr>
        <w:t>.</w:t>
      </w: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مرحله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ممکن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هریک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مخاطبان</w:t>
      </w:r>
      <w:r w:rsidRPr="004C39A1">
        <w:rPr>
          <w:rFonts w:ascii="Arial" w:hAnsi="Arial" w:cs="Arial"/>
          <w:sz w:val="24"/>
          <w:szCs w:val="24"/>
          <w:rtl/>
        </w:rPr>
        <w:t>.</w:t>
      </w:r>
      <w:r w:rsidRPr="004C39A1">
        <w:rPr>
          <w:rFonts w:ascii="Arial" w:hAnsi="Arial" w:cs="Arial" w:hint="cs"/>
          <w:sz w:val="24"/>
          <w:szCs w:val="24"/>
          <w:rtl/>
        </w:rPr>
        <w:t>پیام‏های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خاصی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تهیه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شود</w:t>
      </w:r>
      <w:r w:rsidRPr="004C39A1">
        <w:rPr>
          <w:rFonts w:ascii="Arial" w:hAnsi="Arial" w:cs="Arial"/>
          <w:sz w:val="24"/>
          <w:szCs w:val="24"/>
          <w:rtl/>
        </w:rPr>
        <w:t>.</w:t>
      </w:r>
      <w:r w:rsidRPr="004C39A1">
        <w:rPr>
          <w:rFonts w:ascii="Arial" w:hAnsi="Arial" w:cs="Arial" w:hint="cs"/>
          <w:sz w:val="24"/>
          <w:szCs w:val="24"/>
          <w:rtl/>
        </w:rPr>
        <w:t>اطلاعات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یا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پیام‏های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ارسالی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مخاطبان،باید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دقت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مورد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بررسی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تجزیه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تحلیل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قرار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گیرد</w:t>
      </w:r>
      <w:r w:rsidRPr="004C39A1">
        <w:rPr>
          <w:rFonts w:ascii="Arial" w:hAnsi="Arial" w:cs="Arial"/>
          <w:sz w:val="24"/>
          <w:szCs w:val="24"/>
          <w:rtl/>
        </w:rPr>
        <w:t>.</w:t>
      </w:r>
      <w:r w:rsidRPr="004C39A1">
        <w:rPr>
          <w:rFonts w:ascii="Arial" w:hAnsi="Arial" w:cs="Arial" w:hint="cs"/>
          <w:sz w:val="24"/>
          <w:szCs w:val="24"/>
          <w:rtl/>
        </w:rPr>
        <w:t>این‏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پیام‏ها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می‏توانند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صورت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یک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اطلاعیه،یا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یک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شعار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هدف‏دار،فیلم،نمایشگاه،هدیه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تبلیغاتی‏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>...</w:t>
      </w:r>
      <w:r w:rsidRPr="004C39A1">
        <w:rPr>
          <w:rFonts w:ascii="Arial" w:hAnsi="Arial" w:cs="Arial" w:hint="cs"/>
          <w:sz w:val="24"/>
          <w:szCs w:val="24"/>
          <w:rtl/>
        </w:rPr>
        <w:t>باشد</w:t>
      </w:r>
      <w:r w:rsidRPr="004C39A1">
        <w:rPr>
          <w:rFonts w:ascii="Arial" w:hAnsi="Arial" w:cs="Arial"/>
          <w:sz w:val="24"/>
          <w:szCs w:val="24"/>
          <w:rtl/>
        </w:rPr>
        <w:t>.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/>
          <w:sz w:val="24"/>
          <w:szCs w:val="24"/>
          <w:rtl/>
        </w:rPr>
        <w:t>4-</w:t>
      </w:r>
      <w:r w:rsidRPr="004C39A1">
        <w:rPr>
          <w:rFonts w:ascii="Arial" w:hAnsi="Arial" w:cs="Arial" w:hint="cs"/>
          <w:sz w:val="24"/>
          <w:szCs w:val="24"/>
          <w:rtl/>
        </w:rPr>
        <w:t>تهیه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پیش‏نویس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مشورت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مسوولان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این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مرحله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مشخص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شدن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عناصر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کلی</w:t>
      </w:r>
      <w:r w:rsidRPr="004C39A1">
        <w:rPr>
          <w:rFonts w:ascii="Arial" w:hAnsi="Arial" w:cs="Arial" w:hint="eastAsia"/>
          <w:sz w:val="24"/>
          <w:szCs w:val="24"/>
          <w:rtl/>
        </w:rPr>
        <w:t>«</w:t>
      </w:r>
      <w:r w:rsidRPr="004C39A1">
        <w:rPr>
          <w:rFonts w:ascii="Arial" w:hAnsi="Arial" w:cs="Arial" w:hint="cs"/>
          <w:sz w:val="24"/>
          <w:szCs w:val="24"/>
          <w:rtl/>
        </w:rPr>
        <w:t>برنامه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عمل</w:t>
      </w:r>
      <w:r w:rsidRPr="004C39A1">
        <w:rPr>
          <w:rFonts w:ascii="Arial" w:hAnsi="Arial" w:cs="Arial" w:hint="eastAsia"/>
          <w:sz w:val="24"/>
          <w:szCs w:val="24"/>
          <w:rtl/>
        </w:rPr>
        <w:t>»</w:t>
      </w:r>
      <w:r w:rsidRPr="004C39A1">
        <w:rPr>
          <w:rFonts w:ascii="Arial" w:hAnsi="Arial" w:cs="Arial" w:hint="cs"/>
          <w:sz w:val="24"/>
          <w:szCs w:val="24"/>
          <w:rtl/>
        </w:rPr>
        <w:t>همراه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مطالعه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تحقیق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لازم‏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جهت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اجرای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درست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با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مسوولان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مشورت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می‏شود</w:t>
      </w:r>
      <w:r w:rsidRPr="004C39A1">
        <w:rPr>
          <w:rFonts w:ascii="Arial" w:hAnsi="Arial" w:cs="Arial"/>
          <w:sz w:val="24"/>
          <w:szCs w:val="24"/>
          <w:rtl/>
        </w:rPr>
        <w:t>.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 w:hint="cs"/>
          <w:sz w:val="24"/>
          <w:szCs w:val="24"/>
          <w:rtl/>
        </w:rPr>
        <w:t>چهار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شرط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لازم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توفیق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/>
          <w:sz w:val="24"/>
          <w:szCs w:val="24"/>
          <w:rtl/>
        </w:rPr>
        <w:t>1-</w:t>
      </w:r>
      <w:r w:rsidRPr="004C39A1">
        <w:rPr>
          <w:rFonts w:ascii="Arial" w:hAnsi="Arial" w:cs="Arial" w:hint="cs"/>
          <w:sz w:val="24"/>
          <w:szCs w:val="24"/>
          <w:rtl/>
        </w:rPr>
        <w:t>بهره‏مندی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از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مبانی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نظری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منطقی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قوی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/>
          <w:sz w:val="24"/>
          <w:szCs w:val="24"/>
          <w:rtl/>
        </w:rPr>
        <w:t>2-</w:t>
      </w:r>
      <w:r w:rsidRPr="004C39A1">
        <w:rPr>
          <w:rFonts w:ascii="Arial" w:hAnsi="Arial" w:cs="Arial" w:hint="cs"/>
          <w:sz w:val="24"/>
          <w:szCs w:val="24"/>
          <w:rtl/>
        </w:rPr>
        <w:t>توجه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اصول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مهندسی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/>
          <w:sz w:val="24"/>
          <w:szCs w:val="24"/>
          <w:rtl/>
        </w:rPr>
        <w:t>3-</w:t>
      </w:r>
      <w:r w:rsidRPr="004C39A1">
        <w:rPr>
          <w:rFonts w:ascii="Arial" w:hAnsi="Arial" w:cs="Arial" w:hint="cs"/>
          <w:sz w:val="24"/>
          <w:szCs w:val="24"/>
          <w:rtl/>
        </w:rPr>
        <w:t>آموزش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/>
          <w:sz w:val="24"/>
          <w:szCs w:val="24"/>
          <w:rtl/>
        </w:rPr>
        <w:t>4-</w:t>
      </w:r>
      <w:r w:rsidRPr="004C39A1">
        <w:rPr>
          <w:rFonts w:ascii="Arial" w:hAnsi="Arial" w:cs="Arial" w:hint="cs"/>
          <w:sz w:val="24"/>
          <w:szCs w:val="24"/>
          <w:rtl/>
        </w:rPr>
        <w:t>ضمانت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اجرا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 w:hint="cs"/>
          <w:sz w:val="24"/>
          <w:szCs w:val="24"/>
          <w:rtl/>
        </w:rPr>
        <w:t>منابع</w:t>
      </w:r>
      <w:r w:rsidRPr="004C39A1">
        <w:rPr>
          <w:rFonts w:ascii="Arial" w:hAnsi="Arial" w:cs="Arial"/>
          <w:sz w:val="24"/>
          <w:szCs w:val="24"/>
          <w:rtl/>
        </w:rPr>
        <w:t>: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/>
          <w:sz w:val="24"/>
          <w:szCs w:val="24"/>
          <w:rtl/>
        </w:rPr>
        <w:t>1-</w:t>
      </w:r>
      <w:r w:rsidRPr="004C39A1">
        <w:rPr>
          <w:rFonts w:ascii="Arial" w:hAnsi="Arial" w:cs="Arial" w:hint="cs"/>
          <w:sz w:val="24"/>
          <w:szCs w:val="24"/>
          <w:rtl/>
        </w:rPr>
        <w:t>سید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محمود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خاموشی،میر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سعید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قاضی</w:t>
      </w:r>
      <w:r w:rsidRPr="004C39A1">
        <w:rPr>
          <w:rFonts w:ascii="Arial" w:hAnsi="Arial" w:cs="Arial"/>
          <w:sz w:val="24"/>
          <w:szCs w:val="24"/>
          <w:rtl/>
        </w:rPr>
        <w:t>:</w:t>
      </w:r>
      <w:r w:rsidRPr="004C39A1">
        <w:rPr>
          <w:rFonts w:ascii="Arial" w:hAnsi="Arial" w:cs="Arial" w:hint="cs"/>
          <w:sz w:val="24"/>
          <w:szCs w:val="24"/>
          <w:rtl/>
        </w:rPr>
        <w:t>درسنامه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</w:p>
    <w:p w:rsidR="004C39A1" w:rsidRPr="004C39A1" w:rsidRDefault="004C39A1" w:rsidP="004C39A1">
      <w:pPr>
        <w:jc w:val="both"/>
        <w:rPr>
          <w:rFonts w:ascii="Arial" w:hAnsi="Arial" w:cs="Arial"/>
          <w:sz w:val="24"/>
          <w:szCs w:val="24"/>
          <w:rtl/>
        </w:rPr>
      </w:pPr>
      <w:r w:rsidRPr="004C39A1">
        <w:rPr>
          <w:rFonts w:ascii="Arial" w:hAnsi="Arial" w:cs="Arial"/>
          <w:sz w:val="24"/>
          <w:szCs w:val="24"/>
          <w:rtl/>
        </w:rPr>
        <w:t>2-</w:t>
      </w:r>
      <w:r w:rsidRPr="004C39A1">
        <w:rPr>
          <w:rFonts w:ascii="Arial" w:hAnsi="Arial" w:cs="Arial" w:hint="cs"/>
          <w:sz w:val="24"/>
          <w:szCs w:val="24"/>
          <w:rtl/>
        </w:rPr>
        <w:t>میر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سعید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قاضی</w:t>
      </w:r>
      <w:r w:rsidRPr="004C39A1">
        <w:rPr>
          <w:rFonts w:ascii="Arial" w:hAnsi="Arial" w:cs="Arial"/>
          <w:sz w:val="24"/>
          <w:szCs w:val="24"/>
          <w:rtl/>
        </w:rPr>
        <w:t>:</w:t>
      </w:r>
      <w:r w:rsidRPr="004C39A1">
        <w:rPr>
          <w:rFonts w:ascii="Arial" w:hAnsi="Arial" w:cs="Arial" w:hint="cs"/>
          <w:sz w:val="24"/>
          <w:szCs w:val="24"/>
          <w:rtl/>
        </w:rPr>
        <w:t>اصول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تکنیک‏های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برنامه‏ریزی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</w:p>
    <w:p w:rsidR="00C07F93" w:rsidRPr="004C39A1" w:rsidRDefault="004C39A1" w:rsidP="004C39A1">
      <w:pPr>
        <w:jc w:val="both"/>
        <w:rPr>
          <w:rFonts w:ascii="Arial" w:hAnsi="Arial" w:cs="Arial"/>
          <w:sz w:val="24"/>
          <w:szCs w:val="24"/>
        </w:rPr>
      </w:pPr>
      <w:r w:rsidRPr="004C39A1">
        <w:rPr>
          <w:rFonts w:ascii="Arial" w:hAnsi="Arial" w:cs="Arial"/>
          <w:sz w:val="24"/>
          <w:szCs w:val="24"/>
          <w:rtl/>
        </w:rPr>
        <w:t>3-</w:t>
      </w:r>
      <w:r w:rsidRPr="004C39A1">
        <w:rPr>
          <w:rFonts w:ascii="Arial" w:hAnsi="Arial" w:cs="Arial" w:hint="cs"/>
          <w:sz w:val="24"/>
          <w:szCs w:val="24"/>
          <w:rtl/>
        </w:rPr>
        <w:t>هوشمند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سفیدی</w:t>
      </w:r>
      <w:r w:rsidRPr="004C39A1">
        <w:rPr>
          <w:rFonts w:ascii="Arial" w:hAnsi="Arial" w:cs="Arial"/>
          <w:sz w:val="24"/>
          <w:szCs w:val="24"/>
          <w:rtl/>
        </w:rPr>
        <w:t>:</w:t>
      </w:r>
      <w:r w:rsidRPr="004C39A1">
        <w:rPr>
          <w:rFonts w:ascii="Arial" w:hAnsi="Arial" w:cs="Arial" w:hint="cs"/>
          <w:sz w:val="24"/>
          <w:szCs w:val="24"/>
          <w:rtl/>
        </w:rPr>
        <w:t>نظریه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وضعیتی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در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روابط</w:t>
      </w:r>
      <w:r w:rsidRPr="004C39A1">
        <w:rPr>
          <w:rFonts w:ascii="Arial" w:hAnsi="Arial" w:cs="Arial"/>
          <w:sz w:val="24"/>
          <w:szCs w:val="24"/>
          <w:rtl/>
        </w:rPr>
        <w:t xml:space="preserve"> </w:t>
      </w:r>
      <w:r w:rsidRPr="004C39A1">
        <w:rPr>
          <w:rFonts w:ascii="Arial" w:hAnsi="Arial" w:cs="Arial" w:hint="cs"/>
          <w:sz w:val="24"/>
          <w:szCs w:val="24"/>
          <w:rtl/>
        </w:rPr>
        <w:t>عمومی</w:t>
      </w:r>
    </w:p>
    <w:sectPr w:rsidR="00C07F93" w:rsidRPr="004C39A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6978"/>
    <w:rsid w:val="00007A8F"/>
    <w:rsid w:val="00200DE8"/>
    <w:rsid w:val="002D7642"/>
    <w:rsid w:val="002E56A3"/>
    <w:rsid w:val="002F0F6D"/>
    <w:rsid w:val="0032710B"/>
    <w:rsid w:val="00435CF3"/>
    <w:rsid w:val="004C39A1"/>
    <w:rsid w:val="00502F22"/>
    <w:rsid w:val="00504462"/>
    <w:rsid w:val="00533D48"/>
    <w:rsid w:val="00615738"/>
    <w:rsid w:val="00624042"/>
    <w:rsid w:val="006A7BB1"/>
    <w:rsid w:val="006C0AB1"/>
    <w:rsid w:val="00717730"/>
    <w:rsid w:val="0074054C"/>
    <w:rsid w:val="0079775C"/>
    <w:rsid w:val="00804607"/>
    <w:rsid w:val="008510A3"/>
    <w:rsid w:val="008B4509"/>
    <w:rsid w:val="00901245"/>
    <w:rsid w:val="00902ECC"/>
    <w:rsid w:val="00914CD7"/>
    <w:rsid w:val="00992882"/>
    <w:rsid w:val="00A61DED"/>
    <w:rsid w:val="00B36D51"/>
    <w:rsid w:val="00B41055"/>
    <w:rsid w:val="00B75B48"/>
    <w:rsid w:val="00C07F93"/>
    <w:rsid w:val="00C67C2B"/>
    <w:rsid w:val="00CD5368"/>
    <w:rsid w:val="00D44E2B"/>
    <w:rsid w:val="00D54EB5"/>
    <w:rsid w:val="00E563C4"/>
    <w:rsid w:val="00E73E21"/>
    <w:rsid w:val="00EA59CB"/>
    <w:rsid w:val="00F344F6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2012-02-19T14:41:00Z</dcterms:created>
  <dcterms:modified xsi:type="dcterms:W3CDTF">2012-02-19T14:41:00Z</dcterms:modified>
</cp:coreProperties>
</file>