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678" w:rsidRPr="00B32C46" w:rsidRDefault="00203678" w:rsidP="00A35E6F">
      <w:pPr>
        <w:jc w:val="lowKashida"/>
        <w:rPr>
          <w:rFonts w:ascii="Arial" w:hAnsi="Arial" w:cs="Arial"/>
          <w:sz w:val="28"/>
          <w:szCs w:val="24"/>
          <w:rtl/>
        </w:rPr>
      </w:pPr>
      <w:r w:rsidRPr="00B32C46">
        <w:rPr>
          <w:rFonts w:ascii="Arial" w:hAnsi="Arial" w:cs="Arial" w:hint="cs"/>
          <w:sz w:val="28"/>
          <w:szCs w:val="24"/>
          <w:rtl/>
        </w:rPr>
        <w:t>چرا</w:t>
      </w:r>
      <w:r w:rsidRPr="00B32C46">
        <w:rPr>
          <w:rFonts w:ascii="Arial" w:hAnsi="Arial" w:cs="Arial"/>
          <w:sz w:val="28"/>
          <w:szCs w:val="24"/>
          <w:rtl/>
        </w:rPr>
        <w:t xml:space="preserve"> </w:t>
      </w:r>
      <w:r w:rsidRPr="00B32C46">
        <w:rPr>
          <w:rFonts w:ascii="Arial" w:hAnsi="Arial" w:cs="Arial" w:hint="cs"/>
          <w:sz w:val="28"/>
          <w:szCs w:val="24"/>
          <w:rtl/>
        </w:rPr>
        <w:t>انقلاب</w:t>
      </w:r>
      <w:r w:rsidRPr="00B32C46">
        <w:rPr>
          <w:rFonts w:ascii="Arial" w:hAnsi="Arial" w:cs="Arial"/>
          <w:sz w:val="28"/>
          <w:szCs w:val="24"/>
          <w:rtl/>
        </w:rPr>
        <w:t xml:space="preserve"> </w:t>
      </w:r>
      <w:r w:rsidRPr="00B32C46">
        <w:rPr>
          <w:rFonts w:ascii="Arial" w:hAnsi="Arial" w:cs="Arial" w:hint="cs"/>
          <w:sz w:val="28"/>
          <w:szCs w:val="24"/>
          <w:rtl/>
        </w:rPr>
        <w:t>کردیم؟</w:t>
      </w:r>
      <w:r w:rsidRPr="00B32C46">
        <w:rPr>
          <w:rFonts w:ascii="Arial" w:hAnsi="Arial" w:cs="Arial"/>
          <w:sz w:val="28"/>
          <w:szCs w:val="24"/>
          <w:rtl/>
        </w:rPr>
        <w:t xml:space="preserve"> </w:t>
      </w:r>
      <w:r w:rsidRPr="00B32C46">
        <w:rPr>
          <w:rFonts w:ascii="Arial" w:hAnsi="Arial" w:cs="Arial" w:hint="cs"/>
          <w:sz w:val="28"/>
          <w:szCs w:val="24"/>
          <w:rtl/>
        </w:rPr>
        <w:t>و</w:t>
      </w:r>
      <w:r w:rsidRPr="00B32C46">
        <w:rPr>
          <w:rFonts w:ascii="Arial" w:hAnsi="Arial" w:cs="Arial"/>
          <w:sz w:val="28"/>
          <w:szCs w:val="24"/>
          <w:rtl/>
        </w:rPr>
        <w:t xml:space="preserve"> </w:t>
      </w:r>
      <w:r w:rsidRPr="00B32C46">
        <w:rPr>
          <w:rFonts w:ascii="Arial" w:hAnsi="Arial" w:cs="Arial" w:hint="cs"/>
          <w:sz w:val="28"/>
          <w:szCs w:val="24"/>
          <w:rtl/>
        </w:rPr>
        <w:t>یادی</w:t>
      </w:r>
      <w:r w:rsidRPr="00B32C46">
        <w:rPr>
          <w:rFonts w:ascii="Arial" w:hAnsi="Arial" w:cs="Arial"/>
          <w:sz w:val="28"/>
          <w:szCs w:val="24"/>
          <w:rtl/>
        </w:rPr>
        <w:t xml:space="preserve"> </w:t>
      </w:r>
      <w:r w:rsidRPr="00B32C46">
        <w:rPr>
          <w:rFonts w:ascii="Arial" w:hAnsi="Arial" w:cs="Arial" w:hint="cs"/>
          <w:sz w:val="28"/>
          <w:szCs w:val="24"/>
          <w:rtl/>
        </w:rPr>
        <w:t>از</w:t>
      </w:r>
      <w:r w:rsidRPr="00B32C46">
        <w:rPr>
          <w:rFonts w:ascii="Arial" w:hAnsi="Arial" w:cs="Arial"/>
          <w:sz w:val="28"/>
          <w:szCs w:val="24"/>
          <w:rtl/>
        </w:rPr>
        <w:t xml:space="preserve"> </w:t>
      </w:r>
      <w:r w:rsidRPr="00B32C46">
        <w:rPr>
          <w:rFonts w:ascii="Arial" w:hAnsi="Arial" w:cs="Arial" w:hint="cs"/>
          <w:sz w:val="28"/>
          <w:szCs w:val="24"/>
          <w:rtl/>
        </w:rPr>
        <w:t>دکتر</w:t>
      </w:r>
      <w:r w:rsidRPr="00B32C46">
        <w:rPr>
          <w:rFonts w:ascii="Arial" w:hAnsi="Arial" w:cs="Arial"/>
          <w:sz w:val="28"/>
          <w:szCs w:val="24"/>
          <w:rtl/>
        </w:rPr>
        <w:t xml:space="preserve"> </w:t>
      </w:r>
      <w:r w:rsidRPr="00B32C46">
        <w:rPr>
          <w:rFonts w:ascii="Arial" w:hAnsi="Arial" w:cs="Arial" w:hint="cs"/>
          <w:sz w:val="28"/>
          <w:szCs w:val="24"/>
          <w:rtl/>
        </w:rPr>
        <w:t>علی</w:t>
      </w:r>
      <w:r w:rsidRPr="00B32C46">
        <w:rPr>
          <w:rFonts w:ascii="Arial" w:hAnsi="Arial" w:cs="Arial"/>
          <w:sz w:val="28"/>
          <w:szCs w:val="24"/>
          <w:rtl/>
        </w:rPr>
        <w:t xml:space="preserve"> </w:t>
      </w:r>
      <w:r w:rsidRPr="00B32C46">
        <w:rPr>
          <w:rFonts w:ascii="Arial" w:hAnsi="Arial" w:cs="Arial" w:hint="cs"/>
          <w:sz w:val="28"/>
          <w:szCs w:val="24"/>
          <w:rtl/>
        </w:rPr>
        <w:t>شریعتی</w:t>
      </w:r>
    </w:p>
    <w:p w:rsidR="00203678" w:rsidRPr="00B32C46" w:rsidRDefault="00203678" w:rsidP="00203678">
      <w:pPr>
        <w:jc w:val="lowKashida"/>
        <w:rPr>
          <w:rFonts w:ascii="Arial" w:hAnsi="Arial" w:cs="Arial"/>
          <w:sz w:val="28"/>
          <w:szCs w:val="24"/>
          <w:rtl/>
        </w:rPr>
      </w:pPr>
      <w:r w:rsidRPr="00B32C46">
        <w:rPr>
          <w:rFonts w:ascii="Arial" w:hAnsi="Arial" w:cs="Arial" w:hint="cs"/>
          <w:sz w:val="28"/>
          <w:szCs w:val="24"/>
          <w:rtl/>
        </w:rPr>
        <w:t>یاقوتی،</w:t>
      </w:r>
      <w:r w:rsidRPr="00B32C46">
        <w:rPr>
          <w:rFonts w:ascii="Arial" w:hAnsi="Arial" w:cs="Arial"/>
          <w:sz w:val="28"/>
          <w:szCs w:val="24"/>
          <w:rtl/>
        </w:rPr>
        <w:t xml:space="preserve"> </w:t>
      </w:r>
      <w:r w:rsidRPr="00B32C46">
        <w:rPr>
          <w:rFonts w:ascii="Arial" w:hAnsi="Arial" w:cs="Arial" w:hint="cs"/>
          <w:sz w:val="28"/>
          <w:szCs w:val="24"/>
          <w:rtl/>
        </w:rPr>
        <w:t>حسین</w:t>
      </w:r>
    </w:p>
    <w:p w:rsidR="00B32C46" w:rsidRDefault="00B32C46" w:rsidP="00203678">
      <w:pPr>
        <w:jc w:val="lowKashida"/>
        <w:rPr>
          <w:rFonts w:ascii="Arial" w:hAnsi="Arial" w:cs="Arial" w:hint="cs"/>
          <w:sz w:val="24"/>
          <w:rtl/>
        </w:rPr>
      </w:pPr>
    </w:p>
    <w:p w:rsidR="00203678" w:rsidRDefault="00203678" w:rsidP="00203678">
      <w:pPr>
        <w:jc w:val="lowKashida"/>
        <w:rPr>
          <w:rFonts w:ascii="Arial" w:hAnsi="Arial" w:cs="Arial"/>
          <w:sz w:val="24"/>
          <w:rtl/>
        </w:rPr>
      </w:pPr>
      <w:r w:rsidRPr="00203678">
        <w:rPr>
          <w:rFonts w:ascii="Arial" w:hAnsi="Arial" w:cs="Arial" w:hint="cs"/>
          <w:sz w:val="24"/>
          <w:rtl/>
        </w:rPr>
        <w:t>تصمیم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به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توقیف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ماهنامه‏ی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حافظ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که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چندی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پیش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از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ناحیه‏ی‏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وزارت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ارشاد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صورت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گرفت،مانند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سایر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تصمیم‏ها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و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عملکردهای‏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دولت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بوده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که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نهایتا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به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ضرر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حیثیت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ملّی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تمام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خواهد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شد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و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نتیجه‏یی‏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جز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پشیمانی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ندارد</w:t>
      </w:r>
      <w:r w:rsidRPr="00203678">
        <w:rPr>
          <w:rFonts w:ascii="Arial" w:hAnsi="Arial" w:cs="Arial"/>
          <w:sz w:val="24"/>
          <w:rtl/>
        </w:rPr>
        <w:t>.</w:t>
      </w:r>
      <w:r w:rsidRPr="00203678">
        <w:rPr>
          <w:rFonts w:ascii="Arial" w:hAnsi="Arial" w:cs="Arial" w:hint="cs"/>
          <w:sz w:val="24"/>
          <w:rtl/>
        </w:rPr>
        <w:t>در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جریان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توقیف</w:t>
      </w:r>
      <w:r w:rsidRPr="00203678">
        <w:rPr>
          <w:rFonts w:ascii="Arial" w:hAnsi="Arial" w:cs="Arial"/>
          <w:sz w:val="24"/>
          <w:rtl/>
        </w:rPr>
        <w:t xml:space="preserve"> 15 </w:t>
      </w:r>
      <w:r w:rsidRPr="00203678">
        <w:rPr>
          <w:rFonts w:ascii="Arial" w:hAnsi="Arial" w:cs="Arial" w:hint="cs"/>
          <w:sz w:val="24"/>
          <w:rtl/>
        </w:rPr>
        <w:t>نفر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نظامی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انگلیسی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که‏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اخیرا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صورت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گرفت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نیز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شاهد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چنین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تصمیم‏گیری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اشتباهی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بودیم</w:t>
      </w:r>
      <w:r w:rsidRPr="00203678">
        <w:rPr>
          <w:rFonts w:ascii="Arial" w:hAnsi="Arial" w:cs="Arial"/>
          <w:sz w:val="24"/>
          <w:rtl/>
        </w:rPr>
        <w:t xml:space="preserve">: </w:t>
      </w:r>
      <w:r w:rsidRPr="00203678">
        <w:rPr>
          <w:rFonts w:ascii="Arial" w:hAnsi="Arial" w:cs="Arial" w:hint="cs"/>
          <w:sz w:val="24"/>
          <w:rtl/>
        </w:rPr>
        <w:t>چندنفر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نظامی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که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شاید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چندمتری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وارد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آب‏های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ایران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شده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بودند،با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تذکر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به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آن‏ها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می‏شد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آن‏ها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را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از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محدوده‏ی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آب‏های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ایران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خارج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نمود،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کمااین‏که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چنان‏چه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نیروهای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ایران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نیز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سهوا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وارد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حریم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آب‏های‏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همسایگان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شوند،بازداشت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آن‏ها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و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ایجاد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بحران،امری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بعید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خواهد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بود</w:t>
      </w:r>
      <w:r w:rsidRPr="00203678">
        <w:rPr>
          <w:rFonts w:ascii="Arial" w:hAnsi="Arial" w:cs="Arial"/>
          <w:sz w:val="24"/>
          <w:rtl/>
        </w:rPr>
        <w:t>.</w:t>
      </w:r>
      <w:r w:rsidRPr="00203678">
        <w:rPr>
          <w:rFonts w:ascii="Arial" w:hAnsi="Arial" w:cs="Arial" w:hint="cs"/>
          <w:sz w:val="24"/>
          <w:rtl/>
        </w:rPr>
        <w:t>نتیجه‏ی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این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کار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جز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هتک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حرمت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ملی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و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تزلزل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حیثیت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کشور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نبود</w:t>
      </w:r>
      <w:r w:rsidRPr="00203678">
        <w:rPr>
          <w:rFonts w:ascii="Arial" w:hAnsi="Arial" w:cs="Arial"/>
          <w:sz w:val="24"/>
          <w:rtl/>
        </w:rPr>
        <w:t>:</w:t>
      </w:r>
      <w:r w:rsidRPr="00203678">
        <w:rPr>
          <w:rFonts w:ascii="Arial" w:hAnsi="Arial" w:cs="Arial" w:hint="cs"/>
          <w:sz w:val="24"/>
          <w:rtl/>
        </w:rPr>
        <w:t>در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ابتدا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ادعای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عذرخواهی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رسمی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توسط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دولت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انگلیس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و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محاکمه‏ی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نیروها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را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مطرح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کردیم،عده‏یی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به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اعتراض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در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جلوی‏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سفارت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انگلیس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پرداختند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و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نهایتا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به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بهانه‏ی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تولد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حضرت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محمد</w:t>
      </w:r>
      <w:r w:rsidRPr="00203678">
        <w:rPr>
          <w:rFonts w:ascii="Arial" w:hAnsi="Arial" w:cs="Arial"/>
          <w:sz w:val="24"/>
          <w:rtl/>
        </w:rPr>
        <w:t xml:space="preserve"> (</w:t>
      </w:r>
      <w:r w:rsidRPr="00203678">
        <w:rPr>
          <w:rFonts w:ascii="Arial" w:hAnsi="Arial" w:cs="Arial" w:hint="cs"/>
          <w:sz w:val="24"/>
          <w:rtl/>
        </w:rPr>
        <w:t>ص</w:t>
      </w:r>
      <w:r w:rsidRPr="00203678">
        <w:rPr>
          <w:rFonts w:ascii="Arial" w:hAnsi="Arial" w:cs="Arial"/>
          <w:sz w:val="24"/>
          <w:rtl/>
        </w:rPr>
        <w:t>)</w:t>
      </w:r>
      <w:r w:rsidRPr="00203678">
        <w:rPr>
          <w:rFonts w:ascii="Arial" w:hAnsi="Arial" w:cs="Arial" w:hint="cs"/>
          <w:sz w:val="24"/>
          <w:rtl/>
        </w:rPr>
        <w:t>آن‏ها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را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بدون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گرفتن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امتیازی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آزاد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نمودیم،در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حالی‏که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بهتر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بود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از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ابتدا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آن‏ها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را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بازداشت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نمی‏کردیم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و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یا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این‏که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شهامت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محاکمه‏ی‏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آن‏ها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را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داشته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باشیم</w:t>
      </w:r>
      <w:r w:rsidRPr="00203678">
        <w:rPr>
          <w:rFonts w:ascii="Arial" w:hAnsi="Arial" w:cs="Arial"/>
          <w:sz w:val="24"/>
          <w:rtl/>
        </w:rPr>
        <w:t>.</w:t>
      </w:r>
    </w:p>
    <w:p w:rsidR="00203678" w:rsidRDefault="00203678" w:rsidP="00203678">
      <w:pPr>
        <w:jc w:val="lowKashida"/>
        <w:rPr>
          <w:rFonts w:ascii="Arial" w:hAnsi="Arial" w:cs="Arial"/>
          <w:sz w:val="24"/>
          <w:rtl/>
        </w:rPr>
      </w:pPr>
      <w:r w:rsidRPr="00203678">
        <w:rPr>
          <w:rFonts w:ascii="Arial" w:hAnsi="Arial" w:cs="Arial" w:hint="cs"/>
          <w:sz w:val="24"/>
          <w:rtl/>
        </w:rPr>
        <w:t>در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قضیه‏ی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انرژی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هسته‏یی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نیز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با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همین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مشکل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مواجه‏ایم</w:t>
      </w:r>
      <w:r w:rsidRPr="00203678">
        <w:rPr>
          <w:rFonts w:ascii="Arial" w:hAnsi="Arial" w:cs="Arial"/>
          <w:sz w:val="24"/>
          <w:rtl/>
        </w:rPr>
        <w:t>.</w:t>
      </w:r>
      <w:r w:rsidRPr="00203678">
        <w:rPr>
          <w:rFonts w:ascii="Arial" w:hAnsi="Arial" w:cs="Arial" w:hint="cs"/>
          <w:sz w:val="24"/>
          <w:rtl/>
        </w:rPr>
        <w:t>با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لجبازی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ادعای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ادامه‏ی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غنی‏سازی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را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مطرح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می‏کنیم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و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امتیازات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در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نظر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گرفته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شده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از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سوی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دولت‏های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غربی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و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تعلیق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موقت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را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رها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می‏کنیم،و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در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نهایت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با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اعمال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فشار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ما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را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وادار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به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تعلیق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دائمی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روند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غنی‏سازی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می‏کنند</w:t>
      </w:r>
      <w:r w:rsidRPr="00203678">
        <w:rPr>
          <w:rFonts w:ascii="Arial" w:hAnsi="Arial" w:cs="Arial"/>
          <w:sz w:val="24"/>
          <w:rtl/>
        </w:rPr>
        <w:t>.</w:t>
      </w:r>
    </w:p>
    <w:p w:rsidR="00203678" w:rsidRDefault="00203678" w:rsidP="00203678">
      <w:pPr>
        <w:jc w:val="lowKashida"/>
        <w:rPr>
          <w:rFonts w:ascii="Arial" w:hAnsi="Arial" w:cs="Arial"/>
          <w:sz w:val="24"/>
          <w:rtl/>
        </w:rPr>
      </w:pPr>
      <w:r w:rsidRPr="00203678">
        <w:rPr>
          <w:rFonts w:ascii="Arial" w:hAnsi="Arial" w:cs="Arial" w:hint="cs"/>
          <w:sz w:val="24"/>
          <w:rtl/>
        </w:rPr>
        <w:t>توقیف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ماهنامه‏ی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حافظ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نیز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از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همین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نوع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سیاست‏هاست</w:t>
      </w:r>
      <w:r w:rsidRPr="00203678">
        <w:rPr>
          <w:rFonts w:ascii="Arial" w:hAnsi="Arial" w:cs="Arial"/>
          <w:sz w:val="24"/>
          <w:rtl/>
        </w:rPr>
        <w:t xml:space="preserve">. </w:t>
      </w:r>
      <w:r w:rsidRPr="00203678">
        <w:rPr>
          <w:rFonts w:ascii="Arial" w:hAnsi="Arial" w:cs="Arial" w:hint="cs"/>
          <w:sz w:val="24"/>
          <w:rtl/>
        </w:rPr>
        <w:t>مطمئنا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در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آینده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شاهد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رفع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توقیف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از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ماهنامه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خواهیم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بود،چون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بدون‏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در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نظر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گرفتن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قانون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و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فارغ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از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بحث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کارشناسی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و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در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نظر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گرفتن‏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پیامدهای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آن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اقدام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به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چنین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عملی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صورت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گرفته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است</w:t>
      </w:r>
      <w:r w:rsidRPr="00203678">
        <w:rPr>
          <w:rFonts w:ascii="Arial" w:hAnsi="Arial" w:cs="Arial"/>
          <w:sz w:val="24"/>
          <w:rtl/>
        </w:rPr>
        <w:t>.</w:t>
      </w:r>
    </w:p>
    <w:p w:rsidR="00203678" w:rsidRPr="00203678" w:rsidRDefault="00203678" w:rsidP="00203678">
      <w:pPr>
        <w:jc w:val="lowKashida"/>
        <w:rPr>
          <w:rFonts w:ascii="Arial" w:hAnsi="Arial" w:cs="Arial"/>
          <w:sz w:val="24"/>
          <w:rtl/>
        </w:rPr>
      </w:pPr>
      <w:r w:rsidRPr="00203678">
        <w:rPr>
          <w:rFonts w:ascii="Arial" w:hAnsi="Arial" w:cs="Arial" w:hint="cs"/>
          <w:sz w:val="24"/>
          <w:rtl/>
        </w:rPr>
        <w:t>چرا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انقلاب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کردیم؟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و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یادی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از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دکتر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علی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شریعتی</w:t>
      </w:r>
    </w:p>
    <w:p w:rsidR="00203678" w:rsidRDefault="00203678" w:rsidP="00203678">
      <w:pPr>
        <w:jc w:val="lowKashida"/>
        <w:rPr>
          <w:rFonts w:ascii="Arial" w:hAnsi="Arial" w:cs="Arial"/>
          <w:sz w:val="24"/>
          <w:rtl/>
        </w:rPr>
      </w:pPr>
      <w:r w:rsidRPr="00203678">
        <w:rPr>
          <w:rFonts w:ascii="Arial" w:hAnsi="Arial" w:cs="Arial" w:hint="cs"/>
          <w:sz w:val="24"/>
          <w:rtl/>
        </w:rPr>
        <w:t>حسین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یاقوتی</w:t>
      </w:r>
      <w:r w:rsidRPr="00203678">
        <w:rPr>
          <w:rFonts w:ascii="Arial" w:hAnsi="Arial" w:cs="Arial"/>
          <w:sz w:val="24"/>
          <w:rtl/>
        </w:rPr>
        <w:t>(</w:t>
      </w:r>
      <w:r w:rsidRPr="00203678">
        <w:rPr>
          <w:rFonts w:ascii="Arial" w:hAnsi="Arial" w:cs="Arial" w:hint="cs"/>
          <w:sz w:val="24"/>
          <w:rtl/>
        </w:rPr>
        <w:t>فرهنگی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بازنشسته</w:t>
      </w:r>
      <w:r w:rsidRPr="00203678">
        <w:rPr>
          <w:rFonts w:ascii="Arial" w:hAnsi="Arial" w:cs="Arial"/>
          <w:sz w:val="24"/>
          <w:rtl/>
        </w:rPr>
        <w:t>)-</w:t>
      </w:r>
      <w:r w:rsidRPr="00203678">
        <w:rPr>
          <w:rFonts w:ascii="Arial" w:hAnsi="Arial" w:cs="Arial" w:hint="cs"/>
          <w:sz w:val="24"/>
          <w:rtl/>
        </w:rPr>
        <w:t>مشهد</w:t>
      </w:r>
    </w:p>
    <w:p w:rsidR="00203678" w:rsidRDefault="00203678" w:rsidP="00203678">
      <w:pPr>
        <w:jc w:val="lowKashida"/>
        <w:rPr>
          <w:rFonts w:ascii="Arial" w:hAnsi="Arial" w:cs="Arial"/>
          <w:sz w:val="24"/>
          <w:rtl/>
        </w:rPr>
      </w:pPr>
      <w:r w:rsidRPr="00203678">
        <w:rPr>
          <w:rFonts w:ascii="Arial" w:hAnsi="Arial" w:cs="Arial" w:hint="cs"/>
          <w:sz w:val="24"/>
          <w:rtl/>
        </w:rPr>
        <w:t>اکنون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سال‏هاست</w:t>
      </w:r>
      <w:r w:rsidRPr="00203678">
        <w:rPr>
          <w:rFonts w:ascii="Arial" w:hAnsi="Arial" w:cs="Arial"/>
          <w:sz w:val="24"/>
          <w:rtl/>
        </w:rPr>
        <w:t>(</w:t>
      </w:r>
      <w:r w:rsidRPr="00203678">
        <w:rPr>
          <w:rFonts w:ascii="Arial" w:hAnsi="Arial" w:cs="Arial" w:hint="cs"/>
          <w:sz w:val="24"/>
          <w:rtl/>
        </w:rPr>
        <w:t>خاصه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از</w:t>
      </w:r>
      <w:r w:rsidRPr="00203678">
        <w:rPr>
          <w:rFonts w:ascii="Arial" w:hAnsi="Arial" w:cs="Arial"/>
          <w:sz w:val="24"/>
          <w:rtl/>
        </w:rPr>
        <w:t xml:space="preserve"> 67 </w:t>
      </w:r>
      <w:r w:rsidRPr="00203678">
        <w:rPr>
          <w:rFonts w:ascii="Arial" w:hAnsi="Arial" w:cs="Arial" w:hint="cs"/>
          <w:sz w:val="24"/>
          <w:rtl/>
        </w:rPr>
        <w:t>به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این‏سو</w:t>
      </w:r>
      <w:r w:rsidRPr="00203678">
        <w:rPr>
          <w:rFonts w:ascii="Arial" w:hAnsi="Arial" w:cs="Arial"/>
          <w:sz w:val="24"/>
          <w:rtl/>
        </w:rPr>
        <w:t>)</w:t>
      </w:r>
      <w:r w:rsidRPr="00203678">
        <w:rPr>
          <w:rFonts w:ascii="Arial" w:hAnsi="Arial" w:cs="Arial" w:hint="cs"/>
          <w:sz w:val="24"/>
          <w:rtl/>
        </w:rPr>
        <w:t>که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نقل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گفتار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یا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کردار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دست‏اندرکاران،یا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نمایش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بعضی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اعمال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و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گفتار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و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تحرکات‏شان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در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تلویزیون،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معمولا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گفته‏یی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از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شریعتی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را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به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خاطرم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می‏آورد،احساس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مال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باخته‏یی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را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می‏یابم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که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گولش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زده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و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زندگی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خود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و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فرزندان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و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وابستگان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و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هم‏میهنانش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را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به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یغما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برده‏اند</w:t>
      </w:r>
      <w:r w:rsidRPr="00203678">
        <w:rPr>
          <w:rFonts w:ascii="Arial" w:hAnsi="Arial" w:cs="Arial"/>
          <w:sz w:val="24"/>
          <w:rtl/>
        </w:rPr>
        <w:t>.</w:t>
      </w:r>
    </w:p>
    <w:p w:rsidR="00203678" w:rsidRDefault="00203678" w:rsidP="00203678">
      <w:pPr>
        <w:jc w:val="lowKashida"/>
        <w:rPr>
          <w:rFonts w:ascii="Arial" w:hAnsi="Arial" w:cs="Arial"/>
          <w:sz w:val="24"/>
          <w:rtl/>
        </w:rPr>
      </w:pPr>
      <w:r w:rsidRPr="00203678">
        <w:rPr>
          <w:rFonts w:ascii="Arial" w:hAnsi="Arial" w:cs="Arial" w:hint="cs"/>
          <w:sz w:val="24"/>
          <w:rtl/>
        </w:rPr>
        <w:t>شریعتی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در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سال‏های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حدود</w:t>
      </w:r>
      <w:r w:rsidRPr="00203678">
        <w:rPr>
          <w:rFonts w:ascii="Arial" w:hAnsi="Arial" w:cs="Arial"/>
          <w:sz w:val="24"/>
          <w:rtl/>
        </w:rPr>
        <w:t xml:space="preserve"> 45 </w:t>
      </w:r>
      <w:r w:rsidRPr="00203678">
        <w:rPr>
          <w:rFonts w:ascii="Arial" w:hAnsi="Arial" w:cs="Arial" w:hint="cs"/>
          <w:sz w:val="24"/>
          <w:rtl/>
        </w:rPr>
        <w:t>مطرح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می‏کرد</w:t>
      </w:r>
      <w:r w:rsidRPr="00203678">
        <w:rPr>
          <w:rFonts w:ascii="Arial" w:hAnsi="Arial" w:cs="Arial"/>
          <w:sz w:val="24"/>
          <w:rtl/>
        </w:rPr>
        <w:t>:«...</w:t>
      </w:r>
      <w:r w:rsidRPr="00203678">
        <w:rPr>
          <w:rFonts w:ascii="Arial" w:hAnsi="Arial" w:cs="Arial" w:hint="cs"/>
          <w:sz w:val="24"/>
          <w:rtl/>
        </w:rPr>
        <w:t>هرکسی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را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توتمی‏ست</w:t>
      </w:r>
      <w:r w:rsidRPr="00203678">
        <w:rPr>
          <w:rFonts w:ascii="Arial" w:hAnsi="Arial" w:cs="Arial"/>
          <w:sz w:val="24"/>
          <w:rtl/>
        </w:rPr>
        <w:t>.</w:t>
      </w:r>
      <w:r w:rsidRPr="00203678">
        <w:rPr>
          <w:rFonts w:ascii="Arial" w:hAnsi="Arial" w:cs="Arial" w:hint="cs"/>
          <w:sz w:val="24"/>
          <w:rtl/>
        </w:rPr>
        <w:t>احساس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می‏کند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که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میان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او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و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آن،پیوندی‏ست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مرموز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که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حس‏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می‏شود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و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وصف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نمی‏شود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و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آن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توتم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است</w:t>
      </w:r>
      <w:r w:rsidRPr="00203678">
        <w:rPr>
          <w:rFonts w:ascii="Arial" w:hAnsi="Arial" w:cs="Arial"/>
          <w:sz w:val="24"/>
          <w:rtl/>
        </w:rPr>
        <w:t>.</w:t>
      </w:r>
      <w:r w:rsidRPr="00203678">
        <w:rPr>
          <w:rFonts w:ascii="Arial" w:hAnsi="Arial" w:cs="Arial" w:hint="cs"/>
          <w:sz w:val="24"/>
          <w:rtl/>
        </w:rPr>
        <w:t>شخصیت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خویش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را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در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توتم‏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خویش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احساس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می‏کند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یا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خود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را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در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آن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می‏بیند</w:t>
      </w:r>
      <w:r w:rsidRPr="00203678">
        <w:rPr>
          <w:rFonts w:ascii="Arial" w:hAnsi="Arial" w:cs="Arial"/>
          <w:sz w:val="24"/>
          <w:rtl/>
        </w:rPr>
        <w:t>.</w:t>
      </w:r>
      <w:r w:rsidRPr="00203678">
        <w:rPr>
          <w:rFonts w:ascii="Arial" w:hAnsi="Arial" w:cs="Arial" w:hint="cs"/>
          <w:sz w:val="24"/>
          <w:rtl/>
        </w:rPr>
        <w:t>جایگاه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آن</w:t>
      </w:r>
      <w:r w:rsidRPr="00203678">
        <w:rPr>
          <w:rFonts w:ascii="Arial" w:hAnsi="Arial" w:cs="Arial" w:hint="eastAsia"/>
          <w:sz w:val="24"/>
          <w:rtl/>
        </w:rPr>
        <w:t>«</w:t>
      </w:r>
      <w:r w:rsidRPr="00203678">
        <w:rPr>
          <w:rFonts w:ascii="Arial" w:hAnsi="Arial" w:cs="Arial" w:hint="cs"/>
          <w:sz w:val="24"/>
          <w:rtl/>
        </w:rPr>
        <w:t>خود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حقیقی</w:t>
      </w:r>
      <w:r w:rsidRPr="00203678">
        <w:rPr>
          <w:rFonts w:ascii="Arial" w:hAnsi="Arial" w:cs="Arial" w:hint="eastAsia"/>
          <w:sz w:val="24"/>
          <w:rtl/>
        </w:rPr>
        <w:t>»</w:t>
      </w:r>
      <w:r w:rsidRPr="00203678">
        <w:rPr>
          <w:rFonts w:ascii="Arial" w:hAnsi="Arial" w:cs="Arial" w:hint="cs"/>
          <w:sz w:val="24"/>
          <w:rtl/>
        </w:rPr>
        <w:t>و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راستین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و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پنهانی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و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صمیمی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را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در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توتمش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می‏یابد</w:t>
      </w:r>
      <w:r w:rsidRPr="00203678">
        <w:rPr>
          <w:rFonts w:ascii="Arial" w:hAnsi="Arial" w:cs="Arial"/>
          <w:sz w:val="24"/>
          <w:rtl/>
        </w:rPr>
        <w:t>.</w:t>
      </w:r>
      <w:r w:rsidRPr="00203678">
        <w:rPr>
          <w:rFonts w:ascii="Arial" w:hAnsi="Arial" w:cs="Arial" w:hint="cs"/>
          <w:sz w:val="24"/>
          <w:rtl/>
        </w:rPr>
        <w:t>یا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باید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بیابد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اگر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توتمش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هم‏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مثل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خودش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قلابی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و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بدلی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نباشد</w:t>
      </w:r>
      <w:r w:rsidRPr="00203678">
        <w:rPr>
          <w:rFonts w:ascii="Arial" w:hAnsi="Arial" w:cs="Arial" w:hint="eastAsia"/>
          <w:sz w:val="24"/>
          <w:rtl/>
        </w:rPr>
        <w:t>»</w:t>
      </w:r>
      <w:r w:rsidRPr="00203678">
        <w:rPr>
          <w:rFonts w:ascii="Arial" w:hAnsi="Arial" w:cs="Arial"/>
          <w:sz w:val="24"/>
          <w:rtl/>
        </w:rPr>
        <w:t>.</w:t>
      </w:r>
    </w:p>
    <w:p w:rsidR="00203678" w:rsidRDefault="00203678" w:rsidP="00203678">
      <w:pPr>
        <w:jc w:val="lowKashida"/>
        <w:rPr>
          <w:rFonts w:ascii="Arial" w:hAnsi="Arial" w:cs="Arial"/>
          <w:sz w:val="24"/>
          <w:rtl/>
        </w:rPr>
      </w:pPr>
      <w:r w:rsidRPr="00203678">
        <w:rPr>
          <w:rFonts w:ascii="Arial" w:hAnsi="Arial" w:cs="Arial" w:hint="cs"/>
          <w:sz w:val="24"/>
          <w:rtl/>
        </w:rPr>
        <w:t>توتم</w:t>
      </w:r>
      <w:r w:rsidRPr="00203678">
        <w:rPr>
          <w:rFonts w:ascii="Arial" w:hAnsi="Arial" w:cs="Arial" w:hint="eastAsia"/>
          <w:sz w:val="24"/>
          <w:rtl/>
        </w:rPr>
        <w:t>«</w:t>
      </w:r>
      <w:r w:rsidRPr="00203678">
        <w:rPr>
          <w:rFonts w:ascii="Arial" w:hAnsi="Arial" w:cs="Arial" w:hint="cs"/>
          <w:sz w:val="24"/>
          <w:rtl/>
        </w:rPr>
        <w:t>ذکر</w:t>
      </w:r>
      <w:r w:rsidRPr="00203678">
        <w:rPr>
          <w:rFonts w:ascii="Arial" w:hAnsi="Arial" w:cs="Arial" w:hint="eastAsia"/>
          <w:sz w:val="24"/>
          <w:rtl/>
        </w:rPr>
        <w:t>»</w:t>
      </w:r>
      <w:r w:rsidRPr="00203678">
        <w:rPr>
          <w:rFonts w:ascii="Arial" w:hAnsi="Arial" w:cs="Arial" w:hint="cs"/>
          <w:sz w:val="24"/>
          <w:rtl/>
        </w:rPr>
        <w:t>است</w:t>
      </w:r>
      <w:r w:rsidRPr="00203678">
        <w:rPr>
          <w:rFonts w:ascii="Arial" w:hAnsi="Arial" w:cs="Arial"/>
          <w:sz w:val="24"/>
          <w:rtl/>
        </w:rPr>
        <w:t>.</w:t>
      </w:r>
      <w:r w:rsidRPr="00203678">
        <w:rPr>
          <w:rFonts w:ascii="Arial" w:hAnsi="Arial" w:cs="Arial" w:hint="cs"/>
          <w:sz w:val="24"/>
          <w:rtl/>
        </w:rPr>
        <w:t>و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مگر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نه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زندگی،هیچ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نیست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جز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فراموشی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و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خوشبختی،هیچ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نیست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جز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لذت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و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آرامش،و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کسی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که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هیچ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به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یاد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نمی‏آورد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که‏</w:t>
      </w:r>
      <w:r w:rsidRPr="00203678">
        <w:rPr>
          <w:rFonts w:ascii="Arial" w:hAnsi="Arial" w:cs="Arial"/>
          <w:sz w:val="24"/>
          <w:rtl/>
        </w:rPr>
        <w:t xml:space="preserve"> «</w:t>
      </w:r>
      <w:r w:rsidRPr="00203678">
        <w:rPr>
          <w:rFonts w:ascii="Arial" w:hAnsi="Arial" w:cs="Arial" w:hint="cs"/>
          <w:sz w:val="24"/>
          <w:rtl/>
        </w:rPr>
        <w:t>آدمیت</w:t>
      </w:r>
      <w:r w:rsidRPr="00203678">
        <w:rPr>
          <w:rFonts w:ascii="Arial" w:hAnsi="Arial" w:cs="Arial" w:hint="eastAsia"/>
          <w:sz w:val="24"/>
          <w:rtl/>
        </w:rPr>
        <w:t>»</w:t>
      </w:r>
      <w:r w:rsidRPr="00203678">
        <w:rPr>
          <w:rFonts w:ascii="Arial" w:hAnsi="Arial" w:cs="Arial" w:hint="cs"/>
          <w:sz w:val="24"/>
          <w:rtl/>
        </w:rPr>
        <w:t>یعنی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از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دست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دادن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بهشت،یعنی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هبوط،تبعید،کویر،غربت،تنهایی‏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و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هم‏نشینی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و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هم‏خانگی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با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مرغ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و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مور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و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مگس</w:t>
      </w:r>
      <w:r w:rsidRPr="00203678">
        <w:rPr>
          <w:rFonts w:ascii="Arial" w:hAnsi="Arial" w:cs="Arial"/>
          <w:sz w:val="24"/>
          <w:rtl/>
        </w:rPr>
        <w:t>!</w:t>
      </w:r>
      <w:r w:rsidRPr="00203678">
        <w:rPr>
          <w:rFonts w:ascii="Arial" w:hAnsi="Arial" w:cs="Arial" w:hint="cs"/>
          <w:sz w:val="24"/>
          <w:rtl/>
        </w:rPr>
        <w:t>و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خوشبخت،بدبختی‏ست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که‏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آدم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بودن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خویش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را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پاک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از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یاد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برده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است</w:t>
      </w:r>
      <w:r w:rsidRPr="00203678">
        <w:rPr>
          <w:rFonts w:ascii="Arial" w:hAnsi="Arial" w:cs="Arial"/>
          <w:sz w:val="24"/>
          <w:rtl/>
        </w:rPr>
        <w:t>.</w:t>
      </w:r>
      <w:r w:rsidRPr="00203678">
        <w:rPr>
          <w:rFonts w:ascii="Arial" w:hAnsi="Arial" w:cs="Arial" w:hint="cs"/>
          <w:sz w:val="24"/>
          <w:rtl/>
        </w:rPr>
        <w:t>اما،بدبخت</w:t>
      </w:r>
      <w:r w:rsidRPr="00203678">
        <w:rPr>
          <w:rFonts w:ascii="Arial" w:hAnsi="Arial" w:cs="Arial"/>
          <w:sz w:val="24"/>
          <w:rtl/>
        </w:rPr>
        <w:t>-</w:t>
      </w:r>
      <w:r w:rsidRPr="00203678">
        <w:rPr>
          <w:rFonts w:ascii="Arial" w:hAnsi="Arial" w:cs="Arial" w:hint="cs"/>
          <w:sz w:val="24"/>
          <w:rtl/>
        </w:rPr>
        <w:t>آن‏که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هنوز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سرگذشت‏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خویش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را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به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یاد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می‏آورد</w:t>
      </w:r>
      <w:r w:rsidRPr="00203678">
        <w:rPr>
          <w:rFonts w:ascii="Arial" w:hAnsi="Arial" w:cs="Arial"/>
          <w:sz w:val="24"/>
          <w:rtl/>
        </w:rPr>
        <w:t>-</w:t>
      </w:r>
      <w:r w:rsidRPr="00203678">
        <w:rPr>
          <w:rFonts w:ascii="Arial" w:hAnsi="Arial" w:cs="Arial" w:hint="cs"/>
          <w:sz w:val="24"/>
          <w:rtl/>
        </w:rPr>
        <w:t>خوشبختی‏ست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که</w:t>
      </w:r>
      <w:r w:rsidRPr="00203678">
        <w:rPr>
          <w:rFonts w:ascii="Arial" w:hAnsi="Arial" w:cs="Arial"/>
          <w:sz w:val="24"/>
          <w:rtl/>
        </w:rPr>
        <w:t>:«</w:t>
      </w:r>
      <w:r w:rsidRPr="00203678">
        <w:rPr>
          <w:rFonts w:ascii="Arial" w:hAnsi="Arial" w:cs="Arial" w:hint="cs"/>
          <w:sz w:val="24"/>
          <w:rtl/>
        </w:rPr>
        <w:t>رنج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بودن</w:t>
      </w:r>
      <w:r w:rsidRPr="00203678">
        <w:rPr>
          <w:rFonts w:ascii="Arial" w:hAnsi="Arial" w:cs="Arial" w:hint="eastAsia"/>
          <w:sz w:val="24"/>
          <w:rtl/>
        </w:rPr>
        <w:t>»</w:t>
      </w:r>
      <w:r w:rsidRPr="00203678">
        <w:rPr>
          <w:rFonts w:ascii="Arial" w:hAnsi="Arial" w:cs="Arial" w:hint="cs"/>
          <w:sz w:val="24"/>
          <w:rtl/>
        </w:rPr>
        <w:t>را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هم‏چنان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حس‏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می‏تواند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کرد</w:t>
      </w:r>
      <w:r w:rsidRPr="00203678">
        <w:rPr>
          <w:rFonts w:ascii="Arial" w:hAnsi="Arial" w:cs="Arial"/>
          <w:sz w:val="24"/>
          <w:rtl/>
        </w:rPr>
        <w:t>.</w:t>
      </w:r>
      <w:r w:rsidRPr="00203678">
        <w:rPr>
          <w:rFonts w:ascii="Arial" w:hAnsi="Arial" w:cs="Arial" w:hint="cs"/>
          <w:sz w:val="24"/>
          <w:rtl/>
        </w:rPr>
        <w:t>چه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هنوز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آدم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است</w:t>
      </w:r>
      <w:r w:rsidRPr="00203678">
        <w:rPr>
          <w:rFonts w:ascii="Arial" w:hAnsi="Arial" w:cs="Arial"/>
          <w:sz w:val="24"/>
          <w:rtl/>
        </w:rPr>
        <w:t>.</w:t>
      </w:r>
      <w:r w:rsidRPr="00203678">
        <w:rPr>
          <w:rFonts w:ascii="Arial" w:hAnsi="Arial" w:cs="Arial" w:hint="cs"/>
          <w:sz w:val="24"/>
          <w:rtl/>
        </w:rPr>
        <w:t>و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هرکسی</w:t>
      </w:r>
      <w:r w:rsidRPr="00203678">
        <w:rPr>
          <w:rFonts w:ascii="Arial" w:hAnsi="Arial" w:cs="Arial" w:hint="eastAsia"/>
          <w:sz w:val="24"/>
          <w:rtl/>
        </w:rPr>
        <w:t>«</w:t>
      </w:r>
      <w:r w:rsidRPr="00203678">
        <w:rPr>
          <w:rFonts w:ascii="Arial" w:hAnsi="Arial" w:cs="Arial" w:hint="cs"/>
          <w:sz w:val="24"/>
          <w:rtl/>
        </w:rPr>
        <w:t>آدم</w:t>
      </w:r>
      <w:r w:rsidRPr="00203678">
        <w:rPr>
          <w:rFonts w:ascii="Arial" w:hAnsi="Arial" w:cs="Arial" w:hint="eastAsia"/>
          <w:sz w:val="24"/>
          <w:rtl/>
        </w:rPr>
        <w:t>»</w:t>
      </w:r>
      <w:r w:rsidRPr="00203678">
        <w:rPr>
          <w:rFonts w:ascii="Arial" w:hAnsi="Arial" w:cs="Arial" w:hint="cs"/>
          <w:sz w:val="24"/>
          <w:rtl/>
        </w:rPr>
        <w:t>است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اگر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هنوز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فراموش‏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نکرده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باشد</w:t>
      </w:r>
      <w:r w:rsidRPr="00203678">
        <w:rPr>
          <w:rFonts w:ascii="Arial" w:hAnsi="Arial" w:cs="Arial"/>
          <w:sz w:val="24"/>
          <w:rtl/>
        </w:rPr>
        <w:t>-</w:t>
      </w:r>
      <w:r w:rsidRPr="00203678">
        <w:rPr>
          <w:rFonts w:ascii="Arial" w:hAnsi="Arial" w:cs="Arial" w:hint="cs"/>
          <w:sz w:val="24"/>
          <w:rtl/>
        </w:rPr>
        <w:t>و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توتم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نمی‏گذارد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که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فراموش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کنی</w:t>
      </w:r>
      <w:r w:rsidRPr="00203678">
        <w:rPr>
          <w:rFonts w:ascii="Arial" w:hAnsi="Arial" w:cs="Arial"/>
          <w:sz w:val="24"/>
          <w:rtl/>
        </w:rPr>
        <w:t>-</w:t>
      </w:r>
      <w:r w:rsidRPr="00203678">
        <w:rPr>
          <w:rFonts w:ascii="Arial" w:hAnsi="Arial" w:cs="Arial" w:hint="cs"/>
          <w:sz w:val="24"/>
          <w:rtl/>
        </w:rPr>
        <w:t>هر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دم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به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یادت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می‏آورد</w:t>
      </w:r>
      <w:r w:rsidRPr="00203678">
        <w:rPr>
          <w:rFonts w:ascii="Arial" w:hAnsi="Arial" w:cs="Arial"/>
          <w:sz w:val="24"/>
          <w:rtl/>
        </w:rPr>
        <w:t>.</w:t>
      </w:r>
      <w:r w:rsidRPr="00203678">
        <w:rPr>
          <w:rFonts w:ascii="Arial" w:hAnsi="Arial" w:cs="Arial" w:hint="cs"/>
          <w:sz w:val="24"/>
          <w:rtl/>
        </w:rPr>
        <w:t>توتم‏</w:t>
      </w:r>
      <w:r w:rsidRPr="00203678">
        <w:rPr>
          <w:rFonts w:ascii="Arial" w:hAnsi="Arial" w:cs="Arial"/>
          <w:sz w:val="24"/>
          <w:rtl/>
        </w:rPr>
        <w:t xml:space="preserve"> «</w:t>
      </w:r>
      <w:r w:rsidRPr="00203678">
        <w:rPr>
          <w:rFonts w:ascii="Arial" w:hAnsi="Arial" w:cs="Arial" w:hint="cs"/>
          <w:sz w:val="24"/>
          <w:rtl/>
        </w:rPr>
        <w:t>ذکر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تجسم</w:t>
      </w:r>
      <w:r w:rsidRPr="00203678">
        <w:rPr>
          <w:rFonts w:ascii="Arial" w:hAnsi="Arial" w:cs="Arial" w:hint="eastAsia"/>
          <w:sz w:val="24"/>
          <w:rtl/>
        </w:rPr>
        <w:t>»</w:t>
      </w:r>
      <w:r w:rsidRPr="00203678">
        <w:rPr>
          <w:rFonts w:ascii="Arial" w:hAnsi="Arial" w:cs="Arial" w:hint="cs"/>
          <w:sz w:val="24"/>
          <w:rtl/>
        </w:rPr>
        <w:t>بهشت،آدم،حوا،خدا،شیطان،عشق،عصیان،آگاهی،هبوط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و</w:t>
      </w:r>
      <w:r w:rsidRPr="00203678">
        <w:rPr>
          <w:rFonts w:ascii="Arial" w:hAnsi="Arial" w:cs="Arial"/>
          <w:sz w:val="24"/>
          <w:rtl/>
        </w:rPr>
        <w:t>...</w:t>
      </w:r>
      <w:r w:rsidRPr="00203678">
        <w:rPr>
          <w:rFonts w:ascii="Arial" w:hAnsi="Arial" w:cs="Arial" w:hint="cs"/>
          <w:sz w:val="24"/>
          <w:rtl/>
        </w:rPr>
        <w:t>در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کویر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است</w:t>
      </w:r>
      <w:r w:rsidRPr="00203678">
        <w:rPr>
          <w:rFonts w:ascii="Arial" w:hAnsi="Arial" w:cs="Arial"/>
          <w:sz w:val="24"/>
          <w:rtl/>
        </w:rPr>
        <w:t>.</w:t>
      </w:r>
      <w:r w:rsidRPr="00203678">
        <w:rPr>
          <w:rFonts w:ascii="Arial" w:hAnsi="Arial" w:cs="Arial" w:hint="cs"/>
          <w:sz w:val="24"/>
          <w:rtl/>
        </w:rPr>
        <w:t>هرکسی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را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توتمی‏ست</w:t>
      </w:r>
      <w:r w:rsidRPr="00203678">
        <w:rPr>
          <w:rFonts w:ascii="Arial" w:hAnsi="Arial" w:cs="Arial"/>
          <w:sz w:val="24"/>
          <w:rtl/>
        </w:rPr>
        <w:t>.</w:t>
      </w:r>
      <w:r w:rsidRPr="00203678">
        <w:rPr>
          <w:rFonts w:ascii="Arial" w:hAnsi="Arial" w:cs="Arial" w:hint="cs"/>
          <w:sz w:val="24"/>
          <w:rtl/>
        </w:rPr>
        <w:t>و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توتم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هرکسی</w:t>
      </w:r>
      <w:r w:rsidRPr="00203678">
        <w:rPr>
          <w:rFonts w:ascii="Arial" w:hAnsi="Arial" w:cs="Arial" w:hint="eastAsia"/>
          <w:sz w:val="24"/>
          <w:rtl/>
        </w:rPr>
        <w:t>«</w:t>
      </w:r>
      <w:r w:rsidRPr="00203678">
        <w:rPr>
          <w:rFonts w:ascii="Arial" w:hAnsi="Arial" w:cs="Arial" w:hint="cs"/>
          <w:sz w:val="24"/>
          <w:rtl/>
        </w:rPr>
        <w:t>خود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خوب</w:t>
      </w:r>
      <w:r w:rsidRPr="00203678">
        <w:rPr>
          <w:rFonts w:ascii="Arial" w:hAnsi="Arial" w:cs="Arial" w:hint="eastAsia"/>
          <w:sz w:val="24"/>
          <w:rtl/>
        </w:rPr>
        <w:t>»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اوست</w:t>
      </w:r>
      <w:r w:rsidRPr="00203678">
        <w:rPr>
          <w:rFonts w:ascii="Arial" w:hAnsi="Arial" w:cs="Arial"/>
          <w:sz w:val="24"/>
          <w:rtl/>
        </w:rPr>
        <w:t>.</w:t>
      </w:r>
      <w:r w:rsidRPr="00203678">
        <w:rPr>
          <w:rFonts w:ascii="Arial" w:hAnsi="Arial" w:cs="Arial" w:hint="cs"/>
          <w:sz w:val="24"/>
          <w:rtl/>
        </w:rPr>
        <w:t>بسیار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روشن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است؛همه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چیز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در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این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دنیا،برای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من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است</w:t>
      </w:r>
      <w:r w:rsidRPr="00203678">
        <w:rPr>
          <w:rFonts w:ascii="Arial" w:hAnsi="Arial" w:cs="Arial"/>
          <w:sz w:val="24"/>
          <w:rtl/>
        </w:rPr>
        <w:t>.</w:t>
      </w:r>
      <w:r w:rsidRPr="00203678">
        <w:rPr>
          <w:rFonts w:ascii="Arial" w:hAnsi="Arial" w:cs="Arial" w:hint="cs"/>
          <w:sz w:val="24"/>
          <w:rtl/>
        </w:rPr>
        <w:t>اما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توتم؟من‏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برای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اویم</w:t>
      </w:r>
      <w:r w:rsidRPr="00203678">
        <w:rPr>
          <w:rFonts w:ascii="Arial" w:hAnsi="Arial" w:cs="Arial"/>
          <w:sz w:val="24"/>
          <w:rtl/>
        </w:rPr>
        <w:t>!</w:t>
      </w:r>
    </w:p>
    <w:p w:rsidR="00203678" w:rsidRDefault="00203678" w:rsidP="00B32C46">
      <w:pPr>
        <w:jc w:val="lowKashida"/>
        <w:rPr>
          <w:rFonts w:ascii="Arial" w:hAnsi="Arial" w:cs="Arial"/>
          <w:sz w:val="24"/>
          <w:rtl/>
        </w:rPr>
      </w:pPr>
      <w:r w:rsidRPr="00203678">
        <w:rPr>
          <w:rFonts w:ascii="Arial" w:hAnsi="Arial" w:cs="Arial" w:hint="cs"/>
          <w:sz w:val="24"/>
          <w:rtl/>
        </w:rPr>
        <w:t>تمامی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نیازم،در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برآوردن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نیاز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او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سیراب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می‏شود</w:t>
      </w:r>
      <w:r w:rsidRPr="00203678">
        <w:rPr>
          <w:rFonts w:ascii="Arial" w:hAnsi="Arial" w:cs="Arial"/>
          <w:sz w:val="24"/>
          <w:rtl/>
        </w:rPr>
        <w:t>.</w:t>
      </w:r>
      <w:r w:rsidRPr="00203678">
        <w:rPr>
          <w:rFonts w:ascii="Arial" w:hAnsi="Arial" w:cs="Arial" w:hint="cs"/>
          <w:sz w:val="24"/>
          <w:rtl/>
        </w:rPr>
        <w:t>تمامی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وجودم،در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مردن‏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و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قربانی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شدن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در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آستانه‏ی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محراب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او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ایجاد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می‏شود</w:t>
      </w:r>
      <w:r w:rsidRPr="00203678">
        <w:rPr>
          <w:rFonts w:ascii="Arial" w:hAnsi="Arial" w:cs="Arial"/>
          <w:sz w:val="24"/>
          <w:rtl/>
        </w:rPr>
        <w:t>.</w:t>
      </w:r>
      <w:r w:rsidRPr="00203678">
        <w:rPr>
          <w:rFonts w:ascii="Arial" w:hAnsi="Arial" w:cs="Arial" w:hint="cs"/>
          <w:sz w:val="24"/>
          <w:rtl/>
        </w:rPr>
        <w:t>در</w:t>
      </w:r>
      <w:r w:rsidRPr="00203678">
        <w:rPr>
          <w:rFonts w:ascii="Arial" w:hAnsi="Arial" w:cs="Arial" w:hint="eastAsia"/>
          <w:sz w:val="24"/>
          <w:rtl/>
        </w:rPr>
        <w:t>«</w:t>
      </w:r>
      <w:r w:rsidRPr="00203678">
        <w:rPr>
          <w:rFonts w:ascii="Arial" w:hAnsi="Arial" w:cs="Arial" w:hint="cs"/>
          <w:sz w:val="24"/>
          <w:rtl/>
        </w:rPr>
        <w:t>قتلگاه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خویش</w:t>
      </w:r>
      <w:r w:rsidRPr="00203678">
        <w:rPr>
          <w:rFonts w:ascii="Arial" w:hAnsi="Arial" w:cs="Arial" w:hint="eastAsia"/>
          <w:sz w:val="24"/>
          <w:rtl/>
        </w:rPr>
        <w:t>»</w:t>
      </w:r>
      <w:r w:rsidRPr="00203678">
        <w:rPr>
          <w:rFonts w:ascii="Arial" w:hAnsi="Arial" w:cs="Arial" w:hint="cs"/>
          <w:sz w:val="24"/>
          <w:rtl/>
        </w:rPr>
        <w:t>که‏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به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خاطر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او،به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پای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اختیار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خود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می‏آیم</w:t>
      </w:r>
      <w:r w:rsidRPr="00203678">
        <w:rPr>
          <w:rFonts w:ascii="Arial" w:hAnsi="Arial" w:cs="Arial"/>
          <w:sz w:val="24"/>
          <w:rtl/>
        </w:rPr>
        <w:t>.</w:t>
      </w:r>
      <w:r w:rsidRPr="00203678">
        <w:rPr>
          <w:rFonts w:ascii="Arial" w:hAnsi="Arial" w:cs="Arial" w:hint="cs"/>
          <w:sz w:val="24"/>
          <w:rtl/>
        </w:rPr>
        <w:t>شهادت،حیات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مرا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گواهی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می‏دهد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و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غرورم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که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بر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بالای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او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می‏شکند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و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در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پای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او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می‏ریزد،اشباع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می‏شود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و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به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خضوع‏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خویش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مباهات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می‏کند</w:t>
      </w:r>
      <w:r w:rsidRPr="00203678">
        <w:rPr>
          <w:rFonts w:ascii="Arial" w:hAnsi="Arial" w:cs="Arial"/>
          <w:sz w:val="24"/>
          <w:rtl/>
        </w:rPr>
        <w:t>.«</w:t>
      </w:r>
      <w:r w:rsidRPr="00203678">
        <w:rPr>
          <w:rFonts w:ascii="Arial" w:hAnsi="Arial" w:cs="Arial" w:hint="cs"/>
          <w:sz w:val="24"/>
          <w:rtl/>
        </w:rPr>
        <w:t>بودن</w:t>
      </w:r>
      <w:r w:rsidRPr="00203678">
        <w:rPr>
          <w:rFonts w:ascii="Arial" w:hAnsi="Arial" w:cs="Arial" w:hint="eastAsia"/>
          <w:sz w:val="24"/>
          <w:rtl/>
        </w:rPr>
        <w:t>»</w:t>
      </w:r>
      <w:r w:rsidRPr="00203678">
        <w:rPr>
          <w:rFonts w:ascii="Arial" w:hAnsi="Arial" w:cs="Arial" w:hint="cs"/>
          <w:sz w:val="24"/>
          <w:rtl/>
        </w:rPr>
        <w:t>خویش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را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نذر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دیگری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نمودن،جبر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دیگری‏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را،به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دل‏خواه،اختیار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کردن،در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یاد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او،خویشتن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را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به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لذت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سکرآور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و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حلاوت‏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جذبه‏خیزی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توصیف‏ناپذیر،از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یاد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بردن،و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بالاخره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با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ریه‏های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او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دم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زدن،با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نبض‏های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او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تپیدن،با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قدم‏های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او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رفتن،با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حلقوم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او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نالیدن،با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بودن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او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زیستن‏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و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در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زیستن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او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جان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دادن،مردن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و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آن‏گاه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به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کام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دل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رسیدن</w:t>
      </w:r>
      <w:r w:rsidRPr="00203678">
        <w:rPr>
          <w:rFonts w:ascii="Arial" w:hAnsi="Arial" w:cs="Arial"/>
          <w:sz w:val="24"/>
          <w:rtl/>
        </w:rPr>
        <w:t>...</w:t>
      </w:r>
      <w:r w:rsidRPr="00203678">
        <w:rPr>
          <w:rFonts w:ascii="Arial" w:hAnsi="Arial" w:cs="Arial" w:hint="cs"/>
          <w:sz w:val="24"/>
          <w:rtl/>
        </w:rPr>
        <w:t>آن‏جا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بارگاه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بلند</w:t>
      </w:r>
      <w:r w:rsidRPr="00203678">
        <w:rPr>
          <w:rFonts w:ascii="Arial" w:hAnsi="Arial" w:cs="Arial"/>
          <w:sz w:val="24"/>
          <w:rtl/>
        </w:rPr>
        <w:t xml:space="preserve"> «</w:t>
      </w:r>
      <w:r w:rsidRPr="00203678">
        <w:rPr>
          <w:rFonts w:ascii="Arial" w:hAnsi="Arial" w:cs="Arial" w:hint="cs"/>
          <w:sz w:val="24"/>
          <w:rtl/>
        </w:rPr>
        <w:t>دل</w:t>
      </w:r>
      <w:r w:rsidRPr="00203678">
        <w:rPr>
          <w:rFonts w:ascii="Arial" w:hAnsi="Arial" w:cs="Arial" w:hint="eastAsia"/>
          <w:sz w:val="24"/>
          <w:rtl/>
        </w:rPr>
        <w:t>»</w:t>
      </w:r>
      <w:r w:rsidRPr="00203678">
        <w:rPr>
          <w:rFonts w:ascii="Arial" w:hAnsi="Arial" w:cs="Arial" w:hint="cs"/>
          <w:sz w:val="24"/>
          <w:rtl/>
        </w:rPr>
        <w:t>هایی‏ست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که</w:t>
      </w:r>
      <w:r w:rsidRPr="00203678">
        <w:rPr>
          <w:rFonts w:ascii="Arial" w:hAnsi="Arial" w:cs="Arial" w:hint="eastAsia"/>
          <w:sz w:val="24"/>
          <w:rtl/>
        </w:rPr>
        <w:t>«</w:t>
      </w:r>
      <w:r w:rsidRPr="00203678">
        <w:rPr>
          <w:rFonts w:ascii="Arial" w:hAnsi="Arial" w:cs="Arial" w:hint="cs"/>
          <w:sz w:val="24"/>
          <w:rtl/>
        </w:rPr>
        <w:t>دوست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داشتن</w:t>
      </w:r>
      <w:r w:rsidRPr="00203678">
        <w:rPr>
          <w:rFonts w:ascii="Arial" w:hAnsi="Arial" w:cs="Arial" w:hint="eastAsia"/>
          <w:sz w:val="24"/>
          <w:rtl/>
        </w:rPr>
        <w:t>»</w:t>
      </w:r>
      <w:r w:rsidRPr="00203678">
        <w:rPr>
          <w:rFonts w:ascii="Arial" w:hAnsi="Arial" w:cs="Arial" w:hint="cs"/>
          <w:sz w:val="24"/>
          <w:rtl/>
        </w:rPr>
        <w:t>را</w:t>
      </w:r>
      <w:r w:rsidRPr="00203678">
        <w:rPr>
          <w:rFonts w:ascii="Arial" w:hAnsi="Arial" w:cs="Arial"/>
          <w:sz w:val="24"/>
          <w:rtl/>
        </w:rPr>
        <w:t>-</w:t>
      </w:r>
      <w:r w:rsidRPr="00203678">
        <w:rPr>
          <w:rFonts w:ascii="Arial" w:hAnsi="Arial" w:cs="Arial" w:hint="cs"/>
          <w:sz w:val="24"/>
          <w:rtl/>
        </w:rPr>
        <w:t>که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یک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راز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غیبی‏ست</w:t>
      </w:r>
      <w:r w:rsidRPr="00203678">
        <w:rPr>
          <w:rFonts w:ascii="Arial" w:hAnsi="Arial" w:cs="Arial"/>
          <w:sz w:val="24"/>
          <w:rtl/>
        </w:rPr>
        <w:t>-</w:t>
      </w:r>
      <w:r w:rsidRPr="00203678">
        <w:rPr>
          <w:rFonts w:ascii="Arial" w:hAnsi="Arial" w:cs="Arial" w:hint="cs"/>
          <w:sz w:val="24"/>
          <w:rtl/>
        </w:rPr>
        <w:t>می‏شناسند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و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دامان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مهربان</w:t>
      </w:r>
      <w:r w:rsidRPr="00203678">
        <w:rPr>
          <w:rFonts w:ascii="Arial" w:hAnsi="Arial" w:cs="Arial" w:hint="eastAsia"/>
          <w:sz w:val="24"/>
          <w:rtl/>
        </w:rPr>
        <w:t>«</w:t>
      </w:r>
      <w:r w:rsidRPr="00203678">
        <w:rPr>
          <w:rFonts w:ascii="Arial" w:hAnsi="Arial" w:cs="Arial" w:hint="cs"/>
          <w:sz w:val="24"/>
          <w:rtl/>
        </w:rPr>
        <w:t>سر</w:t>
      </w:r>
      <w:r w:rsidRPr="00203678">
        <w:rPr>
          <w:rFonts w:ascii="Arial" w:hAnsi="Arial" w:cs="Arial" w:hint="eastAsia"/>
          <w:sz w:val="24"/>
          <w:rtl/>
        </w:rPr>
        <w:t>»</w:t>
      </w:r>
      <w:r w:rsidRPr="00203678">
        <w:rPr>
          <w:rFonts w:ascii="Arial" w:hAnsi="Arial" w:cs="Arial" w:hint="cs"/>
          <w:sz w:val="24"/>
          <w:rtl/>
        </w:rPr>
        <w:t>هایی‏اند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که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هنوز</w:t>
      </w:r>
      <w:r w:rsidRPr="00203678">
        <w:rPr>
          <w:rFonts w:ascii="Arial" w:hAnsi="Arial" w:cs="Arial" w:hint="eastAsia"/>
          <w:sz w:val="24"/>
          <w:rtl/>
        </w:rPr>
        <w:t>«</w:t>
      </w:r>
      <w:r w:rsidRPr="00203678">
        <w:rPr>
          <w:rFonts w:ascii="Arial" w:hAnsi="Arial" w:cs="Arial" w:hint="cs"/>
          <w:sz w:val="24"/>
          <w:rtl/>
        </w:rPr>
        <w:t>آدم</w:t>
      </w:r>
      <w:r w:rsidRPr="00203678">
        <w:rPr>
          <w:rFonts w:ascii="Arial" w:hAnsi="Arial" w:cs="Arial" w:hint="eastAsia"/>
          <w:sz w:val="24"/>
          <w:rtl/>
        </w:rPr>
        <w:t>»</w:t>
      </w:r>
      <w:r w:rsidRPr="00203678">
        <w:rPr>
          <w:rFonts w:ascii="Arial" w:hAnsi="Arial" w:cs="Arial" w:hint="cs"/>
          <w:sz w:val="24"/>
          <w:rtl/>
        </w:rPr>
        <w:t>اند</w:t>
      </w:r>
      <w:r w:rsidRPr="00203678">
        <w:rPr>
          <w:rFonts w:ascii="Arial" w:hAnsi="Arial" w:cs="Arial"/>
          <w:sz w:val="24"/>
          <w:rtl/>
        </w:rPr>
        <w:t>.</w:t>
      </w:r>
      <w:r w:rsidRPr="00203678">
        <w:rPr>
          <w:rFonts w:ascii="Arial" w:hAnsi="Arial" w:cs="Arial" w:hint="cs"/>
          <w:sz w:val="24"/>
          <w:rtl/>
        </w:rPr>
        <w:t>و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هنوز</w:t>
      </w:r>
      <w:r w:rsidRPr="00203678">
        <w:rPr>
          <w:rFonts w:ascii="Arial" w:hAnsi="Arial" w:cs="Arial" w:hint="eastAsia"/>
          <w:sz w:val="24"/>
          <w:rtl/>
        </w:rPr>
        <w:t>«</w:t>
      </w:r>
      <w:r w:rsidRPr="00203678">
        <w:rPr>
          <w:rFonts w:ascii="Arial" w:hAnsi="Arial" w:cs="Arial" w:hint="cs"/>
          <w:sz w:val="24"/>
          <w:rtl/>
        </w:rPr>
        <w:t>غربت</w:t>
      </w:r>
      <w:r w:rsidRPr="00203678">
        <w:rPr>
          <w:rFonts w:ascii="Arial" w:hAnsi="Arial" w:cs="Arial" w:hint="eastAsia"/>
          <w:sz w:val="24"/>
          <w:rtl/>
        </w:rPr>
        <w:t>»</w:t>
      </w:r>
      <w:r w:rsidRPr="00203678">
        <w:rPr>
          <w:rFonts w:ascii="Arial" w:hAnsi="Arial" w:cs="Arial" w:hint="cs"/>
          <w:sz w:val="24"/>
          <w:rtl/>
        </w:rPr>
        <w:t>را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حس‏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می‏کنند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و</w:t>
      </w:r>
      <w:r w:rsidRPr="00203678">
        <w:rPr>
          <w:rFonts w:ascii="Arial" w:hAnsi="Arial" w:cs="Arial" w:hint="eastAsia"/>
          <w:sz w:val="24"/>
          <w:rtl/>
        </w:rPr>
        <w:t>«</w:t>
      </w:r>
      <w:r w:rsidRPr="00203678">
        <w:rPr>
          <w:rFonts w:ascii="Arial" w:hAnsi="Arial" w:cs="Arial" w:hint="cs"/>
          <w:sz w:val="24"/>
          <w:rtl/>
        </w:rPr>
        <w:t>پرستیدن</w:t>
      </w:r>
      <w:r w:rsidRPr="00203678">
        <w:rPr>
          <w:rFonts w:ascii="Arial" w:hAnsi="Arial" w:cs="Arial" w:hint="eastAsia"/>
          <w:sz w:val="24"/>
          <w:rtl/>
        </w:rPr>
        <w:t>»</w:t>
      </w:r>
      <w:r w:rsidRPr="00203678">
        <w:rPr>
          <w:rFonts w:ascii="Arial" w:hAnsi="Arial" w:cs="Arial" w:hint="cs"/>
          <w:sz w:val="24"/>
          <w:rtl/>
        </w:rPr>
        <w:t>را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هم‏چون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صفتی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در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خویش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می‏یابند</w:t>
      </w:r>
      <w:r w:rsidRPr="00203678">
        <w:rPr>
          <w:rFonts w:ascii="Arial" w:hAnsi="Arial" w:cs="Arial"/>
          <w:sz w:val="24"/>
          <w:rtl/>
        </w:rPr>
        <w:t>.</w:t>
      </w:r>
      <w:r w:rsidRPr="00203678">
        <w:rPr>
          <w:rFonts w:ascii="Arial" w:hAnsi="Arial" w:cs="Arial" w:hint="cs"/>
          <w:sz w:val="24"/>
          <w:rtl/>
        </w:rPr>
        <w:t>معانی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مرموز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و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آن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جهانی،و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شگفت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و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بی‏تاب‏کننده‏ی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عشق،ارادت،دوست‏داشتن،پرستش،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lastRenderedPageBreak/>
        <w:t>شهادت،درد،دعا،ایثار،</w:t>
      </w:r>
      <w:r w:rsidR="00B32C46">
        <w:rPr>
          <w:rFonts w:ascii="Arial" w:hAnsi="Arial" w:cs="Arial" w:hint="cs"/>
          <w:sz w:val="24"/>
          <w:rtl/>
        </w:rPr>
        <w:t>شک،تنهایی،اخلاص،یکتایی،یکتویی،اض</w:t>
      </w:r>
      <w:r w:rsidRPr="00203678">
        <w:rPr>
          <w:rFonts w:ascii="Arial" w:hAnsi="Arial" w:cs="Arial" w:hint="cs"/>
          <w:sz w:val="24"/>
          <w:rtl/>
        </w:rPr>
        <w:t>طراب،</w:t>
      </w:r>
      <w:r w:rsidR="00B32C46">
        <w:rPr>
          <w:rFonts w:ascii="Arial" w:hAnsi="Arial" w:cs="Arial" w:hint="cs"/>
          <w:sz w:val="24"/>
          <w:rtl/>
        </w:rPr>
        <w:t>ا</w:t>
      </w:r>
      <w:r w:rsidRPr="00203678">
        <w:rPr>
          <w:rFonts w:ascii="Arial" w:hAnsi="Arial" w:cs="Arial" w:hint="cs"/>
          <w:sz w:val="24"/>
          <w:rtl/>
        </w:rPr>
        <w:t>نتظار،صبر،حق،ارزش،قداست،ایمان،زیبایی،خیر</w:t>
      </w:r>
      <w:r w:rsidRPr="00203678">
        <w:rPr>
          <w:rFonts w:ascii="Arial" w:hAnsi="Arial" w:cs="Arial"/>
          <w:sz w:val="24"/>
          <w:rtl/>
        </w:rPr>
        <w:t>...</w:t>
      </w:r>
      <w:r w:rsidRPr="00203678">
        <w:rPr>
          <w:rFonts w:ascii="Arial" w:hAnsi="Arial" w:cs="Arial" w:hint="cs"/>
          <w:sz w:val="24"/>
          <w:rtl/>
        </w:rPr>
        <w:t>هستند</w:t>
      </w:r>
      <w:r w:rsidRPr="00203678">
        <w:rPr>
          <w:rFonts w:ascii="Arial" w:hAnsi="Arial" w:cs="Arial"/>
          <w:sz w:val="24"/>
          <w:rtl/>
        </w:rPr>
        <w:t>.</w:t>
      </w:r>
    </w:p>
    <w:p w:rsidR="00203678" w:rsidRDefault="00203678" w:rsidP="00203678">
      <w:pPr>
        <w:jc w:val="lowKashida"/>
        <w:rPr>
          <w:rFonts w:ascii="Arial" w:hAnsi="Arial" w:cs="Arial"/>
          <w:sz w:val="24"/>
          <w:rtl/>
        </w:rPr>
      </w:pPr>
      <w:r w:rsidRPr="00203678">
        <w:rPr>
          <w:rFonts w:ascii="Arial" w:hAnsi="Arial" w:cs="Arial" w:hint="cs"/>
          <w:sz w:val="24"/>
          <w:rtl/>
        </w:rPr>
        <w:t>هرکس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هنوز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آدم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است</w:t>
      </w:r>
      <w:r w:rsidRPr="00203678">
        <w:rPr>
          <w:rFonts w:ascii="Arial" w:hAnsi="Arial" w:cs="Arial"/>
          <w:sz w:val="24"/>
          <w:rtl/>
        </w:rPr>
        <w:t>.</w:t>
      </w:r>
      <w:r w:rsidRPr="00203678">
        <w:rPr>
          <w:rFonts w:ascii="Arial" w:hAnsi="Arial" w:cs="Arial" w:hint="cs"/>
          <w:sz w:val="24"/>
          <w:rtl/>
        </w:rPr>
        <w:t>هبوط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را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دردناکانه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حس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می‏کند،شفا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نیافته‏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است،مجروح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است</w:t>
      </w:r>
      <w:r w:rsidRPr="00203678">
        <w:rPr>
          <w:rFonts w:ascii="Arial" w:hAnsi="Arial" w:cs="Arial"/>
          <w:sz w:val="24"/>
          <w:rtl/>
        </w:rPr>
        <w:t>.</w:t>
      </w:r>
      <w:r w:rsidRPr="00203678">
        <w:rPr>
          <w:rFonts w:ascii="Arial" w:hAnsi="Arial" w:cs="Arial" w:hint="cs"/>
          <w:sz w:val="24"/>
          <w:rtl/>
        </w:rPr>
        <w:t>هنوز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فراموش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نکرده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است</w:t>
      </w:r>
      <w:r w:rsidRPr="00203678">
        <w:rPr>
          <w:rFonts w:ascii="Arial" w:hAnsi="Arial" w:cs="Arial"/>
          <w:sz w:val="24"/>
          <w:rtl/>
        </w:rPr>
        <w:t>.</w:t>
      </w:r>
      <w:r w:rsidRPr="00203678">
        <w:rPr>
          <w:rFonts w:ascii="Arial" w:hAnsi="Arial" w:cs="Arial" w:hint="cs"/>
          <w:sz w:val="24"/>
          <w:rtl/>
        </w:rPr>
        <w:t>بهشت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را،کویر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را،عصیان‏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را،تبعید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را،خدا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را،شیطان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را،حوا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را</w:t>
      </w:r>
      <w:r w:rsidRPr="00203678">
        <w:rPr>
          <w:rFonts w:ascii="Arial" w:hAnsi="Arial" w:cs="Arial"/>
          <w:sz w:val="24"/>
          <w:rtl/>
        </w:rPr>
        <w:t>...</w:t>
      </w:r>
      <w:r w:rsidRPr="00203678">
        <w:rPr>
          <w:rFonts w:ascii="Arial" w:hAnsi="Arial" w:cs="Arial" w:hint="cs"/>
          <w:sz w:val="24"/>
          <w:rtl/>
        </w:rPr>
        <w:t>هم‏چنان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به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همه‏ی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آن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ودیعه‏های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عینی‏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که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با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آدمیت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خویش،به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زمین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آورده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است،وفادار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مانده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است</w:t>
      </w:r>
      <w:r w:rsidRPr="00203678">
        <w:rPr>
          <w:rFonts w:ascii="Arial" w:hAnsi="Arial" w:cs="Arial"/>
          <w:sz w:val="24"/>
          <w:rtl/>
        </w:rPr>
        <w:t>.</w:t>
      </w:r>
      <w:r w:rsidRPr="00203678">
        <w:rPr>
          <w:rFonts w:ascii="Arial" w:hAnsi="Arial" w:cs="Arial" w:hint="cs"/>
          <w:sz w:val="24"/>
          <w:rtl/>
        </w:rPr>
        <w:t>و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همه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چیز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را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به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یاد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دارد،توتمش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یادآور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آن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بهشت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است</w:t>
      </w:r>
      <w:r w:rsidRPr="00203678">
        <w:rPr>
          <w:rFonts w:ascii="Arial" w:hAnsi="Arial" w:cs="Arial"/>
          <w:sz w:val="24"/>
          <w:rtl/>
        </w:rPr>
        <w:t>.</w:t>
      </w:r>
    </w:p>
    <w:p w:rsidR="00203678" w:rsidRDefault="00203678" w:rsidP="00203678">
      <w:pPr>
        <w:jc w:val="lowKashida"/>
        <w:rPr>
          <w:rFonts w:ascii="Arial" w:hAnsi="Arial" w:cs="Arial"/>
          <w:sz w:val="24"/>
          <w:rtl/>
        </w:rPr>
      </w:pPr>
      <w:r w:rsidRPr="00203678">
        <w:rPr>
          <w:rFonts w:ascii="Arial" w:hAnsi="Arial" w:cs="Arial" w:hint="cs"/>
          <w:sz w:val="24"/>
          <w:rtl/>
        </w:rPr>
        <w:t>وقتی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این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مطالب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را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نوشتم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و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برای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پسرم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خواندم،به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او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گفتم</w:t>
      </w:r>
      <w:r w:rsidRPr="00203678">
        <w:rPr>
          <w:rFonts w:ascii="Arial" w:hAnsi="Arial" w:cs="Arial"/>
          <w:sz w:val="24"/>
          <w:rtl/>
        </w:rPr>
        <w:t>:</w:t>
      </w:r>
      <w:r w:rsidRPr="00203678">
        <w:rPr>
          <w:rFonts w:ascii="Arial" w:hAnsi="Arial" w:cs="Arial" w:hint="cs"/>
          <w:sz w:val="24"/>
          <w:rtl/>
        </w:rPr>
        <w:t>حالا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فهمیدی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من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و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امثال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من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برای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چه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انقلاب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کردیم؟تو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در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جملات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و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مطالب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بالا،پول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نفت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به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کجا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می‏رود،می‏بینی؟حساب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بانکی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آن‏چنانی‏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می‏بینی؟ساختن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اتوبان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در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کانادا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یا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کارخانه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در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ینگه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دنیا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می‏بینی؟ما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هم‏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ندیدیم؟و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فکر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نمی‏کردیم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کار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به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این‏جاها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بکشد</w:t>
      </w:r>
      <w:r w:rsidRPr="00203678">
        <w:rPr>
          <w:rFonts w:ascii="Arial" w:hAnsi="Arial" w:cs="Arial"/>
          <w:sz w:val="24"/>
          <w:rtl/>
        </w:rPr>
        <w:t>.</w:t>
      </w:r>
      <w:r w:rsidRPr="00203678">
        <w:rPr>
          <w:rFonts w:ascii="Arial" w:hAnsi="Arial" w:cs="Arial" w:hint="cs"/>
          <w:sz w:val="24"/>
          <w:rtl/>
        </w:rPr>
        <w:t>دیو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درون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بعضی‏ها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سر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برآورد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و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ضحاکانه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پول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و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عقل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و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اندیشه‏ی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جوانان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وطن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را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ببلعد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و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هیولاوار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تنوره‏کش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کند</w:t>
      </w:r>
      <w:r w:rsidRPr="00203678">
        <w:rPr>
          <w:rFonts w:ascii="Arial" w:hAnsi="Arial" w:cs="Arial"/>
          <w:sz w:val="24"/>
          <w:rtl/>
        </w:rPr>
        <w:t>.</w:t>
      </w:r>
      <w:r w:rsidRPr="00203678">
        <w:rPr>
          <w:rFonts w:ascii="Arial" w:hAnsi="Arial" w:cs="Arial" w:hint="cs"/>
          <w:sz w:val="24"/>
          <w:rtl/>
        </w:rPr>
        <w:t>اصلا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قرار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این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نبود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که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یک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عده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را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از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خر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مراد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پیاده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کنیم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و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عده‏ی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دیگری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را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سفت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و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سخت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و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محکم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سوار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آن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کنیم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که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امر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بر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خودشان‏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هم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مشتبه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شود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که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صاحب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و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مالک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همیشگی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و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مادام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العمر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آنند</w:t>
      </w:r>
      <w:r w:rsidRPr="00203678">
        <w:rPr>
          <w:rFonts w:ascii="Arial" w:hAnsi="Arial" w:cs="Arial"/>
          <w:sz w:val="24"/>
          <w:rtl/>
        </w:rPr>
        <w:t>.</w:t>
      </w:r>
      <w:r w:rsidRPr="00203678">
        <w:rPr>
          <w:rFonts w:ascii="Arial" w:hAnsi="Arial" w:cs="Arial" w:hint="cs"/>
          <w:sz w:val="24"/>
          <w:rtl/>
        </w:rPr>
        <w:t>به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دنبال‏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دستیابی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به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جامعه‏یی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بودیم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که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کسانی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چون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شریعتی،در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کلمات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بالا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آن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را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تصویر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و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تصور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می‏کردند</w:t>
      </w:r>
      <w:r w:rsidRPr="00203678">
        <w:rPr>
          <w:rFonts w:ascii="Arial" w:hAnsi="Arial" w:cs="Arial"/>
          <w:sz w:val="24"/>
          <w:rtl/>
        </w:rPr>
        <w:t>.</w:t>
      </w:r>
      <w:r w:rsidRPr="00203678">
        <w:rPr>
          <w:rFonts w:ascii="Arial" w:hAnsi="Arial" w:cs="Arial" w:hint="cs"/>
          <w:sz w:val="24"/>
          <w:rtl/>
        </w:rPr>
        <w:t>از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کجا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می‏دانستیم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لباس‏ها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عوض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می‏شود</w:t>
      </w:r>
      <w:r w:rsidRPr="00203678">
        <w:rPr>
          <w:rFonts w:ascii="Arial" w:hAnsi="Arial" w:cs="Arial"/>
          <w:sz w:val="24"/>
          <w:rtl/>
        </w:rPr>
        <w:t>.</w:t>
      </w:r>
      <w:r w:rsidRPr="00203678">
        <w:rPr>
          <w:rFonts w:ascii="Arial" w:hAnsi="Arial" w:cs="Arial" w:hint="cs"/>
          <w:sz w:val="24"/>
          <w:rtl/>
        </w:rPr>
        <w:t>کمی‏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هم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شکل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سواری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و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ادا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و</w:t>
      </w:r>
      <w:r w:rsidRPr="00203678">
        <w:rPr>
          <w:rFonts w:ascii="Arial" w:hAnsi="Arial" w:cs="Arial"/>
          <w:sz w:val="24"/>
          <w:rtl/>
        </w:rPr>
        <w:t xml:space="preserve"> </w:t>
      </w:r>
      <w:r w:rsidRPr="00203678">
        <w:rPr>
          <w:rFonts w:ascii="Arial" w:hAnsi="Arial" w:cs="Arial" w:hint="cs"/>
          <w:sz w:val="24"/>
          <w:rtl/>
        </w:rPr>
        <w:t>اصول‏هایش</w:t>
      </w:r>
      <w:r w:rsidRPr="00203678">
        <w:rPr>
          <w:rFonts w:ascii="Arial" w:hAnsi="Arial" w:cs="Arial"/>
          <w:sz w:val="24"/>
          <w:rtl/>
        </w:rPr>
        <w:t>...</w:t>
      </w:r>
    </w:p>
    <w:p w:rsidR="001F1D6F" w:rsidRPr="00203678" w:rsidRDefault="001F1D6F" w:rsidP="00203678">
      <w:pPr>
        <w:jc w:val="lowKashida"/>
        <w:rPr>
          <w:rFonts w:ascii="Arial" w:hAnsi="Arial" w:cs="Arial"/>
          <w:sz w:val="24"/>
        </w:rPr>
      </w:pPr>
    </w:p>
    <w:sectPr w:rsidR="001F1D6F" w:rsidRPr="00203678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2B3E"/>
    <w:rsid w:val="00060C12"/>
    <w:rsid w:val="000A5332"/>
    <w:rsid w:val="000F2657"/>
    <w:rsid w:val="00105049"/>
    <w:rsid w:val="001812A6"/>
    <w:rsid w:val="00193135"/>
    <w:rsid w:val="001A502D"/>
    <w:rsid w:val="001D1F71"/>
    <w:rsid w:val="001F182E"/>
    <w:rsid w:val="001F1D6F"/>
    <w:rsid w:val="00202D06"/>
    <w:rsid w:val="00203678"/>
    <w:rsid w:val="00230A03"/>
    <w:rsid w:val="002C2032"/>
    <w:rsid w:val="002C5DDE"/>
    <w:rsid w:val="002E6C12"/>
    <w:rsid w:val="00333534"/>
    <w:rsid w:val="003E4FEF"/>
    <w:rsid w:val="00484107"/>
    <w:rsid w:val="004C0355"/>
    <w:rsid w:val="004D381E"/>
    <w:rsid w:val="00572B3E"/>
    <w:rsid w:val="005971A8"/>
    <w:rsid w:val="005F59B1"/>
    <w:rsid w:val="00660899"/>
    <w:rsid w:val="00677354"/>
    <w:rsid w:val="006A5394"/>
    <w:rsid w:val="006D1006"/>
    <w:rsid w:val="006E14B3"/>
    <w:rsid w:val="00752CE4"/>
    <w:rsid w:val="00785068"/>
    <w:rsid w:val="00794F81"/>
    <w:rsid w:val="008152AC"/>
    <w:rsid w:val="0084207E"/>
    <w:rsid w:val="00880214"/>
    <w:rsid w:val="00884465"/>
    <w:rsid w:val="00934EB9"/>
    <w:rsid w:val="00953634"/>
    <w:rsid w:val="009559AD"/>
    <w:rsid w:val="00964A11"/>
    <w:rsid w:val="00987236"/>
    <w:rsid w:val="009A707B"/>
    <w:rsid w:val="00A35E6F"/>
    <w:rsid w:val="00A50E95"/>
    <w:rsid w:val="00AA3563"/>
    <w:rsid w:val="00AA64C5"/>
    <w:rsid w:val="00AD7913"/>
    <w:rsid w:val="00AE0B96"/>
    <w:rsid w:val="00B32C46"/>
    <w:rsid w:val="00B657AE"/>
    <w:rsid w:val="00B96B2C"/>
    <w:rsid w:val="00BA0CD8"/>
    <w:rsid w:val="00BA4306"/>
    <w:rsid w:val="00BD3AD3"/>
    <w:rsid w:val="00C16AAC"/>
    <w:rsid w:val="00C25ED8"/>
    <w:rsid w:val="00C7000D"/>
    <w:rsid w:val="00C7144E"/>
    <w:rsid w:val="00C840B5"/>
    <w:rsid w:val="00CE6117"/>
    <w:rsid w:val="00D97C5B"/>
    <w:rsid w:val="00E809D1"/>
    <w:rsid w:val="00E80E67"/>
    <w:rsid w:val="00EC2302"/>
    <w:rsid w:val="00EC2F82"/>
    <w:rsid w:val="00F57221"/>
    <w:rsid w:val="00F9462E"/>
    <w:rsid w:val="00FC3E87"/>
    <w:rsid w:val="00FD2F0D"/>
    <w:rsid w:val="00FD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5</cp:revision>
  <dcterms:created xsi:type="dcterms:W3CDTF">2012-01-08T00:48:00Z</dcterms:created>
  <dcterms:modified xsi:type="dcterms:W3CDTF">2012-01-17T08:09:00Z</dcterms:modified>
</cp:coreProperties>
</file>