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3A" w:rsidRPr="00303C3A" w:rsidRDefault="00303C3A" w:rsidP="00BA65F1">
      <w:pPr>
        <w:jc w:val="lowKashida"/>
        <w:rPr>
          <w:rFonts w:ascii="Arial" w:hAnsi="Arial" w:cs="Arial"/>
          <w:sz w:val="24"/>
          <w:rtl/>
        </w:rPr>
      </w:pPr>
      <w:r w:rsidRPr="00303C3A">
        <w:rPr>
          <w:rFonts w:ascii="Arial" w:hAnsi="Arial" w:cs="Arial" w:hint="cs"/>
          <w:sz w:val="24"/>
          <w:rtl/>
        </w:rPr>
        <w:t>نامه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ی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منظوم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منوچهر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قدسی</w:t>
      </w:r>
      <w:r w:rsidRPr="00303C3A">
        <w:rPr>
          <w:rFonts w:ascii="Arial" w:hAnsi="Arial" w:cs="Arial"/>
          <w:sz w:val="24"/>
          <w:rtl/>
        </w:rPr>
        <w:t xml:space="preserve"> </w:t>
      </w:r>
    </w:p>
    <w:p w:rsidR="00303C3A" w:rsidRPr="00303C3A" w:rsidRDefault="00303C3A" w:rsidP="00303C3A">
      <w:pPr>
        <w:jc w:val="lowKashida"/>
        <w:rPr>
          <w:rFonts w:ascii="Arial" w:hAnsi="Arial" w:cs="Arial"/>
          <w:sz w:val="24"/>
          <w:rtl/>
        </w:rPr>
      </w:pPr>
      <w:r w:rsidRPr="00303C3A">
        <w:rPr>
          <w:rFonts w:ascii="Arial" w:hAnsi="Arial" w:cs="Arial" w:hint="cs"/>
          <w:sz w:val="24"/>
          <w:rtl/>
        </w:rPr>
        <w:t>قدسی،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منوچهر</w:t>
      </w:r>
    </w:p>
    <w:p w:rsidR="00BA65F1" w:rsidRDefault="00BA65F1" w:rsidP="00303C3A">
      <w:pPr>
        <w:jc w:val="lowKashida"/>
        <w:rPr>
          <w:rFonts w:ascii="Arial" w:hAnsi="Arial" w:cs="Arial" w:hint="cs"/>
          <w:sz w:val="24"/>
          <w:rtl/>
        </w:rPr>
      </w:pPr>
    </w:p>
    <w:p w:rsidR="00303C3A" w:rsidRDefault="00303C3A" w:rsidP="00303C3A">
      <w:pPr>
        <w:jc w:val="lowKashida"/>
        <w:rPr>
          <w:rFonts w:ascii="Arial" w:hAnsi="Arial" w:cs="Arial"/>
          <w:sz w:val="24"/>
          <w:rtl/>
        </w:rPr>
      </w:pPr>
      <w:r w:rsidRPr="00303C3A">
        <w:rPr>
          <w:rFonts w:ascii="Arial" w:hAnsi="Arial" w:cs="Arial" w:hint="cs"/>
          <w:sz w:val="24"/>
          <w:rtl/>
        </w:rPr>
        <w:t>منوچهر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قدسی</w:t>
      </w:r>
      <w:r w:rsidRPr="00303C3A">
        <w:rPr>
          <w:rFonts w:ascii="Arial" w:hAnsi="Arial" w:cs="Arial"/>
          <w:sz w:val="24"/>
          <w:rtl/>
        </w:rPr>
        <w:t>(1312-1375)</w:t>
      </w:r>
      <w:r w:rsidRPr="00303C3A">
        <w:rPr>
          <w:rFonts w:ascii="Arial" w:hAnsi="Arial" w:cs="Arial" w:hint="cs"/>
          <w:sz w:val="24"/>
          <w:rtl/>
        </w:rPr>
        <w:t>ادیب،شاعر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و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خوشنویس‏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معروف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اصفهانی،صاحب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آثاری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در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تاریخ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خط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و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آثار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خوشنویسان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و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نیز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ناشر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شعوبیه‏ی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زنده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یاد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استاد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جلال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الدین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همایی،بیست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سال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پیش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از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این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رساله‏ی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شعوبیه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را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از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اصفهان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به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من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فرستاد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و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من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در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مقام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سپاس‏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نامه‏یی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به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او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نوشتم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و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او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مثنوی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زیبایی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در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پاسخ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من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فرستاد</w:t>
      </w:r>
      <w:r w:rsidRPr="00303C3A">
        <w:rPr>
          <w:rFonts w:ascii="Arial" w:hAnsi="Arial" w:cs="Arial"/>
          <w:sz w:val="24"/>
          <w:rtl/>
        </w:rPr>
        <w:t>.</w:t>
      </w:r>
      <w:r w:rsidRPr="00303C3A">
        <w:rPr>
          <w:rFonts w:ascii="Arial" w:hAnsi="Arial" w:cs="Arial" w:hint="cs"/>
          <w:sz w:val="24"/>
          <w:rtl/>
        </w:rPr>
        <w:t>اکنون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به‏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یاد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او،آن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شعر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را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زینت‏بخش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این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دفتر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قرار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می‏دهم</w:t>
      </w:r>
      <w:r w:rsidRPr="00303C3A">
        <w:rPr>
          <w:rFonts w:ascii="Arial" w:hAnsi="Arial" w:cs="Arial"/>
          <w:sz w:val="24"/>
          <w:rtl/>
        </w:rPr>
        <w:t>:</w:t>
      </w:r>
    </w:p>
    <w:p w:rsidR="00303C3A" w:rsidRPr="00303C3A" w:rsidRDefault="00303C3A" w:rsidP="00303C3A">
      <w:pPr>
        <w:jc w:val="lowKashida"/>
        <w:rPr>
          <w:rFonts w:ascii="Arial" w:hAnsi="Arial" w:cs="Arial"/>
          <w:sz w:val="24"/>
          <w:rtl/>
        </w:rPr>
      </w:pPr>
      <w:r w:rsidRPr="00303C3A">
        <w:rPr>
          <w:rFonts w:ascii="Arial" w:hAnsi="Arial" w:cs="Arial" w:hint="cs"/>
          <w:sz w:val="24"/>
          <w:rtl/>
        </w:rPr>
        <w:t>ای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امین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اوستاد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صاحب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دل‏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شاعر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فحل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و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فاضل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کامل‏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دلنشین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نامه‏ات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رسید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به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من‏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داد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از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لطف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تو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نوید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به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من‏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نامه‏یی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مایه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ور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ز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لطف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کلام‏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معنی‏اش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باده،لفظ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زرین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جام‏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نامه‏یی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یک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جهان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حلاوت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و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شور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گرم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و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مهرآفرین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چو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چشمه‏ی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نور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نامه‏ی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پیک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آشنایی‏ها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جلوه‏گاه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هنر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نمایی‏ها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پخته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خطّی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و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دلنشین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سختی‏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نو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بهاری،طراوت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چمنی</w:t>
      </w:r>
      <w:r w:rsidRPr="00303C3A">
        <w:rPr>
          <w:rFonts w:ascii="Arial" w:hAnsi="Arial" w:cs="Arial"/>
          <w:sz w:val="24"/>
          <w:rtl/>
        </w:rPr>
        <w:t>!</w:t>
      </w:r>
    </w:p>
    <w:p w:rsidR="00303C3A" w:rsidRDefault="00303C3A" w:rsidP="00303C3A">
      <w:pPr>
        <w:jc w:val="lowKashida"/>
        <w:rPr>
          <w:rFonts w:ascii="Arial" w:hAnsi="Arial" w:cs="Arial"/>
          <w:sz w:val="24"/>
          <w:rtl/>
        </w:rPr>
      </w:pPr>
      <w:r w:rsidRPr="00303C3A">
        <w:rPr>
          <w:rFonts w:ascii="Arial" w:hAnsi="Arial" w:cs="Arial"/>
          <w:sz w:val="24"/>
          <w:rtl/>
        </w:rPr>
        <w:t xml:space="preserve">*** </w:t>
      </w:r>
    </w:p>
    <w:p w:rsidR="00303C3A" w:rsidRPr="00303C3A" w:rsidRDefault="00303C3A" w:rsidP="00303C3A">
      <w:pPr>
        <w:jc w:val="lowKashida"/>
        <w:rPr>
          <w:rFonts w:ascii="Arial" w:hAnsi="Arial" w:cs="Arial"/>
          <w:sz w:val="24"/>
          <w:rtl/>
        </w:rPr>
      </w:pPr>
      <w:r w:rsidRPr="00303C3A">
        <w:rPr>
          <w:rFonts w:ascii="Arial" w:hAnsi="Arial" w:cs="Arial" w:hint="cs"/>
          <w:sz w:val="24"/>
          <w:rtl/>
        </w:rPr>
        <w:t>ای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تو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را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مهر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شیوه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و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آیین‏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به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حقیقت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بقیة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الماضین</w:t>
      </w:r>
      <w:r w:rsidRPr="00303C3A">
        <w:rPr>
          <w:rFonts w:ascii="Arial" w:hAnsi="Arial" w:cs="Arial"/>
          <w:sz w:val="24"/>
          <w:rtl/>
        </w:rPr>
        <w:t xml:space="preserve">! </w:t>
      </w:r>
      <w:r w:rsidRPr="00303C3A">
        <w:rPr>
          <w:rFonts w:ascii="Arial" w:hAnsi="Arial" w:cs="Arial" w:hint="cs"/>
          <w:sz w:val="24"/>
          <w:rtl/>
        </w:rPr>
        <w:t>کشف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کرد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بسی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معما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را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شاد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بنموده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جان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صدرا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را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خود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تو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دانی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نژاد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ایرانی‏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بر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دوقسمند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عالی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و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دانی‏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عده‏یی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بی‏شمار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از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این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مردم‏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معنی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صدق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است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آیت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بَل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هُم‏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اندکی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نیز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صاحبان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نبوغ‏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همه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فکر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و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کمال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و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فرّ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و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فروغ‏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عالمی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خیره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در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فضائلشان‏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ریزه‏خوار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کمال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کاملشان‏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خدمت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این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هنروران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سترگ‏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هست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الحق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ز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کارهای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بزرگ‏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فضل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و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تحقیقشان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ستودنی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است‏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علمشان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بر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جهان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نمودنی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است‏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تا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کنی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فاش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راز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سربسته‏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تو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بمان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در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هنر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کمربسته</w:t>
      </w:r>
    </w:p>
    <w:p w:rsidR="00303C3A" w:rsidRDefault="00303C3A" w:rsidP="00303C3A">
      <w:pPr>
        <w:jc w:val="lowKashida"/>
        <w:rPr>
          <w:rFonts w:ascii="Arial" w:hAnsi="Arial" w:cs="Arial"/>
          <w:sz w:val="24"/>
          <w:rtl/>
        </w:rPr>
      </w:pPr>
      <w:r w:rsidRPr="00303C3A">
        <w:rPr>
          <w:rFonts w:ascii="Arial" w:hAnsi="Arial" w:cs="Arial"/>
          <w:sz w:val="24"/>
          <w:rtl/>
        </w:rPr>
        <w:t xml:space="preserve">*** </w:t>
      </w:r>
    </w:p>
    <w:p w:rsidR="00303C3A" w:rsidRPr="00303C3A" w:rsidRDefault="00303C3A" w:rsidP="00303C3A">
      <w:pPr>
        <w:jc w:val="lowKashida"/>
        <w:rPr>
          <w:rFonts w:ascii="Arial" w:hAnsi="Arial" w:cs="Arial"/>
          <w:sz w:val="24"/>
          <w:rtl/>
        </w:rPr>
      </w:pPr>
      <w:r w:rsidRPr="00303C3A">
        <w:rPr>
          <w:rFonts w:ascii="Arial" w:hAnsi="Arial" w:cs="Arial" w:hint="cs"/>
          <w:sz w:val="24"/>
          <w:rtl/>
        </w:rPr>
        <w:t>ای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امین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شام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رفت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و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سر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زد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صبح‏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به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فلک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پرچم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ظفر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زد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صبح‏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شب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اگر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لحظه‏یی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نخفتم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من‏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با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خیال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تو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قصّه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گفتم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من‏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دیده،روی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تو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گرچه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نادیده‏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چون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تو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دیده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نادیده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تا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دیده‏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اندر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این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سال‏ها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که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قحط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وفاست‏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این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همه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لطف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تو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شگفتی‏زاست‏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گرچه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نقش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تو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در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ضمیر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من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است‏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دیدنت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ذوق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دلپذیر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من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است‏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سالیان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باش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و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شادمانه‏بزی‏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از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غم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دهر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برکرانه‏بزی‏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عمر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خود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وقف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علم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ایران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کن‏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همه‏ی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معضلات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آسان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کن‏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با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درودت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همی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کنم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بدرود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که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تویی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لایق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هزار</w:t>
      </w:r>
      <w:r w:rsidRPr="00303C3A">
        <w:rPr>
          <w:rFonts w:ascii="Arial" w:hAnsi="Arial" w:cs="Arial"/>
          <w:sz w:val="24"/>
          <w:rtl/>
        </w:rPr>
        <w:t xml:space="preserve"> </w:t>
      </w:r>
      <w:r w:rsidRPr="00303C3A">
        <w:rPr>
          <w:rFonts w:ascii="Arial" w:hAnsi="Arial" w:cs="Arial" w:hint="cs"/>
          <w:sz w:val="24"/>
          <w:rtl/>
        </w:rPr>
        <w:t>درود</w:t>
      </w:r>
    </w:p>
    <w:p w:rsidR="00303C3A" w:rsidRDefault="00303C3A" w:rsidP="00303C3A">
      <w:pPr>
        <w:jc w:val="lowKashida"/>
        <w:rPr>
          <w:rFonts w:ascii="Arial" w:hAnsi="Arial" w:cs="Arial"/>
          <w:sz w:val="24"/>
          <w:rtl/>
        </w:rPr>
      </w:pPr>
      <w:r w:rsidRPr="00303C3A">
        <w:rPr>
          <w:rFonts w:ascii="Arial" w:hAnsi="Arial" w:cs="Arial" w:hint="cs"/>
          <w:sz w:val="24"/>
          <w:rtl/>
        </w:rPr>
        <w:t>زمستان</w:t>
      </w:r>
      <w:r w:rsidRPr="00303C3A">
        <w:rPr>
          <w:rFonts w:ascii="Arial" w:hAnsi="Arial" w:cs="Arial"/>
          <w:sz w:val="24"/>
          <w:rtl/>
        </w:rPr>
        <w:t xml:space="preserve"> 1365</w:t>
      </w:r>
    </w:p>
    <w:p w:rsidR="001F1D6F" w:rsidRPr="00303C3A" w:rsidRDefault="001F1D6F" w:rsidP="00303C3A">
      <w:pPr>
        <w:jc w:val="lowKashida"/>
        <w:rPr>
          <w:rFonts w:ascii="Arial" w:hAnsi="Arial" w:cs="Arial"/>
          <w:sz w:val="24"/>
        </w:rPr>
      </w:pPr>
    </w:p>
    <w:sectPr w:rsidR="001F1D6F" w:rsidRPr="00303C3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65212"/>
    <w:rsid w:val="00071462"/>
    <w:rsid w:val="0007705C"/>
    <w:rsid w:val="00080B66"/>
    <w:rsid w:val="0015730D"/>
    <w:rsid w:val="001E675A"/>
    <w:rsid w:val="001F1D6F"/>
    <w:rsid w:val="002121D4"/>
    <w:rsid w:val="002162AF"/>
    <w:rsid w:val="0022400F"/>
    <w:rsid w:val="00233F8D"/>
    <w:rsid w:val="002A732D"/>
    <w:rsid w:val="002F363B"/>
    <w:rsid w:val="003011FA"/>
    <w:rsid w:val="00303C3A"/>
    <w:rsid w:val="00346BE9"/>
    <w:rsid w:val="00376715"/>
    <w:rsid w:val="00380FB6"/>
    <w:rsid w:val="003C514F"/>
    <w:rsid w:val="0042420B"/>
    <w:rsid w:val="004E2B0B"/>
    <w:rsid w:val="00561872"/>
    <w:rsid w:val="005B2FA8"/>
    <w:rsid w:val="00625E4C"/>
    <w:rsid w:val="00633916"/>
    <w:rsid w:val="00712EDC"/>
    <w:rsid w:val="0077311D"/>
    <w:rsid w:val="00775D4D"/>
    <w:rsid w:val="00781706"/>
    <w:rsid w:val="007B2A49"/>
    <w:rsid w:val="007F6BA0"/>
    <w:rsid w:val="008065DE"/>
    <w:rsid w:val="00832776"/>
    <w:rsid w:val="008B1310"/>
    <w:rsid w:val="008B544A"/>
    <w:rsid w:val="008E3F96"/>
    <w:rsid w:val="00905F27"/>
    <w:rsid w:val="0091736C"/>
    <w:rsid w:val="009E70CD"/>
    <w:rsid w:val="00A33488"/>
    <w:rsid w:val="00A40F26"/>
    <w:rsid w:val="00AA64C5"/>
    <w:rsid w:val="00AB2D60"/>
    <w:rsid w:val="00AD08B4"/>
    <w:rsid w:val="00AE5F39"/>
    <w:rsid w:val="00AF73B5"/>
    <w:rsid w:val="00B23FCF"/>
    <w:rsid w:val="00B36045"/>
    <w:rsid w:val="00B50AFC"/>
    <w:rsid w:val="00B919A6"/>
    <w:rsid w:val="00BA425A"/>
    <w:rsid w:val="00BA65F1"/>
    <w:rsid w:val="00BC30B9"/>
    <w:rsid w:val="00BF67D0"/>
    <w:rsid w:val="00C05FBB"/>
    <w:rsid w:val="00C24966"/>
    <w:rsid w:val="00C25131"/>
    <w:rsid w:val="00C44745"/>
    <w:rsid w:val="00C512F9"/>
    <w:rsid w:val="00C82A39"/>
    <w:rsid w:val="00CF7B99"/>
    <w:rsid w:val="00D741FD"/>
    <w:rsid w:val="00D77BD8"/>
    <w:rsid w:val="00DC28CB"/>
    <w:rsid w:val="00E56B30"/>
    <w:rsid w:val="00E56E1A"/>
    <w:rsid w:val="00EB7A72"/>
    <w:rsid w:val="00ED4C6B"/>
    <w:rsid w:val="00EE4F84"/>
    <w:rsid w:val="00F658AE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2012-01-07T08:39:00Z</dcterms:created>
  <dcterms:modified xsi:type="dcterms:W3CDTF">2012-01-16T20:28:00Z</dcterms:modified>
</cp:coreProperties>
</file>