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72" w:rsidRPr="00EB7A72" w:rsidRDefault="00EB7A72" w:rsidP="00297187">
      <w:pPr>
        <w:jc w:val="lowKashida"/>
        <w:rPr>
          <w:rFonts w:ascii="Arial" w:hAnsi="Arial" w:cs="Arial"/>
          <w:sz w:val="24"/>
          <w:rtl/>
        </w:rPr>
      </w:pPr>
      <w:r w:rsidRPr="00EB7A72">
        <w:rPr>
          <w:rFonts w:ascii="Arial" w:hAnsi="Arial" w:cs="Arial" w:hint="cs"/>
          <w:sz w:val="24"/>
          <w:rtl/>
        </w:rPr>
        <w:t>دادگاه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مصدق</w:t>
      </w:r>
      <w:r w:rsidRPr="00EB7A72">
        <w:rPr>
          <w:rFonts w:ascii="Arial" w:hAnsi="Arial" w:cs="Arial"/>
          <w:sz w:val="24"/>
          <w:rtl/>
        </w:rPr>
        <w:t xml:space="preserve"> </w:t>
      </w:r>
    </w:p>
    <w:p w:rsidR="00EB7A72" w:rsidRPr="00EB7A72" w:rsidRDefault="00EB7A72" w:rsidP="00EB7A72">
      <w:pPr>
        <w:jc w:val="lowKashida"/>
        <w:rPr>
          <w:rFonts w:ascii="Arial" w:hAnsi="Arial" w:cs="Arial"/>
          <w:sz w:val="24"/>
          <w:rtl/>
        </w:rPr>
      </w:pPr>
      <w:r w:rsidRPr="00EB7A72">
        <w:rPr>
          <w:rFonts w:ascii="Arial" w:hAnsi="Arial" w:cs="Arial" w:hint="cs"/>
          <w:sz w:val="24"/>
          <w:rtl/>
        </w:rPr>
        <w:t>مصفا،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مظاهر</w:t>
      </w:r>
    </w:p>
    <w:p w:rsidR="00297187" w:rsidRDefault="00297187" w:rsidP="00EB7A72">
      <w:pPr>
        <w:jc w:val="lowKashida"/>
        <w:rPr>
          <w:rFonts w:ascii="Arial" w:hAnsi="Arial" w:cs="Arial" w:hint="cs"/>
          <w:sz w:val="24"/>
          <w:rtl/>
        </w:rPr>
      </w:pPr>
    </w:p>
    <w:p w:rsidR="00EB7A72" w:rsidRDefault="00EB7A72" w:rsidP="00EB7A72">
      <w:pPr>
        <w:jc w:val="lowKashida"/>
        <w:rPr>
          <w:rFonts w:ascii="Arial" w:hAnsi="Arial" w:cs="Arial"/>
          <w:sz w:val="24"/>
          <w:rtl/>
        </w:rPr>
      </w:pPr>
      <w:r w:rsidRPr="00EB7A72">
        <w:rPr>
          <w:rFonts w:ascii="Arial" w:hAnsi="Arial" w:cs="Arial" w:hint="cs"/>
          <w:sz w:val="24"/>
          <w:rtl/>
        </w:rPr>
        <w:t>امّا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تصور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این‏که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کسی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بتواند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مستقل‏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مجزّا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جامعه،زندگانی‏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سعادتمندانه‏یی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داشته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بی‏نیاز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حمایت‏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قانون،باشد،دور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واقعیت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بلکه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ابلهانه‏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است</w:t>
      </w:r>
      <w:r w:rsidRPr="00EB7A72">
        <w:rPr>
          <w:rFonts w:ascii="Arial" w:hAnsi="Arial" w:cs="Arial"/>
          <w:sz w:val="24"/>
          <w:rtl/>
        </w:rPr>
        <w:t>.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قول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پریکلس</w:t>
      </w:r>
      <w:r w:rsidRPr="00EB7A72">
        <w:rPr>
          <w:rFonts w:ascii="Arial" w:hAnsi="Arial" w:cs="Arial"/>
          <w:sz w:val="24"/>
          <w:rtl/>
        </w:rPr>
        <w:t>-</w:t>
      </w:r>
      <w:r w:rsidRPr="00EB7A72">
        <w:rPr>
          <w:rFonts w:ascii="Arial" w:hAnsi="Arial" w:cs="Arial" w:hint="cs"/>
          <w:sz w:val="24"/>
          <w:rtl/>
        </w:rPr>
        <w:t>متفکر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نامدار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بزرگ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آتن</w:t>
      </w:r>
      <w:r w:rsidRPr="00EB7A72">
        <w:rPr>
          <w:rFonts w:ascii="Arial" w:hAnsi="Arial" w:cs="Arial"/>
          <w:sz w:val="24"/>
          <w:rtl/>
        </w:rPr>
        <w:t>:</w:t>
      </w:r>
    </w:p>
    <w:p w:rsidR="00EB7A72" w:rsidRDefault="00EB7A72" w:rsidP="00EB7A72">
      <w:pPr>
        <w:jc w:val="lowKashida"/>
        <w:rPr>
          <w:rFonts w:ascii="Arial" w:hAnsi="Arial" w:cs="Arial"/>
          <w:sz w:val="24"/>
          <w:rtl/>
        </w:rPr>
      </w:pPr>
      <w:r w:rsidRPr="00EB7A72">
        <w:rPr>
          <w:rFonts w:ascii="Arial" w:hAnsi="Arial" w:cs="Arial" w:hint="eastAsia"/>
          <w:sz w:val="24"/>
          <w:rtl/>
        </w:rPr>
        <w:t>«</w:t>
      </w:r>
      <w:r w:rsidRPr="00EB7A72">
        <w:rPr>
          <w:rFonts w:ascii="Arial" w:hAnsi="Arial" w:cs="Arial" w:hint="cs"/>
          <w:sz w:val="24"/>
          <w:rtl/>
        </w:rPr>
        <w:t>جامعه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همانند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یک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کشتی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بزرگ‏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است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همه‏ی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افراد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مملکتی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آن‏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سفر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کنند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بدیهی‏ست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کشتی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مسیر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ادامه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دهد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مقصد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برسد،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همه‏ی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سرنشینان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خواهند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توانست‏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مقاصد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آمال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برسند،ولی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کسی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کشتی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تصور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تأمین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منافع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مجزّا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دیگران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خوشبختی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خواهد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رسید،سخت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خطا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کرده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است،چون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وقتی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کشتی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رفتن‏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بازماند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یا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غرق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شد،همه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باهم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نابود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خواهند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شد،مگر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این‏که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افراد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آن‏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مجتمعا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نجات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کشتی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تأمین‏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مسیر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حرکت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تلاش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کنند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صورت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ممکن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است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هدف‏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برسند</w:t>
      </w:r>
      <w:r w:rsidRPr="00EB7A72">
        <w:rPr>
          <w:rFonts w:ascii="Arial" w:hAnsi="Arial" w:cs="Arial" w:hint="eastAsia"/>
          <w:sz w:val="24"/>
          <w:rtl/>
        </w:rPr>
        <w:t>»</w:t>
      </w:r>
      <w:r w:rsidRPr="00EB7A72">
        <w:rPr>
          <w:rFonts w:ascii="Arial" w:hAnsi="Arial" w:cs="Arial"/>
          <w:sz w:val="24"/>
          <w:rtl/>
        </w:rPr>
        <w:t>.</w:t>
      </w:r>
    </w:p>
    <w:p w:rsidR="00EB7A72" w:rsidRDefault="00EB7A72" w:rsidP="00EB7A72">
      <w:pPr>
        <w:jc w:val="lowKashida"/>
        <w:rPr>
          <w:rFonts w:ascii="Arial" w:hAnsi="Arial" w:cs="Arial"/>
          <w:sz w:val="24"/>
          <w:rtl/>
        </w:rPr>
      </w:pPr>
      <w:r w:rsidRPr="00EB7A72">
        <w:rPr>
          <w:rFonts w:ascii="Arial" w:hAnsi="Arial" w:cs="Arial" w:hint="cs"/>
          <w:sz w:val="24"/>
          <w:rtl/>
        </w:rPr>
        <w:t>بنابراین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محاکمه‏یی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بحثی‏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کسی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سخن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جز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احقاق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حق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تأمین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تعمیم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عدالت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کار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برد،حاکم‏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محکومی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محکمه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وجود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نخواهد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داشت،چون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وقتی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حق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حقیقت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لگدمال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شد،هیچ‏کس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روی‏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آسایش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سعادت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نخواهد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دید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زیان‏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بی‏عدالتی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عدم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تعادل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خواهد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رسید،ازاین‏روست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سرور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راستان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شیر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یزدان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مولای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متّقیان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علی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بن‏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ابی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طالب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علیه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السلام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همواره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سخن‏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توصیه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می‏فرمود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>:«</w:t>
      </w:r>
      <w:r w:rsidRPr="00EB7A72">
        <w:rPr>
          <w:rFonts w:ascii="Arial" w:hAnsi="Arial" w:cs="Arial" w:hint="cs"/>
          <w:sz w:val="24"/>
          <w:rtl/>
        </w:rPr>
        <w:t>قولوا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الحق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لو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علی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انفسکم</w:t>
      </w:r>
      <w:r w:rsidRPr="00EB7A72">
        <w:rPr>
          <w:rFonts w:ascii="Arial" w:hAnsi="Arial" w:cs="Arial" w:hint="eastAsia"/>
          <w:sz w:val="24"/>
          <w:rtl/>
        </w:rPr>
        <w:t>»</w:t>
      </w:r>
      <w:r w:rsidRPr="00EB7A72">
        <w:rPr>
          <w:rFonts w:ascii="Arial" w:hAnsi="Arial" w:cs="Arial" w:hint="cs"/>
          <w:sz w:val="24"/>
          <w:rtl/>
        </w:rPr>
        <w:t>حق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بگویید،اگرچه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زیان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خودتان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باشد</w:t>
      </w:r>
      <w:r w:rsidRPr="00EB7A72">
        <w:rPr>
          <w:rFonts w:ascii="Arial" w:hAnsi="Arial" w:cs="Arial"/>
          <w:sz w:val="24"/>
          <w:rtl/>
        </w:rPr>
        <w:t>.</w:t>
      </w:r>
    </w:p>
    <w:p w:rsidR="00EB7A72" w:rsidRDefault="00EB7A72" w:rsidP="00EB7A72">
      <w:pPr>
        <w:jc w:val="lowKashida"/>
        <w:rPr>
          <w:rFonts w:ascii="Arial" w:hAnsi="Arial" w:cs="Arial"/>
          <w:sz w:val="24"/>
          <w:rtl/>
        </w:rPr>
      </w:pPr>
      <w:r w:rsidRPr="00EB7A72">
        <w:rPr>
          <w:rFonts w:ascii="Arial" w:hAnsi="Arial" w:cs="Arial" w:hint="cs"/>
          <w:sz w:val="24"/>
          <w:rtl/>
        </w:rPr>
        <w:t>همان‏گونه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حقیقت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مذاق‏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سوفیست‏های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یونانی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تلخ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بوده،در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مذاق‏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دروغگویان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عصر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حاضر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نیز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تلخ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ناگوار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است،ولی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بیداری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ابنای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زمان،دیگر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حنای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آنان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رنگی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ندارد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زودی‏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خورشید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حقیقت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همه‏ی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کشورهای‏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جهان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پشت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طالع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خواهد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شد</w:t>
      </w:r>
      <w:r w:rsidRPr="00EB7A72">
        <w:rPr>
          <w:rFonts w:ascii="Arial" w:hAnsi="Arial" w:cs="Arial"/>
          <w:sz w:val="24"/>
          <w:rtl/>
        </w:rPr>
        <w:t>.</w:t>
      </w:r>
      <w:r w:rsidRPr="00EB7A72">
        <w:rPr>
          <w:rFonts w:ascii="Arial" w:hAnsi="Arial" w:cs="Arial" w:hint="cs"/>
          <w:sz w:val="24"/>
          <w:rtl/>
        </w:rPr>
        <w:t>به‏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گفته‏ی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لینکلن،یک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مادام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العمر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می‏توان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فریفت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عده‏یی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برای‏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مدتی،لیکن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همیشه‏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نمی‏توان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فریب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داد</w:t>
      </w:r>
      <w:r w:rsidRPr="00EB7A72">
        <w:rPr>
          <w:rFonts w:ascii="Arial" w:hAnsi="Arial" w:cs="Arial"/>
          <w:sz w:val="24"/>
          <w:rtl/>
        </w:rPr>
        <w:t>.</w:t>
      </w:r>
    </w:p>
    <w:p w:rsidR="00EB7A72" w:rsidRDefault="00EB7A72" w:rsidP="00EB7A72">
      <w:pPr>
        <w:jc w:val="lowKashida"/>
        <w:rPr>
          <w:rFonts w:ascii="Arial" w:hAnsi="Arial" w:cs="Arial"/>
          <w:sz w:val="24"/>
          <w:rtl/>
        </w:rPr>
      </w:pPr>
      <w:r w:rsidRPr="00EB7A72">
        <w:rPr>
          <w:rFonts w:ascii="Arial" w:hAnsi="Arial" w:cs="Arial" w:hint="cs"/>
          <w:sz w:val="24"/>
          <w:rtl/>
        </w:rPr>
        <w:t>اشاره</w:t>
      </w:r>
      <w:r w:rsidRPr="00EB7A72">
        <w:rPr>
          <w:rFonts w:ascii="Arial" w:hAnsi="Arial" w:cs="Arial"/>
          <w:sz w:val="24"/>
          <w:rtl/>
        </w:rPr>
        <w:t>:</w:t>
      </w:r>
      <w:r w:rsidRPr="00EB7A72">
        <w:rPr>
          <w:rFonts w:ascii="Arial" w:hAnsi="Arial" w:cs="Arial" w:hint="cs"/>
          <w:sz w:val="24"/>
          <w:rtl/>
        </w:rPr>
        <w:t>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شماره‏ی</w:t>
      </w:r>
      <w:r w:rsidRPr="00EB7A72">
        <w:rPr>
          <w:rFonts w:ascii="Arial" w:hAnsi="Arial" w:cs="Arial"/>
          <w:sz w:val="24"/>
          <w:rtl/>
        </w:rPr>
        <w:t xml:space="preserve"> 12 </w:t>
      </w:r>
      <w:r w:rsidRPr="00EB7A72">
        <w:rPr>
          <w:rFonts w:ascii="Arial" w:hAnsi="Arial" w:cs="Arial" w:hint="cs"/>
          <w:sz w:val="24"/>
          <w:rtl/>
        </w:rPr>
        <w:t>ماهنامه‏ی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حافظ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مطلع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شعر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چاپ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کرده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بودیم،اکنون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تشکر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استاد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مظاهر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مصفا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متن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کامل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شعر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شما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ارمغان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می‏کنیم</w:t>
      </w:r>
      <w:r w:rsidRPr="00EB7A72">
        <w:rPr>
          <w:rFonts w:ascii="Arial" w:hAnsi="Arial" w:cs="Arial"/>
          <w:sz w:val="24"/>
          <w:rtl/>
        </w:rPr>
        <w:t>.</w:t>
      </w:r>
    </w:p>
    <w:p w:rsidR="00EB7A72" w:rsidRPr="00EB7A72" w:rsidRDefault="00EB7A72" w:rsidP="00EB7A72">
      <w:pPr>
        <w:jc w:val="lowKashida"/>
        <w:rPr>
          <w:rFonts w:ascii="Arial" w:hAnsi="Arial" w:cs="Arial"/>
          <w:sz w:val="24"/>
          <w:rtl/>
        </w:rPr>
      </w:pPr>
      <w:r w:rsidRPr="00EB7A72">
        <w:rPr>
          <w:rFonts w:ascii="Arial" w:hAnsi="Arial" w:cs="Arial" w:hint="cs"/>
          <w:sz w:val="24"/>
          <w:rtl/>
        </w:rPr>
        <w:t>رفتم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دادگاه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دیدم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جلال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جاهِ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کشتیِّ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شکست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چو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برخاست‏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توفانِ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اشک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پاکی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عقیدت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نیّت‏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چشمِ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گواهِ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برقِ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نجات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مردم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مشرق‏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می‏جَست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نگاهِ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کوهی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عزم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نهان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پیکرِ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چو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پنهان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هاله‏ی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غم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اندوه‏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دیدم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جمالِ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دنیایی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امید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نهان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داشت‏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لبخندِ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گاه‏گاهِ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ابلهان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رحم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نکردند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گل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گیاهِ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روسپی‏زنان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ربودند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کفش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کلاهِ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دیدم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شگفت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بودند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اعضای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دادگاهِ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تردامنی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زبون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زمانی‏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می‏بود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روسیاهِ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دیدم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ستاده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پیشِ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افسوس‏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سروِ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قدِ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دوتاهِ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فریادِ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بخاست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که‏ای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وای‏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آخر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چه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بُد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گناهِ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گفتم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جانِ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سفله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ترحّم‏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بود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اشتباهِ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هر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کاین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دَدان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بنمایند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چاه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است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راه،راهِ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فردا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ز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سوی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شرق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برآید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فریادِ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دادخواهِ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دل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غمین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مباش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باشد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دست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خدا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پناهِ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مصدّق‏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ایرانیان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غریو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برآرند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یا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مرگ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یا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که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راهِ</w:t>
      </w:r>
      <w:r w:rsidRPr="00EB7A72">
        <w:rPr>
          <w:rFonts w:ascii="Arial" w:hAnsi="Arial" w:cs="Arial"/>
          <w:sz w:val="24"/>
          <w:rtl/>
        </w:rPr>
        <w:t xml:space="preserve"> </w:t>
      </w:r>
      <w:r w:rsidRPr="00EB7A72">
        <w:rPr>
          <w:rFonts w:ascii="Arial" w:hAnsi="Arial" w:cs="Arial" w:hint="cs"/>
          <w:sz w:val="24"/>
          <w:rtl/>
        </w:rPr>
        <w:t>مصدّق</w:t>
      </w:r>
    </w:p>
    <w:sectPr w:rsidR="00EB7A72" w:rsidRPr="00EB7A7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572A7"/>
    <w:rsid w:val="00080B66"/>
    <w:rsid w:val="001F1D6F"/>
    <w:rsid w:val="00233F8D"/>
    <w:rsid w:val="00297187"/>
    <w:rsid w:val="003011FA"/>
    <w:rsid w:val="00346BE9"/>
    <w:rsid w:val="0077311D"/>
    <w:rsid w:val="007F6BA0"/>
    <w:rsid w:val="00832776"/>
    <w:rsid w:val="00905F27"/>
    <w:rsid w:val="0091736C"/>
    <w:rsid w:val="00A33488"/>
    <w:rsid w:val="00AA64C5"/>
    <w:rsid w:val="00BF67D0"/>
    <w:rsid w:val="00D741FD"/>
    <w:rsid w:val="00E56E1A"/>
    <w:rsid w:val="00EB7A7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>NPSoft.ir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2012-01-07T08:03:00Z</dcterms:created>
  <dcterms:modified xsi:type="dcterms:W3CDTF">2012-01-16T20:01:00Z</dcterms:modified>
</cp:coreProperties>
</file>