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2A" w:rsidRPr="00EC0B2A" w:rsidRDefault="00EC0B2A" w:rsidP="00C01820">
      <w:pPr>
        <w:jc w:val="lowKashida"/>
        <w:rPr>
          <w:rFonts w:ascii="Arial" w:hAnsi="Arial" w:cs="Arial"/>
          <w:sz w:val="24"/>
          <w:rtl/>
        </w:rPr>
      </w:pPr>
      <w:r w:rsidRPr="00EC0B2A">
        <w:rPr>
          <w:rFonts w:ascii="Arial" w:hAnsi="Arial" w:cs="Arial" w:hint="cs"/>
          <w:sz w:val="24"/>
          <w:rtl/>
        </w:rPr>
        <w:t>اخلاق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تربیت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ایرانیان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باستان</w:t>
      </w:r>
      <w:r w:rsidRPr="00EC0B2A">
        <w:rPr>
          <w:rFonts w:ascii="Arial" w:hAnsi="Arial" w:cs="Arial"/>
          <w:sz w:val="24"/>
          <w:rtl/>
        </w:rPr>
        <w:t xml:space="preserve"> </w:t>
      </w:r>
    </w:p>
    <w:p w:rsidR="00EC0B2A" w:rsidRPr="00EC0B2A" w:rsidRDefault="00EC0B2A" w:rsidP="00EC0B2A">
      <w:pPr>
        <w:jc w:val="lowKashida"/>
        <w:rPr>
          <w:rFonts w:ascii="Arial" w:hAnsi="Arial" w:cs="Arial"/>
          <w:sz w:val="24"/>
          <w:rtl/>
        </w:rPr>
      </w:pPr>
      <w:r w:rsidRPr="00EC0B2A">
        <w:rPr>
          <w:rFonts w:ascii="Arial" w:hAnsi="Arial" w:cs="Arial" w:hint="cs"/>
          <w:sz w:val="24"/>
          <w:rtl/>
        </w:rPr>
        <w:t>حاکمی،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اسماعیل</w:t>
      </w:r>
    </w:p>
    <w:p w:rsidR="00C01820" w:rsidRDefault="00C01820" w:rsidP="00EC0B2A">
      <w:pPr>
        <w:jc w:val="lowKashida"/>
        <w:rPr>
          <w:rFonts w:ascii="Arial" w:hAnsi="Arial" w:cs="Arial" w:hint="cs"/>
          <w:sz w:val="24"/>
          <w:rtl/>
        </w:rPr>
      </w:pPr>
    </w:p>
    <w:p w:rsidR="00EC0B2A" w:rsidRDefault="00EC0B2A" w:rsidP="00EC0B2A">
      <w:pPr>
        <w:jc w:val="lowKashida"/>
        <w:rPr>
          <w:rFonts w:ascii="Arial" w:hAnsi="Arial" w:cs="Arial"/>
          <w:sz w:val="24"/>
          <w:rtl/>
        </w:rPr>
      </w:pPr>
      <w:r w:rsidRPr="00EC0B2A">
        <w:rPr>
          <w:rFonts w:ascii="Arial" w:hAnsi="Arial" w:cs="Arial" w:hint="cs"/>
          <w:sz w:val="24"/>
          <w:rtl/>
        </w:rPr>
        <w:t>عوامل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اولیه‏ی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تعلیم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تربیت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ایران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باستان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عبارت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بودند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از</w:t>
      </w:r>
      <w:r w:rsidRPr="00EC0B2A">
        <w:rPr>
          <w:rFonts w:ascii="Arial" w:hAnsi="Arial" w:cs="Arial"/>
          <w:sz w:val="24"/>
          <w:rtl/>
        </w:rPr>
        <w:t xml:space="preserve">: </w:t>
      </w:r>
      <w:r w:rsidRPr="00EC0B2A">
        <w:rPr>
          <w:rFonts w:ascii="Arial" w:hAnsi="Arial" w:cs="Arial" w:hint="cs"/>
          <w:sz w:val="24"/>
          <w:rtl/>
        </w:rPr>
        <w:t>توجه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دین،نیکوکاری،احترام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مقام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معلم،راستگویی،جوانمردی،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میهن‏دوستی،انواع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ورزش‏ها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حرکات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بدنی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قبیل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شکار،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تیراندازی،چوگان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بازی،شنا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مانند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این‏ها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مورد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دختران‏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خانه‏داری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انجام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وظایف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مادری</w:t>
      </w:r>
      <w:r w:rsidRPr="00EC0B2A">
        <w:rPr>
          <w:rFonts w:ascii="Arial" w:hAnsi="Arial" w:cs="Arial"/>
          <w:sz w:val="24"/>
          <w:rtl/>
        </w:rPr>
        <w:t>.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همین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هنرها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خصایص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است‏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کتاب‏هایی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چون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قابوس‏نامه‏ی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عنصر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المعالی،بوستان‏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سعدی،اخلاق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ناصری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خواجه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نصیر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طوسی،ادب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الوجیز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ابن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مقفّع‏</w:t>
      </w:r>
      <w:r w:rsidRPr="00EC0B2A">
        <w:rPr>
          <w:rFonts w:ascii="Arial" w:hAnsi="Arial" w:cs="Arial"/>
          <w:sz w:val="24"/>
          <w:rtl/>
        </w:rPr>
        <w:t xml:space="preserve"> (</w:t>
      </w:r>
      <w:r w:rsidRPr="00EC0B2A">
        <w:rPr>
          <w:rFonts w:ascii="Arial" w:hAnsi="Arial" w:cs="Arial" w:hint="cs"/>
          <w:sz w:val="24"/>
          <w:rtl/>
        </w:rPr>
        <w:t>ترجمه‏ی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خواجه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نصیر</w:t>
      </w:r>
      <w:r w:rsidRPr="00EC0B2A">
        <w:rPr>
          <w:rFonts w:ascii="Arial" w:hAnsi="Arial" w:cs="Arial"/>
          <w:sz w:val="24"/>
          <w:rtl/>
        </w:rPr>
        <w:t>)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جام‏جم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اوحدی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مراغه‏ای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آن‏ها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سخن‏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رفته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است</w:t>
      </w:r>
      <w:r w:rsidRPr="00EC0B2A">
        <w:rPr>
          <w:rFonts w:ascii="Arial" w:hAnsi="Arial" w:cs="Arial"/>
          <w:sz w:val="24"/>
          <w:rtl/>
        </w:rPr>
        <w:t>.</w:t>
      </w:r>
      <w:r w:rsidRPr="00EC0B2A">
        <w:rPr>
          <w:rFonts w:ascii="Arial" w:hAnsi="Arial" w:cs="Arial" w:hint="cs"/>
          <w:sz w:val="24"/>
          <w:rtl/>
        </w:rPr>
        <w:t>اوحدی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مثنوی</w:t>
      </w:r>
      <w:r w:rsidRPr="00EC0B2A">
        <w:rPr>
          <w:rFonts w:ascii="Arial" w:hAnsi="Arial" w:cs="Arial" w:hint="eastAsia"/>
          <w:sz w:val="24"/>
          <w:rtl/>
        </w:rPr>
        <w:t>«</w:t>
      </w:r>
      <w:r w:rsidRPr="00EC0B2A">
        <w:rPr>
          <w:rFonts w:ascii="Arial" w:hAnsi="Arial" w:cs="Arial" w:hint="cs"/>
          <w:sz w:val="24"/>
          <w:rtl/>
        </w:rPr>
        <w:t>جام‏جم</w:t>
      </w:r>
      <w:r w:rsidRPr="00EC0B2A">
        <w:rPr>
          <w:rFonts w:ascii="Arial" w:hAnsi="Arial" w:cs="Arial" w:hint="eastAsia"/>
          <w:sz w:val="24"/>
          <w:rtl/>
        </w:rPr>
        <w:t>»</w:t>
      </w:r>
      <w:r w:rsidRPr="00EC0B2A">
        <w:rPr>
          <w:rFonts w:ascii="Arial" w:hAnsi="Arial" w:cs="Arial" w:hint="cs"/>
          <w:sz w:val="24"/>
          <w:rtl/>
        </w:rPr>
        <w:t>گوید</w:t>
      </w:r>
      <w:r w:rsidRPr="00EC0B2A">
        <w:rPr>
          <w:rFonts w:ascii="Arial" w:hAnsi="Arial" w:cs="Arial"/>
          <w:sz w:val="24"/>
          <w:rtl/>
        </w:rPr>
        <w:t>:</w:t>
      </w:r>
    </w:p>
    <w:p w:rsidR="00EC0B2A" w:rsidRPr="00EC0B2A" w:rsidRDefault="00EC0B2A" w:rsidP="00EC0B2A">
      <w:pPr>
        <w:jc w:val="lowKashida"/>
        <w:rPr>
          <w:rFonts w:ascii="Arial" w:hAnsi="Arial" w:cs="Arial"/>
          <w:sz w:val="24"/>
          <w:rtl/>
        </w:rPr>
      </w:pPr>
      <w:r w:rsidRPr="00EC0B2A">
        <w:rPr>
          <w:rFonts w:ascii="Arial" w:hAnsi="Arial" w:cs="Arial" w:hint="cs"/>
          <w:sz w:val="24"/>
          <w:rtl/>
        </w:rPr>
        <w:t>واجب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آمد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آدمی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شش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حق‏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اوّلش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حقّ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واجب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مطلق‏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بعد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آن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حق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مادر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است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پدر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حق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استاد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آن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پیغمبر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این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چند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حق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جا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آری‏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رخت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خانه‏ی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خدا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آری</w:t>
      </w:r>
      <w:r w:rsidRPr="00EC0B2A">
        <w:rPr>
          <w:rFonts w:ascii="Arial" w:hAnsi="Arial" w:cs="Arial"/>
          <w:sz w:val="24"/>
          <w:rtl/>
        </w:rPr>
        <w:t>...</w:t>
      </w:r>
    </w:p>
    <w:p w:rsidR="00EC0B2A" w:rsidRDefault="00EC0B2A" w:rsidP="00EC0B2A">
      <w:pPr>
        <w:jc w:val="lowKashida"/>
        <w:rPr>
          <w:rFonts w:ascii="Arial" w:hAnsi="Arial" w:cs="Arial"/>
          <w:sz w:val="24"/>
          <w:rtl/>
        </w:rPr>
      </w:pPr>
      <w:r w:rsidRPr="00EC0B2A">
        <w:rPr>
          <w:rFonts w:ascii="Arial" w:hAnsi="Arial" w:cs="Arial" w:hint="cs"/>
          <w:sz w:val="24"/>
          <w:rtl/>
        </w:rPr>
        <w:t>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نزد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ایرانیان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باستان،مقام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معلم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مقامی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شامخ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بوده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کتاب‏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اوستا،زرتشت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معلم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خوانده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شده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است</w:t>
      </w:r>
      <w:r w:rsidRPr="00EC0B2A">
        <w:rPr>
          <w:rFonts w:ascii="Arial" w:hAnsi="Arial" w:cs="Arial"/>
          <w:sz w:val="24"/>
          <w:rtl/>
        </w:rPr>
        <w:t>.</w:t>
      </w:r>
    </w:p>
    <w:p w:rsidR="00EC0B2A" w:rsidRDefault="00EC0B2A" w:rsidP="00EC0B2A">
      <w:pPr>
        <w:jc w:val="lowKashida"/>
        <w:rPr>
          <w:rFonts w:ascii="Arial" w:hAnsi="Arial" w:cs="Arial"/>
          <w:sz w:val="24"/>
          <w:rtl/>
        </w:rPr>
      </w:pPr>
      <w:r w:rsidRPr="00EC0B2A">
        <w:rPr>
          <w:rFonts w:ascii="Arial" w:hAnsi="Arial" w:cs="Arial" w:hint="cs"/>
          <w:sz w:val="24"/>
          <w:rtl/>
        </w:rPr>
        <w:t>مهم‏ترین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قسمت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برنامه،پرورش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دینی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اخلاقی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بود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جامعه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کمال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ضرورت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را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داشت</w:t>
      </w:r>
      <w:r w:rsidRPr="00EC0B2A">
        <w:rPr>
          <w:rFonts w:ascii="Arial" w:hAnsi="Arial" w:cs="Arial"/>
          <w:sz w:val="24"/>
          <w:rtl/>
        </w:rPr>
        <w:t>.</w:t>
      </w:r>
      <w:r w:rsidRPr="00EC0B2A">
        <w:rPr>
          <w:rFonts w:ascii="Arial" w:hAnsi="Arial" w:cs="Arial" w:hint="cs"/>
          <w:sz w:val="24"/>
          <w:rtl/>
        </w:rPr>
        <w:t>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پرورش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اخلاقی،نکته‏یی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که‏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فوق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العاده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مورد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توجه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بود،راستی‏ست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سراسر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اوستا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تکرار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مورد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آن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تأکید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شده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است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ادبیات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دوران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اسلامی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نیز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رعایت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آن‏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بسیار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مهم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شمرده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شده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است</w:t>
      </w:r>
      <w:r w:rsidRPr="00EC0B2A">
        <w:rPr>
          <w:rFonts w:ascii="Arial" w:hAnsi="Arial" w:cs="Arial"/>
          <w:sz w:val="24"/>
          <w:rtl/>
        </w:rPr>
        <w:t>.</w:t>
      </w:r>
      <w:r w:rsidRPr="00EC0B2A">
        <w:rPr>
          <w:rFonts w:ascii="Arial" w:hAnsi="Arial" w:cs="Arial" w:hint="cs"/>
          <w:sz w:val="24"/>
          <w:rtl/>
        </w:rPr>
        <w:t>به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طوری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شاهنامه‏ی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فردوسی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بوستان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سعدی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جام‏جم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اوحدی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سایر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کتب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اخلاقی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تربیتی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به‏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کرّات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رعایت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آن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توصیه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تأکید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شده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است</w:t>
      </w:r>
      <w:r w:rsidRPr="00EC0B2A">
        <w:rPr>
          <w:rFonts w:ascii="Arial" w:hAnsi="Arial" w:cs="Arial"/>
          <w:sz w:val="24"/>
          <w:rtl/>
        </w:rPr>
        <w:t>.</w:t>
      </w:r>
      <w:r w:rsidRPr="00EC0B2A">
        <w:rPr>
          <w:rFonts w:ascii="Arial" w:hAnsi="Arial" w:cs="Arial" w:hint="cs"/>
          <w:sz w:val="24"/>
          <w:rtl/>
        </w:rPr>
        <w:t>اوحدی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گوید</w:t>
      </w:r>
      <w:r w:rsidRPr="00EC0B2A">
        <w:rPr>
          <w:rFonts w:ascii="Arial" w:hAnsi="Arial" w:cs="Arial"/>
          <w:sz w:val="24"/>
          <w:rtl/>
        </w:rPr>
        <w:t>:</w:t>
      </w:r>
    </w:p>
    <w:p w:rsidR="00EC0B2A" w:rsidRPr="00EC0B2A" w:rsidRDefault="00EC0B2A" w:rsidP="00EC0B2A">
      <w:pPr>
        <w:jc w:val="lowKashida"/>
        <w:rPr>
          <w:rFonts w:ascii="Arial" w:hAnsi="Arial" w:cs="Arial"/>
          <w:sz w:val="24"/>
          <w:rtl/>
        </w:rPr>
      </w:pPr>
      <w:r w:rsidRPr="00EC0B2A">
        <w:rPr>
          <w:rFonts w:ascii="Arial" w:hAnsi="Arial" w:cs="Arial" w:hint="cs"/>
          <w:sz w:val="24"/>
          <w:rtl/>
        </w:rPr>
        <w:t>راستی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راستان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رستند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جهان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راستان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قوی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دستند</w:t>
      </w:r>
    </w:p>
    <w:p w:rsidR="00EC0B2A" w:rsidRDefault="00EC0B2A" w:rsidP="00EC0B2A">
      <w:pPr>
        <w:jc w:val="lowKashida"/>
        <w:rPr>
          <w:rFonts w:ascii="Arial" w:hAnsi="Arial" w:cs="Arial"/>
          <w:sz w:val="24"/>
          <w:rtl/>
        </w:rPr>
      </w:pPr>
      <w:r w:rsidRPr="00EC0B2A">
        <w:rPr>
          <w:rFonts w:ascii="Arial" w:hAnsi="Arial" w:cs="Arial" w:hint="cs"/>
          <w:sz w:val="24"/>
          <w:rtl/>
        </w:rPr>
        <w:t>این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راستی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زاده‏ی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نیری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جسمی‏ست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برای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حصول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آن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تصفیه‏ی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روح،نخست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باید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پرورش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جسم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پرداخت</w:t>
      </w:r>
      <w:r w:rsidRPr="00EC0B2A">
        <w:rPr>
          <w:rFonts w:ascii="Arial" w:hAnsi="Arial" w:cs="Arial"/>
          <w:sz w:val="24"/>
          <w:rtl/>
        </w:rPr>
        <w:t>:</w:t>
      </w:r>
    </w:p>
    <w:p w:rsidR="00EC0B2A" w:rsidRPr="00EC0B2A" w:rsidRDefault="00EC0B2A" w:rsidP="00EC0B2A">
      <w:pPr>
        <w:jc w:val="lowKashida"/>
        <w:rPr>
          <w:rFonts w:ascii="Arial" w:hAnsi="Arial" w:cs="Arial"/>
          <w:sz w:val="24"/>
          <w:rtl/>
        </w:rPr>
      </w:pPr>
      <w:r w:rsidRPr="00EC0B2A">
        <w:rPr>
          <w:rFonts w:ascii="Arial" w:hAnsi="Arial" w:cs="Arial" w:hint="cs"/>
          <w:sz w:val="24"/>
          <w:rtl/>
        </w:rPr>
        <w:t>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نیرو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بود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مرد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را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راستی‏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سستی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کژی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زاید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کاستی</w:t>
      </w:r>
    </w:p>
    <w:p w:rsidR="00EC0B2A" w:rsidRDefault="00EC0B2A" w:rsidP="00EC0B2A">
      <w:pPr>
        <w:jc w:val="lowKashida"/>
        <w:rPr>
          <w:rFonts w:ascii="Arial" w:hAnsi="Arial" w:cs="Arial"/>
          <w:sz w:val="24"/>
          <w:rtl/>
        </w:rPr>
      </w:pPr>
      <w:r w:rsidRPr="00EC0B2A">
        <w:rPr>
          <w:rFonts w:ascii="Arial" w:hAnsi="Arial" w:cs="Arial" w:hint="cs"/>
          <w:sz w:val="24"/>
          <w:rtl/>
        </w:rPr>
        <w:t>هرودوت،مورّخ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یونانی،نوشته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است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که</w:t>
      </w:r>
      <w:r w:rsidRPr="00EC0B2A">
        <w:rPr>
          <w:rFonts w:ascii="Arial" w:hAnsi="Arial" w:cs="Arial"/>
          <w:sz w:val="24"/>
          <w:rtl/>
        </w:rPr>
        <w:t>:</w:t>
      </w:r>
      <w:r w:rsidRPr="00EC0B2A">
        <w:rPr>
          <w:rFonts w:ascii="Arial" w:hAnsi="Arial" w:cs="Arial" w:hint="cs"/>
          <w:sz w:val="24"/>
          <w:rtl/>
        </w:rPr>
        <w:t>ایرانیان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سه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چیز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به‏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فرزندان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خود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می‏آموزند</w:t>
      </w:r>
      <w:r w:rsidRPr="00EC0B2A">
        <w:rPr>
          <w:rFonts w:ascii="Arial" w:hAnsi="Arial" w:cs="Arial"/>
          <w:sz w:val="24"/>
          <w:rtl/>
        </w:rPr>
        <w:t>:</w:t>
      </w:r>
      <w:r w:rsidRPr="00EC0B2A">
        <w:rPr>
          <w:rFonts w:ascii="Arial" w:hAnsi="Arial" w:cs="Arial" w:hint="cs"/>
          <w:sz w:val="24"/>
          <w:rtl/>
        </w:rPr>
        <w:t>سواری،تیراندازی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راستگویی</w:t>
      </w:r>
      <w:r w:rsidRPr="00EC0B2A">
        <w:rPr>
          <w:rFonts w:ascii="Arial" w:hAnsi="Arial" w:cs="Arial"/>
          <w:sz w:val="24"/>
          <w:rtl/>
        </w:rPr>
        <w:t>.</w:t>
      </w:r>
      <w:r w:rsidRPr="00EC0B2A">
        <w:rPr>
          <w:rFonts w:ascii="Arial" w:hAnsi="Arial" w:cs="Arial" w:hint="cs"/>
          <w:sz w:val="24"/>
          <w:rtl/>
        </w:rPr>
        <w:t>ناخوشی‏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منسوب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اهریمن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است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واسطه‏ی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وارد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تن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مایه‏ی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اختلال‏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می‏شود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این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عقیده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معتقد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بودند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عقل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سالم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بدن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سالم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است‏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ازاین‏رو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جوانان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را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کسب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هنر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عرصه‏های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مختلف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تشویق‏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می‏کردند،چنان‏که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حکیم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نظامی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هفت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پیکر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این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موضوع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اشاره‏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کرده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است</w:t>
      </w:r>
      <w:r w:rsidRPr="00EC0B2A">
        <w:rPr>
          <w:rFonts w:ascii="Arial" w:hAnsi="Arial" w:cs="Arial"/>
          <w:sz w:val="24"/>
          <w:rtl/>
        </w:rPr>
        <w:t>:</w:t>
      </w:r>
    </w:p>
    <w:p w:rsidR="00EC0B2A" w:rsidRPr="00EC0B2A" w:rsidRDefault="00EC0B2A" w:rsidP="00EC0B2A">
      <w:pPr>
        <w:jc w:val="lowKashida"/>
        <w:rPr>
          <w:rFonts w:ascii="Arial" w:hAnsi="Arial" w:cs="Arial"/>
          <w:sz w:val="24"/>
          <w:rtl/>
        </w:rPr>
      </w:pPr>
      <w:r w:rsidRPr="00EC0B2A">
        <w:rPr>
          <w:rFonts w:ascii="Arial" w:hAnsi="Arial" w:cs="Arial" w:hint="cs"/>
          <w:sz w:val="24"/>
          <w:rtl/>
        </w:rPr>
        <w:t>هنر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آموز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هنرمندی‏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گُشایی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کنی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نه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دربندی‏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هرکه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آموختن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ندارد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تنگ‏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دُر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برآرد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آب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لعل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سنگ‏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آن‏که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دانش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نباشدش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روزی‏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ننگ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دارد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دانش‏آموزی‏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بسا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تیر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طبع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کاهل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کوش‏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شد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کاهلی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سفال‏فروش‏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بسا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کوردل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تعلیم‏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گشت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قاضی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القضات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هفت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اقلیم</w:t>
      </w:r>
    </w:p>
    <w:p w:rsidR="00EC0B2A" w:rsidRDefault="00EC0B2A" w:rsidP="00EC0B2A">
      <w:pPr>
        <w:jc w:val="lowKashida"/>
        <w:rPr>
          <w:rFonts w:ascii="Arial" w:hAnsi="Arial" w:cs="Arial"/>
          <w:sz w:val="24"/>
          <w:rtl/>
        </w:rPr>
      </w:pPr>
      <w:r w:rsidRPr="00EC0B2A">
        <w:rPr>
          <w:rFonts w:ascii="Arial" w:hAnsi="Arial" w:cs="Arial" w:hint="cs"/>
          <w:sz w:val="24"/>
          <w:rtl/>
        </w:rPr>
        <w:t>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شاهنامه‏ی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فردوسی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ضمن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اندرزهای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بزرگمهر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بزم‏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انوشیروان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چنین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آمده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است</w:t>
      </w:r>
      <w:r w:rsidRPr="00EC0B2A">
        <w:rPr>
          <w:rFonts w:ascii="Arial" w:hAnsi="Arial" w:cs="Arial"/>
          <w:sz w:val="24"/>
          <w:rtl/>
        </w:rPr>
        <w:t>:</w:t>
      </w:r>
    </w:p>
    <w:p w:rsidR="00EC0B2A" w:rsidRPr="00EC0B2A" w:rsidRDefault="00EC0B2A" w:rsidP="00EC0B2A">
      <w:pPr>
        <w:jc w:val="lowKashida"/>
        <w:rPr>
          <w:rFonts w:ascii="Arial" w:hAnsi="Arial" w:cs="Arial"/>
          <w:sz w:val="24"/>
          <w:rtl/>
        </w:rPr>
      </w:pPr>
      <w:r w:rsidRPr="00EC0B2A">
        <w:rPr>
          <w:rFonts w:ascii="Arial" w:hAnsi="Arial" w:cs="Arial" w:hint="cs"/>
          <w:sz w:val="24"/>
          <w:rtl/>
        </w:rPr>
        <w:t>همه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روشنی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مردم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راستی‏ست‏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تاری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کژی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بباید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گریست‏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نیرو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بود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مرد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را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راستی‏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سستی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دروغ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آید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کاستی‏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دانش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بود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جان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دل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را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فروغ‏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نگر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تا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نگردی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گرد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دروغ</w:t>
      </w:r>
      <w:r w:rsidRPr="00EC0B2A">
        <w:rPr>
          <w:rFonts w:ascii="Arial" w:hAnsi="Arial" w:cs="Arial"/>
          <w:sz w:val="24"/>
          <w:rtl/>
        </w:rPr>
        <w:t>...</w:t>
      </w:r>
    </w:p>
    <w:p w:rsidR="00EC0B2A" w:rsidRDefault="00EC0B2A" w:rsidP="00EC0B2A">
      <w:pPr>
        <w:jc w:val="lowKashida"/>
        <w:rPr>
          <w:rFonts w:ascii="Arial" w:hAnsi="Arial" w:cs="Arial"/>
          <w:sz w:val="24"/>
          <w:rtl/>
        </w:rPr>
      </w:pPr>
      <w:r w:rsidRPr="00EC0B2A">
        <w:rPr>
          <w:rFonts w:ascii="Arial" w:hAnsi="Arial" w:cs="Arial" w:hint="cs"/>
          <w:sz w:val="24"/>
          <w:rtl/>
        </w:rPr>
        <w:t>یکی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دیگر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تعالیم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عالی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ایرانیان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باستان،دوستی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آمیزش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با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نیکان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دوری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جستن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بدان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بوده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است</w:t>
      </w:r>
      <w:r w:rsidRPr="00EC0B2A">
        <w:rPr>
          <w:rFonts w:ascii="Arial" w:hAnsi="Arial" w:cs="Arial"/>
          <w:sz w:val="24"/>
          <w:rtl/>
        </w:rPr>
        <w:t>.</w:t>
      </w:r>
      <w:r w:rsidRPr="00EC0B2A">
        <w:rPr>
          <w:rFonts w:ascii="Arial" w:hAnsi="Arial" w:cs="Arial" w:hint="cs"/>
          <w:sz w:val="24"/>
          <w:rtl/>
        </w:rPr>
        <w:t>لبیبی،شاعر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دوره‏ی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غزنوی،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گفته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است</w:t>
      </w:r>
      <w:r w:rsidRPr="00EC0B2A">
        <w:rPr>
          <w:rFonts w:ascii="Arial" w:hAnsi="Arial" w:cs="Arial"/>
          <w:sz w:val="24"/>
          <w:rtl/>
        </w:rPr>
        <w:t>:</w:t>
      </w:r>
    </w:p>
    <w:p w:rsidR="00EC0B2A" w:rsidRPr="00EC0B2A" w:rsidRDefault="00EC0B2A" w:rsidP="00EC0B2A">
      <w:pPr>
        <w:jc w:val="lowKashida"/>
        <w:rPr>
          <w:rFonts w:ascii="Arial" w:hAnsi="Arial" w:cs="Arial"/>
          <w:sz w:val="24"/>
          <w:rtl/>
        </w:rPr>
      </w:pPr>
      <w:r w:rsidRPr="00EC0B2A">
        <w:rPr>
          <w:rFonts w:ascii="Arial" w:hAnsi="Arial" w:cs="Arial" w:hint="cs"/>
          <w:sz w:val="24"/>
          <w:rtl/>
        </w:rPr>
        <w:t>گویند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نخستین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سخن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نامه‏ی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پازند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آن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است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با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مردم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اصل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مپیوند</w:t>
      </w:r>
    </w:p>
    <w:p w:rsidR="00EC0B2A" w:rsidRDefault="00EC0B2A" w:rsidP="00EC0B2A">
      <w:pPr>
        <w:jc w:val="lowKashida"/>
        <w:rPr>
          <w:rFonts w:ascii="Arial" w:hAnsi="Arial" w:cs="Arial"/>
          <w:sz w:val="24"/>
          <w:rtl/>
        </w:rPr>
      </w:pPr>
      <w:r w:rsidRPr="00EC0B2A">
        <w:rPr>
          <w:rFonts w:ascii="Arial" w:hAnsi="Arial" w:cs="Arial" w:hint="cs"/>
          <w:sz w:val="24"/>
          <w:rtl/>
        </w:rPr>
        <w:t>همین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مضمون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را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حافظ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ضمن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غزلی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چنین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سروده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است</w:t>
      </w:r>
      <w:r w:rsidRPr="00EC0B2A">
        <w:rPr>
          <w:rFonts w:ascii="Arial" w:hAnsi="Arial" w:cs="Arial"/>
          <w:sz w:val="24"/>
          <w:rtl/>
        </w:rPr>
        <w:t>:</w:t>
      </w:r>
    </w:p>
    <w:p w:rsidR="00EC0B2A" w:rsidRPr="00EC0B2A" w:rsidRDefault="00EC0B2A" w:rsidP="00EC0B2A">
      <w:pPr>
        <w:jc w:val="lowKashida"/>
        <w:rPr>
          <w:rFonts w:ascii="Arial" w:hAnsi="Arial" w:cs="Arial"/>
          <w:sz w:val="24"/>
          <w:rtl/>
        </w:rPr>
      </w:pPr>
      <w:r w:rsidRPr="00EC0B2A">
        <w:rPr>
          <w:rFonts w:ascii="Arial" w:hAnsi="Arial" w:cs="Arial" w:hint="cs"/>
          <w:sz w:val="24"/>
          <w:rtl/>
        </w:rPr>
        <w:t>نخست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موعظه‏ی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پیر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صحبت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این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حرف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است‏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مصاحب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ناجنس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احتراز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کنید</w:t>
      </w:r>
    </w:p>
    <w:p w:rsidR="00EC0B2A" w:rsidRDefault="00EC0B2A" w:rsidP="00C01820">
      <w:pPr>
        <w:jc w:val="lowKashida"/>
        <w:rPr>
          <w:rFonts w:ascii="Arial" w:hAnsi="Arial" w:cs="Arial"/>
          <w:sz w:val="24"/>
          <w:rtl/>
        </w:rPr>
      </w:pPr>
      <w:r w:rsidRPr="00EC0B2A">
        <w:rPr>
          <w:rFonts w:ascii="Arial" w:hAnsi="Arial" w:cs="Arial" w:hint="cs"/>
          <w:sz w:val="24"/>
          <w:rtl/>
        </w:rPr>
        <w:t>از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جمله‏ی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اعتقادات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آداب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ایرانیان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باستان،پاره‏یی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آموزش‏های‏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مخصوص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بوده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در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موارد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به‏خصوص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مانند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تهمت‏زدن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و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شکایت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کردن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صورت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می‏گرفته</w:t>
      </w:r>
      <w:r w:rsidRPr="00EC0B2A">
        <w:rPr>
          <w:rFonts w:ascii="Arial" w:hAnsi="Arial" w:cs="Arial"/>
          <w:sz w:val="24"/>
          <w:rtl/>
        </w:rPr>
        <w:t xml:space="preserve"> </w:t>
      </w:r>
      <w:r w:rsidRPr="00EC0B2A">
        <w:rPr>
          <w:rFonts w:ascii="Arial" w:hAnsi="Arial" w:cs="Arial" w:hint="cs"/>
          <w:sz w:val="24"/>
          <w:rtl/>
        </w:rPr>
        <w:t>است</w:t>
      </w:r>
      <w:r w:rsidRPr="00EC0B2A">
        <w:rPr>
          <w:rFonts w:ascii="Arial" w:hAnsi="Arial" w:cs="Arial"/>
          <w:sz w:val="24"/>
          <w:rtl/>
        </w:rPr>
        <w:t>.</w:t>
      </w:r>
    </w:p>
    <w:sectPr w:rsidR="00EC0B2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923DF"/>
    <w:rsid w:val="003C762A"/>
    <w:rsid w:val="00436DB9"/>
    <w:rsid w:val="00497B4C"/>
    <w:rsid w:val="0057125E"/>
    <w:rsid w:val="005A01B0"/>
    <w:rsid w:val="005E518A"/>
    <w:rsid w:val="00621886"/>
    <w:rsid w:val="00637D1A"/>
    <w:rsid w:val="00640A95"/>
    <w:rsid w:val="00665FBE"/>
    <w:rsid w:val="006A21AF"/>
    <w:rsid w:val="006D0319"/>
    <w:rsid w:val="0072366C"/>
    <w:rsid w:val="00750624"/>
    <w:rsid w:val="00772887"/>
    <w:rsid w:val="008000E0"/>
    <w:rsid w:val="00834A81"/>
    <w:rsid w:val="00835393"/>
    <w:rsid w:val="0084575D"/>
    <w:rsid w:val="00912532"/>
    <w:rsid w:val="00940CC3"/>
    <w:rsid w:val="00967F91"/>
    <w:rsid w:val="009A0FAB"/>
    <w:rsid w:val="009A46BE"/>
    <w:rsid w:val="009D7239"/>
    <w:rsid w:val="009E71FD"/>
    <w:rsid w:val="00A111AD"/>
    <w:rsid w:val="00A53A99"/>
    <w:rsid w:val="00A640D6"/>
    <w:rsid w:val="00A90129"/>
    <w:rsid w:val="00AA64C5"/>
    <w:rsid w:val="00AB10DE"/>
    <w:rsid w:val="00AC2752"/>
    <w:rsid w:val="00B460DD"/>
    <w:rsid w:val="00B60077"/>
    <w:rsid w:val="00BC1253"/>
    <w:rsid w:val="00BD2134"/>
    <w:rsid w:val="00C01820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14ECD"/>
    <w:rsid w:val="00EA45CC"/>
    <w:rsid w:val="00EC0B2A"/>
    <w:rsid w:val="00F05A6D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2012-01-06T17:22:00Z</dcterms:created>
  <dcterms:modified xsi:type="dcterms:W3CDTF">2012-01-16T18:27:00Z</dcterms:modified>
</cp:coreProperties>
</file>