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25" w:rsidRPr="00292425" w:rsidRDefault="00292425" w:rsidP="00292425">
      <w:pPr>
        <w:spacing w:after="0" w:line="240" w:lineRule="auto"/>
        <w:ind w:left="-334"/>
        <w:rPr>
          <w:rFonts w:ascii="Arial" w:eastAsia="Times New Roman" w:hAnsi="Arial" w:cs="Arial"/>
          <w:rtl/>
          <w:lang w:bidi="ar-SA"/>
        </w:rPr>
      </w:pPr>
      <w:r w:rsidRPr="00292425">
        <w:rPr>
          <w:rFonts w:ascii="Arial" w:eastAsia="Times New Roman" w:hAnsi="Arial" w:cs="Arial"/>
          <w:rtl/>
          <w:lang w:bidi="ar-SA"/>
        </w:rPr>
        <w:t xml:space="preserve">حقوق بشر در فرمان امام علی به مالک اشتر </w:t>
      </w:r>
    </w:p>
    <w:p w:rsidR="00292425" w:rsidRPr="00292425" w:rsidRDefault="00292425" w:rsidP="00292425">
      <w:pPr>
        <w:spacing w:after="0" w:line="240" w:lineRule="auto"/>
        <w:ind w:left="-334"/>
        <w:rPr>
          <w:rFonts w:ascii="Arial" w:eastAsia="Times New Roman" w:hAnsi="Arial" w:cs="Arial"/>
          <w:lang w:bidi="ar-SA"/>
        </w:rPr>
      </w:pP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rPr>
          <w:rFonts w:ascii="Arial" w:eastAsia="Times New Roman" w:hAnsi="Arial" w:cs="Arial"/>
          <w:rtl/>
          <w:lang w:bidi="ar-SA"/>
        </w:rPr>
      </w:pP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rPr>
          <w:rFonts w:ascii="Arial" w:eastAsia="Times New Roman" w:hAnsi="Arial" w:cs="Arial"/>
          <w:lang w:bidi="ar-SA"/>
        </w:rPr>
      </w:pPr>
      <w:r w:rsidRPr="00292425">
        <w:rPr>
          <w:rFonts w:ascii="Arial" w:eastAsia="Times New Roman" w:hAnsi="Arial" w:cs="Arial"/>
          <w:rtl/>
          <w:lang w:bidi="ar-SA"/>
        </w:rPr>
        <w:t>اشاره:آبان‏ماه امسال مصادف با ماه رمضان است،ماهی که برای مسلمانان جهان(یک ششم کلّ جمعیت جهان)مقدس‏ است؛بیست و یکم ماه رمضان نیز مقارن با شهادت امام علی،پیشوای شیعیان جهان است.به همین مناسبت،چاپ بخشی‏ از فرمان امام علی به مالک اشتر در زمینه‏ی حقوق بشر،در این شماره بی‏مناسبت نیست</w:t>
      </w:r>
      <w:r w:rsidRPr="00292425">
        <w:rPr>
          <w:rFonts w:ascii="Arial" w:eastAsia="Times New Roman" w:hAnsi="Arial" w:cs="Arial"/>
          <w:lang w:bidi="ar-SA"/>
        </w:rPr>
        <w:t>.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outlineLvl w:val="4"/>
        <w:rPr>
          <w:rFonts w:ascii="Arial" w:eastAsia="Times New Roman" w:hAnsi="Arial" w:cs="Arial"/>
          <w:b/>
          <w:bCs/>
          <w:lang w:bidi="ar-SA"/>
        </w:rPr>
      </w:pPr>
      <w:r w:rsidRPr="00292425">
        <w:rPr>
          <w:rFonts w:ascii="Arial" w:eastAsia="Times New Roman" w:hAnsi="Arial" w:cs="Arial"/>
          <w:b/>
          <w:bCs/>
          <w:rtl/>
          <w:lang w:bidi="ar-SA"/>
        </w:rPr>
        <w:t>اخلاق رهبری(روش‏ برخورد با مردم</w:t>
      </w:r>
      <w:r w:rsidRPr="00292425">
        <w:rPr>
          <w:rFonts w:ascii="Arial" w:eastAsia="Times New Roman" w:hAnsi="Arial" w:cs="Arial"/>
          <w:b/>
          <w:bCs/>
          <w:lang w:bidi="ar-SA"/>
        </w:rPr>
        <w:t>)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rPr>
          <w:rFonts w:ascii="Arial" w:eastAsia="Times New Roman" w:hAnsi="Arial" w:cs="Arial"/>
          <w:lang w:bidi="ar-SA"/>
        </w:rPr>
      </w:pPr>
      <w:r w:rsidRPr="00292425">
        <w:rPr>
          <w:rFonts w:ascii="Arial" w:eastAsia="Times New Roman" w:hAnsi="Arial" w:cs="Arial"/>
          <w:rtl/>
          <w:lang w:bidi="ar-SA"/>
        </w:rPr>
        <w:t>مهربانی با مردم را پوشش‏ دل خویش قرار ده،و با همه‏ دوست و مهربان باش،مبادا هرگز،چونان حیوان شکاری‏ باشی که خوردن آنان را غنیمت‏ دانی؛زیرا مردم دو دسته‏اند: دسته‏یی برادر دینی تو و دسته‏ی‏ دیگر همانند تو در آفرینش‏ می‏باشند.اگر گناهی از آنان سر می‏زند،یا علت‏هایی بر آنان‏ عارض می‏شود،یا خواسته و ناخواسته اشتباهی مرتکب‏ می‏گردند،آنان را ببخشای و بر آنان آسان گیر،آن‏گونه که‏ دوست داری خدا تو را ببخشاید و بر تو آسان گیرد.همانا تو از آنان‏ برتر،و امام تو از تو برتر،و خدا بر آن کس که تو را فرمانداری مصر داد،والاتر است،که انجام امور مردم مصر را به تو واگذارده،و آنان‏ را وسیله‏ی آزمودن تو قرار داده است.هرگز با خدا مستیز،که تو را از کیفر او نجاتی نیست،و از بخشش و رحمت او بی‏نیاز نخواهی بود. بر بخشش دیگران پشیمان مباش،و از کیفر کردن شادی مکن،و از خشمی که توانی از آن رها گردی شتاب نداشته باش.به مردم نگو، به من فرمان دادند و من نیز فرمان می‏دهم،پس باید اطاعت شود؛ که این‏گونه خود بزرگ‏بینی،دل را فاسد،و دین را پژمرده،و موجب‏ زوال نعمت‏هاست.و اگر با مقام و قدرتی که داری،دچار تکبّر یا خود بزرگ‏بینی شدی،به بزرگی حکومت پروردگار که برتر از تو است‏ بنگر،که تو را از آن سرکشی نجات می‏دهد،و تندروی تو را فرو می‏نشاند،و عقل و اندیشه‏ات را به جایگاه اصلی باز می‏گرداند</w:t>
      </w:r>
      <w:r w:rsidRPr="00292425">
        <w:rPr>
          <w:rFonts w:ascii="Arial" w:eastAsia="Times New Roman" w:hAnsi="Arial" w:cs="Arial"/>
          <w:lang w:bidi="ar-SA"/>
        </w:rPr>
        <w:t>.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outlineLvl w:val="4"/>
        <w:rPr>
          <w:rFonts w:ascii="Arial" w:eastAsia="Times New Roman" w:hAnsi="Arial" w:cs="Arial"/>
          <w:b/>
          <w:bCs/>
          <w:lang w:bidi="ar-SA"/>
        </w:rPr>
      </w:pPr>
      <w:r w:rsidRPr="00292425">
        <w:rPr>
          <w:rFonts w:ascii="Arial" w:eastAsia="Times New Roman" w:hAnsi="Arial" w:cs="Arial"/>
          <w:b/>
          <w:bCs/>
          <w:rtl/>
          <w:lang w:bidi="ar-SA"/>
        </w:rPr>
        <w:t>پرهیز از غرور و خودپسندی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rPr>
          <w:rFonts w:ascii="Arial" w:eastAsia="Times New Roman" w:hAnsi="Arial" w:cs="Arial"/>
          <w:lang w:bidi="ar-SA"/>
        </w:rPr>
      </w:pPr>
      <w:r w:rsidRPr="00292425">
        <w:rPr>
          <w:rFonts w:ascii="Arial" w:eastAsia="Times New Roman" w:hAnsi="Arial" w:cs="Arial"/>
          <w:rtl/>
          <w:lang w:bidi="ar-SA"/>
        </w:rPr>
        <w:t>بپرهیز که خود را در بزرگی همانند خداوند پنداری،و در شکوه‏ خداوندی همانند او دانی،زیرا خداوند هر سرکشی را خوار می‏سازد،و هر خودپسندی را بی‏ارزش می‏کند.با خدا و با مرد،و با خویشاوندان‏ نزدیک،و با افرادی از رعیّت خود که آنان را دوست داری،انصاف را (به تصویر صفحه مراجعه شود</w:t>
      </w:r>
      <w:r w:rsidRPr="00292425">
        <w:rPr>
          <w:rFonts w:ascii="Arial" w:eastAsia="Times New Roman" w:hAnsi="Arial" w:cs="Arial"/>
          <w:lang w:bidi="ar-SA"/>
        </w:rPr>
        <w:t xml:space="preserve">) </w:t>
      </w:r>
      <w:r w:rsidRPr="00292425">
        <w:rPr>
          <w:rFonts w:ascii="Arial" w:eastAsia="Times New Roman" w:hAnsi="Arial" w:cs="Arial"/>
          <w:rtl/>
          <w:lang w:bidi="ar-SA"/>
        </w:rPr>
        <w:t>رعایت کن،که اگر چنین نکنی‏ ستم روا داشتی،و کسی که به‏ بندگان خدا ستم روا دارد،خدا به جای بندگانش دشمن او خواهد بود،و آن را که خدا دشمن شود، دلیل او را نپذیرد که با خدا سر جنگ دارد،تا آن‏گاه که باز گردد، یا توبه کند،و چیزی چون‏ ستم‏کاری،نعمت خدا را دگرگون‏ نمی‏کند،و کیفر او را نزدیک‏ نمی‏سازد که خدا دعای‏ ستم‏دیدگان را می‏شنود و در کمین ستم‏کاران است</w:t>
      </w:r>
      <w:r w:rsidRPr="00292425">
        <w:rPr>
          <w:rFonts w:ascii="Arial" w:eastAsia="Times New Roman" w:hAnsi="Arial" w:cs="Arial"/>
          <w:lang w:bidi="ar-SA"/>
        </w:rPr>
        <w:t>.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outlineLvl w:val="4"/>
        <w:rPr>
          <w:rFonts w:ascii="Arial" w:eastAsia="Times New Roman" w:hAnsi="Arial" w:cs="Arial"/>
          <w:b/>
          <w:bCs/>
          <w:lang w:bidi="ar-SA"/>
        </w:rPr>
      </w:pPr>
      <w:r w:rsidRPr="00292425">
        <w:rPr>
          <w:rFonts w:ascii="Arial" w:eastAsia="Times New Roman" w:hAnsi="Arial" w:cs="Arial"/>
          <w:b/>
          <w:bCs/>
          <w:rtl/>
          <w:lang w:bidi="ar-SA"/>
        </w:rPr>
        <w:t>مردم‏گرایی،حق‏گرایی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rPr>
          <w:rFonts w:ascii="Arial" w:eastAsia="Times New Roman" w:hAnsi="Arial" w:cs="Arial"/>
          <w:lang w:bidi="ar-SA"/>
        </w:rPr>
      </w:pPr>
      <w:r w:rsidRPr="00292425">
        <w:rPr>
          <w:rFonts w:ascii="Arial" w:eastAsia="Times New Roman" w:hAnsi="Arial" w:cs="Arial"/>
          <w:rtl/>
          <w:lang w:bidi="ar-SA"/>
        </w:rPr>
        <w:t>دوست داشتنی‏ترین چیزها در نزد تو،در حق میانه‏ترین،و در عدل فراگیرترین،و در جلب خشنودی مردم گسترده‏ترین باشد،که‏ همانا خشم عمومی مردم،خشنودی خواص(نزدیکان)را از بین‏ می‏برد،امّا خشم خواص را خشنودی همگان بی‏اثر می‏کند.خواص‏ جامعه،همواره بار سنگینی را بر حکومت تحمیل می‏کند.خواص‏ روزگار سختی یاری‏شان کم‏تر،و در اجرای عدالت از همه ناراضی‏تر، و در خواسته‏هاشان پافشارتر،و در عطا و بخشش‏ها کم سپاس‏تر،و به هنگام منع خواسته‏ها دیر عذر پذیرتر،و در برابر مشکلات، کم استقامت‏تر می‏باشند.در صورتی که ستون‏های استوار دین،و اجتماعات پر شور مسلمین،و نیروهای ذخیره‏ی دفاعی،عموم مردم‏ می‏باشند.پس به آن‏ها گرایش داشته و اشتیاق تو با آنان باشد</w:t>
      </w:r>
      <w:r w:rsidRPr="00292425">
        <w:rPr>
          <w:rFonts w:ascii="Arial" w:eastAsia="Times New Roman" w:hAnsi="Arial" w:cs="Arial"/>
          <w:lang w:bidi="ar-SA"/>
        </w:rPr>
        <w:t>.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outlineLvl w:val="4"/>
        <w:rPr>
          <w:rFonts w:ascii="Arial" w:eastAsia="Times New Roman" w:hAnsi="Arial" w:cs="Arial"/>
          <w:b/>
          <w:bCs/>
          <w:lang w:bidi="ar-SA"/>
        </w:rPr>
      </w:pPr>
      <w:r w:rsidRPr="00292425">
        <w:rPr>
          <w:rFonts w:ascii="Arial" w:eastAsia="Times New Roman" w:hAnsi="Arial" w:cs="Arial"/>
          <w:b/>
          <w:bCs/>
          <w:rtl/>
          <w:lang w:bidi="ar-SA"/>
        </w:rPr>
        <w:t>ضرورت رازداری</w:t>
      </w:r>
    </w:p>
    <w:p w:rsidR="00292425" w:rsidRPr="00292425" w:rsidRDefault="00292425" w:rsidP="00292425">
      <w:pPr>
        <w:spacing w:before="100" w:beforeAutospacing="1" w:after="100" w:afterAutospacing="1" w:line="240" w:lineRule="auto"/>
        <w:ind w:left="-334"/>
        <w:rPr>
          <w:rFonts w:ascii="Arial" w:eastAsia="Times New Roman" w:hAnsi="Arial" w:cs="Arial"/>
          <w:lang w:bidi="ar-SA"/>
        </w:rPr>
      </w:pPr>
      <w:r w:rsidRPr="00292425">
        <w:rPr>
          <w:rFonts w:ascii="Arial" w:eastAsia="Times New Roman" w:hAnsi="Arial" w:cs="Arial"/>
          <w:rtl/>
          <w:lang w:bidi="ar-SA"/>
        </w:rPr>
        <w:t>از رعیّت،آنانرا که عیب جوترند از خود دور کن،زیرا مردم عیوبی‏ دارند که رهبر امت در پنهان داشتن آن از همه سزاوارتر است،پس‏ مبادا آن‏چه بر تو پنهان است آشکار گردانی،و آن‏چه که هویداست‏ بپوشانی،که داوری در آن‏چه از تو پنهان است با خدای جهان‏ می‏باشد،پس چندان‏که می‏توانی زشتی‏ها را بپوشان،تا آن را که‏ دوست داری بر رعیت پوشیده ماند،خدا بر تو بپوشاند</w:t>
      </w:r>
      <w:r w:rsidRPr="00292425">
        <w:rPr>
          <w:rFonts w:ascii="Arial" w:eastAsia="Times New Roman" w:hAnsi="Arial" w:cs="Arial"/>
          <w:lang w:bidi="ar-SA"/>
        </w:rPr>
        <w:t>.</w:t>
      </w:r>
    </w:p>
    <w:p w:rsidR="00FC3B8F" w:rsidRPr="00292425" w:rsidRDefault="00FC3B8F" w:rsidP="00292425">
      <w:pPr>
        <w:ind w:left="-334"/>
        <w:rPr>
          <w:rFonts w:ascii="Arial" w:hAnsi="Arial" w:cs="Arial"/>
          <w:rtl/>
        </w:rPr>
      </w:pPr>
    </w:p>
    <w:sectPr w:rsidR="00FC3B8F" w:rsidRPr="0029242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95043"/>
    <w:rsid w:val="001F1D6F"/>
    <w:rsid w:val="00292425"/>
    <w:rsid w:val="002C2CD7"/>
    <w:rsid w:val="00321EFB"/>
    <w:rsid w:val="003C762A"/>
    <w:rsid w:val="004002BC"/>
    <w:rsid w:val="00436DB9"/>
    <w:rsid w:val="0057125E"/>
    <w:rsid w:val="00637D1A"/>
    <w:rsid w:val="006C5B5C"/>
    <w:rsid w:val="006D0319"/>
    <w:rsid w:val="00772887"/>
    <w:rsid w:val="008000E0"/>
    <w:rsid w:val="00940CC3"/>
    <w:rsid w:val="009C6430"/>
    <w:rsid w:val="00A23A95"/>
    <w:rsid w:val="00A90129"/>
    <w:rsid w:val="00AA64C5"/>
    <w:rsid w:val="00BC1253"/>
    <w:rsid w:val="00D03A6E"/>
    <w:rsid w:val="00D465BE"/>
    <w:rsid w:val="00DF4299"/>
    <w:rsid w:val="00E62BF6"/>
    <w:rsid w:val="00EA45CC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paragraph" w:styleId="Heading4">
    <w:name w:val="heading 4"/>
    <w:basedOn w:val="Normal"/>
    <w:link w:val="Heading4Char"/>
    <w:uiPriority w:val="9"/>
    <w:qFormat/>
    <w:rsid w:val="00292425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5">
    <w:name w:val="heading 5"/>
    <w:basedOn w:val="Normal"/>
    <w:link w:val="Heading5Char"/>
    <w:uiPriority w:val="9"/>
    <w:qFormat/>
    <w:rsid w:val="0029242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2425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292425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pagecount">
    <w:name w:val="pagecount"/>
    <w:basedOn w:val="DefaultParagraphFont"/>
    <w:rsid w:val="00292425"/>
  </w:style>
  <w:style w:type="character" w:customStyle="1" w:styleId="pageno">
    <w:name w:val="pageno"/>
    <w:basedOn w:val="DefaultParagraphFont"/>
    <w:rsid w:val="00292425"/>
  </w:style>
  <w:style w:type="character" w:customStyle="1" w:styleId="magsimg">
    <w:name w:val="magsimg"/>
    <w:basedOn w:val="DefaultParagraphFont"/>
    <w:rsid w:val="00292425"/>
  </w:style>
  <w:style w:type="paragraph" w:styleId="NormalWeb">
    <w:name w:val="Normal (Web)"/>
    <w:basedOn w:val="Normal"/>
    <w:uiPriority w:val="99"/>
    <w:semiHidden/>
    <w:unhideWhenUsed/>
    <w:rsid w:val="0029242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2703</Characters>
  <Application>Microsoft Office Word</Application>
  <DocSecurity>0</DocSecurity>
  <Lines>22</Lines>
  <Paragraphs>6</Paragraphs>
  <ScaleCrop>false</ScaleCrop>
  <Company>NPSoft.ir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2012-01-06T16:47:00Z</dcterms:created>
  <dcterms:modified xsi:type="dcterms:W3CDTF">2012-01-16T17:45:00Z</dcterms:modified>
</cp:coreProperties>
</file>