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E6A" w:rsidRPr="00BF1E6A" w:rsidRDefault="00BF1E6A" w:rsidP="00BF1E6A">
      <w:pPr>
        <w:bidi/>
        <w:jc w:val="both"/>
        <w:rPr>
          <w:rFonts w:ascii="Arial" w:hAnsi="Arial" w:cs="Arial"/>
          <w:sz w:val="28"/>
          <w:szCs w:val="28"/>
        </w:rPr>
      </w:pPr>
      <w:r w:rsidRPr="00BF1E6A">
        <w:rPr>
          <w:rFonts w:ascii="Arial" w:hAnsi="Arial" w:cs="Arial" w:hint="cs"/>
          <w:sz w:val="28"/>
          <w:szCs w:val="28"/>
          <w:rtl/>
        </w:rPr>
        <w:t>مقدمه</w:t>
      </w:r>
      <w:r w:rsidRPr="00BF1E6A">
        <w:rPr>
          <w:rFonts w:ascii="Arial" w:hAnsi="Arial" w:cs="Arial"/>
          <w:sz w:val="28"/>
          <w:szCs w:val="28"/>
          <w:rtl/>
        </w:rPr>
        <w:t xml:space="preserve"> </w:t>
      </w:r>
      <w:r w:rsidRPr="00BF1E6A">
        <w:rPr>
          <w:rFonts w:ascii="Arial" w:hAnsi="Arial" w:cs="Arial" w:hint="cs"/>
          <w:sz w:val="28"/>
          <w:szCs w:val="28"/>
          <w:rtl/>
        </w:rPr>
        <w:t>ای</w:t>
      </w:r>
      <w:r w:rsidRPr="00BF1E6A">
        <w:rPr>
          <w:rFonts w:ascii="Arial" w:hAnsi="Arial" w:cs="Arial"/>
          <w:sz w:val="28"/>
          <w:szCs w:val="28"/>
          <w:rtl/>
        </w:rPr>
        <w:t xml:space="preserve"> </w:t>
      </w:r>
      <w:r w:rsidRPr="00BF1E6A">
        <w:rPr>
          <w:rFonts w:ascii="Arial" w:hAnsi="Arial" w:cs="Arial" w:hint="cs"/>
          <w:sz w:val="28"/>
          <w:szCs w:val="28"/>
          <w:rtl/>
        </w:rPr>
        <w:t>بر</w:t>
      </w:r>
      <w:r w:rsidRPr="00BF1E6A">
        <w:rPr>
          <w:rFonts w:ascii="Arial" w:hAnsi="Arial" w:cs="Arial"/>
          <w:sz w:val="28"/>
          <w:szCs w:val="28"/>
          <w:rtl/>
        </w:rPr>
        <w:t xml:space="preserve"> </w:t>
      </w:r>
      <w:r w:rsidRPr="00BF1E6A">
        <w:rPr>
          <w:rFonts w:ascii="Arial" w:hAnsi="Arial" w:cs="Arial" w:hint="cs"/>
          <w:sz w:val="28"/>
          <w:szCs w:val="28"/>
          <w:rtl/>
        </w:rPr>
        <w:t>ادبیات</w:t>
      </w:r>
      <w:r w:rsidRPr="00BF1E6A">
        <w:rPr>
          <w:rFonts w:ascii="Arial" w:hAnsi="Arial" w:cs="Arial"/>
          <w:sz w:val="28"/>
          <w:szCs w:val="28"/>
          <w:rtl/>
        </w:rPr>
        <w:t xml:space="preserve"> </w:t>
      </w:r>
      <w:r w:rsidRPr="00BF1E6A">
        <w:rPr>
          <w:rFonts w:ascii="Arial" w:hAnsi="Arial" w:cs="Arial" w:hint="cs"/>
          <w:sz w:val="28"/>
          <w:szCs w:val="28"/>
          <w:rtl/>
        </w:rPr>
        <w:t>کودکان</w:t>
      </w:r>
      <w:r w:rsidRPr="00BF1E6A">
        <w:rPr>
          <w:rFonts w:ascii="Arial" w:hAnsi="Arial" w:cs="Arial"/>
          <w:sz w:val="28"/>
          <w:szCs w:val="28"/>
          <w:rtl/>
        </w:rPr>
        <w:t xml:space="preserve"> </w:t>
      </w:r>
      <w:r w:rsidRPr="00BF1E6A">
        <w:rPr>
          <w:rFonts w:ascii="Arial" w:hAnsi="Arial" w:cs="Arial" w:hint="cs"/>
          <w:sz w:val="28"/>
          <w:szCs w:val="28"/>
          <w:rtl/>
        </w:rPr>
        <w:t>و</w:t>
      </w:r>
      <w:r w:rsidRPr="00BF1E6A">
        <w:rPr>
          <w:rFonts w:ascii="Arial" w:hAnsi="Arial" w:cs="Arial"/>
          <w:sz w:val="28"/>
          <w:szCs w:val="28"/>
          <w:rtl/>
        </w:rPr>
        <w:t xml:space="preserve"> </w:t>
      </w:r>
      <w:r w:rsidRPr="00BF1E6A">
        <w:rPr>
          <w:rFonts w:ascii="Arial" w:hAnsi="Arial" w:cs="Arial" w:hint="cs"/>
          <w:sz w:val="28"/>
          <w:szCs w:val="28"/>
          <w:rtl/>
        </w:rPr>
        <w:t>نوجوانان</w:t>
      </w:r>
      <w:r w:rsidRPr="00BF1E6A">
        <w:rPr>
          <w:rFonts w:ascii="Arial" w:hAnsi="Arial" w:cs="Arial"/>
          <w:sz w:val="28"/>
          <w:szCs w:val="28"/>
          <w:rtl/>
        </w:rPr>
        <w:t xml:space="preserve"> (1): (</w:t>
      </w:r>
      <w:r w:rsidRPr="00BF1E6A">
        <w:rPr>
          <w:rFonts w:ascii="Arial" w:hAnsi="Arial" w:cs="Arial" w:hint="cs"/>
          <w:sz w:val="28"/>
          <w:szCs w:val="28"/>
          <w:rtl/>
        </w:rPr>
        <w:t>شناسایی</w:t>
      </w:r>
      <w:r w:rsidRPr="00BF1E6A">
        <w:rPr>
          <w:rFonts w:ascii="Arial" w:hAnsi="Arial" w:cs="Arial"/>
          <w:sz w:val="28"/>
          <w:szCs w:val="28"/>
          <w:rtl/>
        </w:rPr>
        <w:t xml:space="preserve"> </w:t>
      </w:r>
      <w:r w:rsidRPr="00BF1E6A">
        <w:rPr>
          <w:rFonts w:ascii="Arial" w:hAnsi="Arial" w:cs="Arial" w:hint="cs"/>
          <w:sz w:val="28"/>
          <w:szCs w:val="28"/>
          <w:rtl/>
        </w:rPr>
        <w:t>ادبیات</w:t>
      </w:r>
      <w:r w:rsidRPr="00BF1E6A">
        <w:rPr>
          <w:rFonts w:ascii="Arial" w:hAnsi="Arial" w:cs="Arial"/>
          <w:sz w:val="28"/>
          <w:szCs w:val="28"/>
          <w:rtl/>
        </w:rPr>
        <w:t xml:space="preserve"> </w:t>
      </w:r>
      <w:r w:rsidRPr="00BF1E6A">
        <w:rPr>
          <w:rFonts w:ascii="Arial" w:hAnsi="Arial" w:cs="Arial" w:hint="cs"/>
          <w:sz w:val="28"/>
          <w:szCs w:val="28"/>
          <w:rtl/>
        </w:rPr>
        <w:t>کودکان</w:t>
      </w:r>
      <w:r w:rsidRPr="00BF1E6A">
        <w:rPr>
          <w:rFonts w:ascii="Arial" w:hAnsi="Arial" w:cs="Arial"/>
          <w:sz w:val="28"/>
          <w:szCs w:val="28"/>
          <w:rtl/>
        </w:rPr>
        <w:t xml:space="preserve"> </w:t>
      </w:r>
      <w:r w:rsidRPr="00BF1E6A">
        <w:rPr>
          <w:rFonts w:ascii="Arial" w:hAnsi="Arial" w:cs="Arial" w:hint="cs"/>
          <w:sz w:val="28"/>
          <w:szCs w:val="28"/>
          <w:rtl/>
        </w:rPr>
        <w:t>و</w:t>
      </w:r>
      <w:r w:rsidRPr="00BF1E6A">
        <w:rPr>
          <w:rFonts w:ascii="Arial" w:hAnsi="Arial" w:cs="Arial"/>
          <w:sz w:val="28"/>
          <w:szCs w:val="28"/>
          <w:rtl/>
        </w:rPr>
        <w:t xml:space="preserve"> </w:t>
      </w:r>
      <w:r w:rsidRPr="00BF1E6A">
        <w:rPr>
          <w:rFonts w:ascii="Arial" w:hAnsi="Arial" w:cs="Arial" w:hint="cs"/>
          <w:sz w:val="28"/>
          <w:szCs w:val="28"/>
          <w:rtl/>
        </w:rPr>
        <w:t>نوجوانان</w:t>
      </w:r>
      <w:r w:rsidRPr="00BF1E6A">
        <w:rPr>
          <w:rFonts w:ascii="Arial" w:hAnsi="Arial" w:cs="Arial"/>
          <w:sz w:val="28"/>
          <w:szCs w:val="28"/>
          <w:rtl/>
        </w:rPr>
        <w:t xml:space="preserve">) </w:t>
      </w:r>
    </w:p>
    <w:p w:rsidR="00BF1E6A" w:rsidRPr="00BF1E6A" w:rsidRDefault="00BF1E6A" w:rsidP="00BF1E6A">
      <w:pPr>
        <w:bidi/>
        <w:jc w:val="both"/>
        <w:rPr>
          <w:rFonts w:ascii="Arial" w:hAnsi="Arial" w:cs="Arial"/>
          <w:sz w:val="28"/>
          <w:szCs w:val="28"/>
        </w:rPr>
      </w:pPr>
      <w:r w:rsidRPr="00BF1E6A">
        <w:rPr>
          <w:rFonts w:ascii="Arial" w:hAnsi="Arial" w:cs="Arial" w:hint="cs"/>
          <w:sz w:val="28"/>
          <w:szCs w:val="28"/>
          <w:rtl/>
        </w:rPr>
        <w:t>سرشار،</w:t>
      </w:r>
      <w:r w:rsidRPr="00BF1E6A">
        <w:rPr>
          <w:rFonts w:ascii="Arial" w:hAnsi="Arial" w:cs="Arial"/>
          <w:sz w:val="28"/>
          <w:szCs w:val="28"/>
          <w:rtl/>
        </w:rPr>
        <w:t xml:space="preserve"> </w:t>
      </w:r>
      <w:r w:rsidRPr="00BF1E6A">
        <w:rPr>
          <w:rFonts w:ascii="Arial" w:hAnsi="Arial" w:cs="Arial" w:hint="cs"/>
          <w:sz w:val="28"/>
          <w:szCs w:val="28"/>
          <w:rtl/>
        </w:rPr>
        <w:t>محمد</w:t>
      </w:r>
      <w:r w:rsidRPr="00BF1E6A">
        <w:rPr>
          <w:rFonts w:ascii="Arial" w:hAnsi="Arial" w:cs="Arial"/>
          <w:sz w:val="28"/>
          <w:szCs w:val="28"/>
          <w:rtl/>
        </w:rPr>
        <w:t xml:space="preserve"> </w:t>
      </w:r>
      <w:r w:rsidRPr="00BF1E6A">
        <w:rPr>
          <w:rFonts w:ascii="Arial" w:hAnsi="Arial" w:cs="Arial" w:hint="cs"/>
          <w:sz w:val="28"/>
          <w:szCs w:val="28"/>
          <w:rtl/>
        </w:rPr>
        <w:t>رضا</w:t>
      </w:r>
    </w:p>
    <w:p w:rsidR="00BF1E6A" w:rsidRDefault="00BF1E6A" w:rsidP="00BF1E6A">
      <w:pPr>
        <w:bidi/>
        <w:jc w:val="both"/>
        <w:rPr>
          <w:rFonts w:ascii="Arial" w:hAnsi="Arial" w:cs="Arial"/>
          <w:sz w:val="24"/>
          <w:szCs w:val="24"/>
        </w:rPr>
      </w:pPr>
    </w:p>
    <w:p w:rsidR="00BF1E6A" w:rsidRPr="00BF1E6A" w:rsidRDefault="00BF1E6A" w:rsidP="00BF1E6A">
      <w:pPr>
        <w:bidi/>
        <w:jc w:val="both"/>
        <w:rPr>
          <w:rFonts w:ascii="Arial" w:hAnsi="Arial" w:cs="Arial"/>
          <w:sz w:val="24"/>
          <w:szCs w:val="24"/>
        </w:rPr>
      </w:pPr>
      <w:r w:rsidRPr="00BF1E6A">
        <w:rPr>
          <w:rFonts w:ascii="Arial" w:hAnsi="Arial" w:cs="Arial" w:hint="cs"/>
          <w:sz w:val="24"/>
          <w:szCs w:val="24"/>
          <w:rtl/>
        </w:rPr>
        <w:t>الف</w:t>
      </w:r>
      <w:r w:rsidRPr="00BF1E6A">
        <w:rPr>
          <w:rFonts w:ascii="Arial" w:hAnsi="Arial" w:cs="Arial"/>
          <w:sz w:val="24"/>
          <w:szCs w:val="24"/>
          <w:rtl/>
        </w:rPr>
        <w:t>.</w:t>
      </w:r>
      <w:r w:rsidRPr="00BF1E6A">
        <w:rPr>
          <w:rFonts w:ascii="Arial" w:hAnsi="Arial" w:cs="Arial" w:hint="cs"/>
          <w:sz w:val="24"/>
          <w:szCs w:val="24"/>
          <w:rtl/>
        </w:rPr>
        <w:t>مفاهیم</w:t>
      </w:r>
    </w:p>
    <w:p w:rsidR="00BF1E6A" w:rsidRPr="00BF1E6A" w:rsidRDefault="00BF1E6A" w:rsidP="00BF1E6A">
      <w:pPr>
        <w:bidi/>
        <w:jc w:val="both"/>
        <w:rPr>
          <w:rFonts w:ascii="Arial" w:hAnsi="Arial" w:cs="Arial"/>
          <w:sz w:val="24"/>
          <w:szCs w:val="24"/>
        </w:rPr>
      </w:pPr>
      <w:r w:rsidRPr="00BF1E6A">
        <w:rPr>
          <w:rFonts w:ascii="Arial" w:hAnsi="Arial" w:cs="Arial" w:hint="cs"/>
          <w:sz w:val="24"/>
          <w:szCs w:val="24"/>
          <w:rtl/>
        </w:rPr>
        <w:t>ترکیب</w:t>
      </w:r>
      <w:r w:rsidRPr="00BF1E6A">
        <w:rPr>
          <w:rFonts w:ascii="Arial" w:hAnsi="Arial" w:cs="Arial" w:hint="eastAsia"/>
          <w:sz w:val="24"/>
          <w:szCs w:val="24"/>
          <w:rtl/>
        </w:rPr>
        <w:t>«</w:t>
      </w:r>
      <w:r w:rsidRPr="00BF1E6A">
        <w:rPr>
          <w:rFonts w:ascii="Arial" w:hAnsi="Arial" w:cs="Arial" w:hint="cs"/>
          <w:sz w:val="24"/>
          <w:szCs w:val="24"/>
          <w:rtl/>
        </w:rPr>
        <w:t>ادبیات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کودکان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و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نوجوانان</w:t>
      </w:r>
      <w:r w:rsidRPr="00BF1E6A">
        <w:rPr>
          <w:rFonts w:ascii="Arial" w:hAnsi="Arial" w:cs="Arial" w:hint="eastAsia"/>
          <w:sz w:val="24"/>
          <w:szCs w:val="24"/>
          <w:rtl/>
        </w:rPr>
        <w:t>»</w:t>
      </w:r>
      <w:r w:rsidRPr="00BF1E6A">
        <w:rPr>
          <w:rFonts w:ascii="Arial" w:hAnsi="Arial" w:cs="Arial" w:hint="cs"/>
          <w:sz w:val="24"/>
          <w:szCs w:val="24"/>
          <w:rtl/>
        </w:rPr>
        <w:t>،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خود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از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دو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بخش</w:t>
      </w:r>
      <w:r w:rsidRPr="00BF1E6A">
        <w:rPr>
          <w:rFonts w:ascii="Arial" w:hAnsi="Arial" w:cs="Arial" w:hint="eastAsia"/>
          <w:sz w:val="24"/>
          <w:szCs w:val="24"/>
          <w:rtl/>
        </w:rPr>
        <w:t>«</w:t>
      </w:r>
      <w:r w:rsidRPr="00BF1E6A">
        <w:rPr>
          <w:rFonts w:ascii="Arial" w:hAnsi="Arial" w:cs="Arial" w:hint="cs"/>
          <w:sz w:val="24"/>
          <w:szCs w:val="24"/>
          <w:rtl/>
        </w:rPr>
        <w:t>ادبیات</w:t>
      </w:r>
      <w:r w:rsidRPr="00BF1E6A">
        <w:rPr>
          <w:rFonts w:ascii="Arial" w:hAnsi="Arial" w:cs="Arial" w:hint="eastAsia"/>
          <w:sz w:val="24"/>
          <w:szCs w:val="24"/>
          <w:rtl/>
        </w:rPr>
        <w:t>»</w:t>
      </w:r>
      <w:r w:rsidRPr="00BF1E6A">
        <w:rPr>
          <w:rFonts w:ascii="Arial" w:hAnsi="Arial" w:cs="Arial" w:hint="cs"/>
          <w:sz w:val="24"/>
          <w:szCs w:val="24"/>
          <w:rtl/>
        </w:rPr>
        <w:t>و</w:t>
      </w:r>
      <w:r w:rsidRPr="00BF1E6A">
        <w:rPr>
          <w:rFonts w:ascii="Arial" w:hAnsi="Arial" w:cs="Arial" w:hint="eastAsia"/>
          <w:sz w:val="24"/>
          <w:szCs w:val="24"/>
          <w:rtl/>
        </w:rPr>
        <w:t>«</w:t>
      </w:r>
      <w:r w:rsidRPr="00BF1E6A">
        <w:rPr>
          <w:rFonts w:ascii="Arial" w:hAnsi="Arial" w:cs="Arial" w:hint="cs"/>
          <w:sz w:val="24"/>
          <w:szCs w:val="24"/>
          <w:rtl/>
        </w:rPr>
        <w:t>کودکان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و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نوجوانان</w:t>
      </w:r>
      <w:r w:rsidRPr="00BF1E6A">
        <w:rPr>
          <w:rFonts w:ascii="Arial" w:hAnsi="Arial" w:cs="Arial" w:hint="eastAsia"/>
          <w:sz w:val="24"/>
          <w:szCs w:val="24"/>
          <w:rtl/>
        </w:rPr>
        <w:t>»</w:t>
      </w:r>
      <w:r w:rsidRPr="00BF1E6A">
        <w:rPr>
          <w:rFonts w:ascii="Arial" w:hAnsi="Arial" w:cs="Arial" w:hint="cs"/>
          <w:sz w:val="24"/>
          <w:szCs w:val="24"/>
          <w:rtl/>
        </w:rPr>
        <w:t>تشکیل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شده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است</w:t>
      </w:r>
      <w:r w:rsidRPr="00BF1E6A">
        <w:rPr>
          <w:rFonts w:ascii="Arial" w:hAnsi="Arial" w:cs="Arial"/>
          <w:sz w:val="24"/>
          <w:szCs w:val="24"/>
          <w:rtl/>
        </w:rPr>
        <w:t>.</w:t>
      </w:r>
      <w:r w:rsidRPr="00BF1E6A">
        <w:rPr>
          <w:rFonts w:ascii="Arial" w:hAnsi="Arial" w:cs="Arial" w:hint="cs"/>
          <w:sz w:val="24"/>
          <w:szCs w:val="24"/>
          <w:rtl/>
        </w:rPr>
        <w:t>آنچه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بخش‏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اول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این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ترکیب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به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آن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اشعار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دارد،</w:t>
      </w:r>
      <w:r w:rsidRPr="00BF1E6A">
        <w:rPr>
          <w:rFonts w:ascii="Arial" w:hAnsi="Arial" w:cs="Arial" w:hint="eastAsia"/>
          <w:sz w:val="24"/>
          <w:szCs w:val="24"/>
          <w:rtl/>
        </w:rPr>
        <w:t>«</w:t>
      </w:r>
      <w:r w:rsidRPr="00BF1E6A">
        <w:rPr>
          <w:rFonts w:ascii="Arial" w:hAnsi="Arial" w:cs="Arial" w:hint="cs"/>
          <w:sz w:val="24"/>
          <w:szCs w:val="24"/>
          <w:rtl/>
        </w:rPr>
        <w:t>خصایص‏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ادبی</w:t>
      </w:r>
      <w:r w:rsidRPr="00BF1E6A">
        <w:rPr>
          <w:rFonts w:ascii="Arial" w:hAnsi="Arial" w:cs="Arial" w:hint="eastAsia"/>
          <w:sz w:val="24"/>
          <w:szCs w:val="24"/>
          <w:rtl/>
        </w:rPr>
        <w:t>»</w:t>
      </w:r>
      <w:r w:rsidRPr="00BF1E6A">
        <w:rPr>
          <w:rFonts w:ascii="Arial" w:hAnsi="Arial" w:cs="Arial" w:hint="cs"/>
          <w:sz w:val="24"/>
          <w:szCs w:val="24"/>
          <w:rtl/>
        </w:rPr>
        <w:t>موضوع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است؛و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بخش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دوم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آن،بر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ویژگیهای</w:t>
      </w:r>
      <w:r w:rsidRPr="00BF1E6A">
        <w:rPr>
          <w:rFonts w:ascii="Arial" w:hAnsi="Arial" w:cs="Arial" w:hint="eastAsia"/>
          <w:sz w:val="24"/>
          <w:szCs w:val="24"/>
          <w:rtl/>
        </w:rPr>
        <w:t>«</w:t>
      </w:r>
      <w:r w:rsidRPr="00BF1E6A">
        <w:rPr>
          <w:rFonts w:ascii="Arial" w:hAnsi="Arial" w:cs="Arial" w:hint="cs"/>
          <w:sz w:val="24"/>
          <w:szCs w:val="24"/>
          <w:rtl/>
        </w:rPr>
        <w:t>روان‏شناختی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و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تربیتی</w:t>
      </w:r>
      <w:r w:rsidRPr="00BF1E6A">
        <w:rPr>
          <w:rFonts w:ascii="Arial" w:hAnsi="Arial" w:cs="Arial" w:hint="eastAsia"/>
          <w:sz w:val="24"/>
          <w:szCs w:val="24"/>
          <w:rtl/>
        </w:rPr>
        <w:t>»</w:t>
      </w:r>
      <w:r w:rsidRPr="00BF1E6A">
        <w:rPr>
          <w:rFonts w:ascii="Arial" w:hAnsi="Arial" w:cs="Arial" w:hint="cs"/>
          <w:sz w:val="24"/>
          <w:szCs w:val="24"/>
          <w:rtl/>
        </w:rPr>
        <w:t>این‏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مقوله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تأکید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دارد</w:t>
      </w:r>
      <w:r w:rsidRPr="00BF1E6A">
        <w:rPr>
          <w:rFonts w:ascii="Arial" w:hAnsi="Arial" w:cs="Arial"/>
          <w:sz w:val="24"/>
          <w:szCs w:val="24"/>
          <w:rtl/>
        </w:rPr>
        <w:t>.</w:t>
      </w:r>
      <w:r w:rsidRPr="00BF1E6A">
        <w:rPr>
          <w:rFonts w:ascii="Arial" w:hAnsi="Arial" w:cs="Arial" w:hint="cs"/>
          <w:sz w:val="24"/>
          <w:szCs w:val="24"/>
          <w:rtl/>
        </w:rPr>
        <w:t>به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این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ترتیب،می‏توان‏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گفت</w:t>
      </w:r>
      <w:r w:rsidRPr="00BF1E6A">
        <w:rPr>
          <w:rFonts w:ascii="Arial" w:hAnsi="Arial" w:cs="Arial"/>
          <w:sz w:val="24"/>
          <w:szCs w:val="24"/>
          <w:rtl/>
        </w:rPr>
        <w:t>:«</w:t>
      </w:r>
      <w:r w:rsidRPr="00BF1E6A">
        <w:rPr>
          <w:rFonts w:ascii="Arial" w:hAnsi="Arial" w:cs="Arial" w:hint="cs"/>
          <w:sz w:val="24"/>
          <w:szCs w:val="24"/>
          <w:rtl/>
        </w:rPr>
        <w:t>ادبیات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کودکان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و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نوجوانان</w:t>
      </w:r>
      <w:r w:rsidRPr="00BF1E6A">
        <w:rPr>
          <w:rFonts w:ascii="Arial" w:hAnsi="Arial" w:cs="Arial" w:hint="eastAsia"/>
          <w:sz w:val="24"/>
          <w:szCs w:val="24"/>
          <w:rtl/>
        </w:rPr>
        <w:t>»</w:t>
      </w:r>
      <w:r w:rsidRPr="00BF1E6A">
        <w:rPr>
          <w:rFonts w:ascii="Arial" w:hAnsi="Arial" w:cs="Arial" w:hint="cs"/>
          <w:sz w:val="24"/>
          <w:szCs w:val="24"/>
          <w:rtl/>
        </w:rPr>
        <w:t>،</w:t>
      </w:r>
      <w:r w:rsidRPr="00BF1E6A">
        <w:rPr>
          <w:rFonts w:ascii="Arial" w:hAnsi="Arial" w:cs="Arial"/>
          <w:sz w:val="24"/>
          <w:szCs w:val="24"/>
          <w:rtl/>
        </w:rPr>
        <w:t xml:space="preserve"> «</w:t>
      </w:r>
      <w:r w:rsidRPr="00BF1E6A">
        <w:rPr>
          <w:rFonts w:ascii="Arial" w:hAnsi="Arial" w:cs="Arial" w:hint="cs"/>
          <w:sz w:val="24"/>
          <w:szCs w:val="24"/>
          <w:rtl/>
        </w:rPr>
        <w:t>ادبیاتی</w:t>
      </w:r>
      <w:r w:rsidRPr="00BF1E6A">
        <w:rPr>
          <w:rFonts w:ascii="Arial" w:hAnsi="Arial" w:cs="Arial" w:hint="eastAsia"/>
          <w:sz w:val="24"/>
          <w:szCs w:val="24"/>
          <w:rtl/>
        </w:rPr>
        <w:t>»</w:t>
      </w:r>
      <w:r w:rsidRPr="00BF1E6A">
        <w:rPr>
          <w:rFonts w:ascii="Arial" w:hAnsi="Arial" w:cs="Arial" w:hint="cs"/>
          <w:sz w:val="24"/>
          <w:szCs w:val="24"/>
          <w:rtl/>
        </w:rPr>
        <w:t>است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که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آگاهانه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و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عالمانه،در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چارچوب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یک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سلسله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اصول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علمی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مورد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قبول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اهل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فن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در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رشتهء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روان‏شناسی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و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تعلیم‏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تربیت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این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گروههای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سنّی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آفریده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شده‏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است</w:t>
      </w:r>
      <w:r w:rsidRPr="00BF1E6A">
        <w:rPr>
          <w:rFonts w:ascii="Arial" w:hAnsi="Arial" w:cs="Arial"/>
          <w:sz w:val="24"/>
          <w:szCs w:val="24"/>
          <w:rtl/>
        </w:rPr>
        <w:t>.</w:t>
      </w:r>
      <w:r w:rsidRPr="00BF1E6A">
        <w:rPr>
          <w:rFonts w:ascii="Arial" w:hAnsi="Arial" w:cs="Arial" w:hint="cs"/>
          <w:sz w:val="24"/>
          <w:szCs w:val="24"/>
          <w:rtl/>
        </w:rPr>
        <w:t>یعنی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یک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مقولهء</w:t>
      </w:r>
      <w:r w:rsidRPr="00BF1E6A">
        <w:rPr>
          <w:rFonts w:ascii="Arial" w:hAnsi="Arial" w:cs="Arial" w:hint="eastAsia"/>
          <w:sz w:val="24"/>
          <w:szCs w:val="24"/>
          <w:rtl/>
        </w:rPr>
        <w:t>«</w:t>
      </w:r>
      <w:r w:rsidRPr="00BF1E6A">
        <w:rPr>
          <w:rFonts w:ascii="Arial" w:hAnsi="Arial" w:cs="Arial" w:hint="cs"/>
          <w:sz w:val="24"/>
          <w:szCs w:val="24"/>
          <w:rtl/>
        </w:rPr>
        <w:t>ادبی</w:t>
      </w:r>
      <w:r w:rsidRPr="00BF1E6A">
        <w:rPr>
          <w:rFonts w:ascii="Arial" w:hAnsi="Arial" w:cs="Arial"/>
          <w:sz w:val="24"/>
          <w:szCs w:val="24"/>
          <w:rtl/>
        </w:rPr>
        <w:t>-</w:t>
      </w:r>
      <w:r w:rsidRPr="00BF1E6A">
        <w:rPr>
          <w:rFonts w:ascii="Arial" w:hAnsi="Arial" w:cs="Arial" w:hint="cs"/>
          <w:sz w:val="24"/>
          <w:szCs w:val="24"/>
          <w:rtl/>
        </w:rPr>
        <w:t>علمی</w:t>
      </w:r>
      <w:r w:rsidRPr="00BF1E6A">
        <w:rPr>
          <w:rFonts w:ascii="Arial" w:hAnsi="Arial" w:cs="Arial" w:hint="eastAsia"/>
          <w:sz w:val="24"/>
          <w:szCs w:val="24"/>
          <w:rtl/>
        </w:rPr>
        <w:t>»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است</w:t>
      </w:r>
      <w:r w:rsidRPr="00BF1E6A">
        <w:rPr>
          <w:rFonts w:ascii="Arial" w:hAnsi="Arial" w:cs="Arial"/>
          <w:sz w:val="24"/>
          <w:szCs w:val="24"/>
        </w:rPr>
        <w:t>.</w:t>
      </w:r>
    </w:p>
    <w:p w:rsidR="00BF1E6A" w:rsidRPr="00BF1E6A" w:rsidRDefault="00BF1E6A" w:rsidP="00BF1E6A">
      <w:pPr>
        <w:bidi/>
        <w:jc w:val="both"/>
        <w:rPr>
          <w:rFonts w:ascii="Arial" w:hAnsi="Arial" w:cs="Arial"/>
          <w:sz w:val="24"/>
          <w:szCs w:val="24"/>
        </w:rPr>
      </w:pPr>
      <w:r w:rsidRPr="00BF1E6A">
        <w:rPr>
          <w:rFonts w:ascii="Arial" w:hAnsi="Arial" w:cs="Arial" w:hint="cs"/>
          <w:sz w:val="24"/>
          <w:szCs w:val="24"/>
          <w:rtl/>
        </w:rPr>
        <w:t>به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عبارت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دیگر،پدیدآورندگان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آن،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علاوه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بر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داشتن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توانایی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آفرینش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ادبی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به‏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مفهوم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عام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آن،در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سطح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قابل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قبول،باید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دارای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دانش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و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آگاهی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لازم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در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زمینهء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روان‏شناختی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و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علوم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تربیتی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مربوط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به‏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مخاطبان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آثار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خود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نیز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باشند</w:t>
      </w:r>
      <w:r w:rsidRPr="00BF1E6A">
        <w:rPr>
          <w:rFonts w:ascii="Arial" w:hAnsi="Arial" w:cs="Arial"/>
          <w:sz w:val="24"/>
          <w:szCs w:val="24"/>
          <w:rtl/>
        </w:rPr>
        <w:t>.</w:t>
      </w:r>
      <w:r w:rsidRPr="00BF1E6A">
        <w:rPr>
          <w:rFonts w:ascii="Arial" w:hAnsi="Arial" w:cs="Arial" w:hint="cs"/>
          <w:sz w:val="24"/>
          <w:szCs w:val="24"/>
          <w:rtl/>
        </w:rPr>
        <w:t>علم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و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آگاهی‏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مذکور،می‏تواند</w:t>
      </w:r>
      <w:r w:rsidRPr="00BF1E6A">
        <w:rPr>
          <w:rFonts w:ascii="Arial" w:hAnsi="Arial" w:cs="Arial" w:hint="eastAsia"/>
          <w:sz w:val="24"/>
          <w:szCs w:val="24"/>
          <w:rtl/>
        </w:rPr>
        <w:t>«</w:t>
      </w:r>
      <w:r w:rsidRPr="00BF1E6A">
        <w:rPr>
          <w:rFonts w:ascii="Arial" w:hAnsi="Arial" w:cs="Arial" w:hint="cs"/>
          <w:sz w:val="24"/>
          <w:szCs w:val="24"/>
          <w:rtl/>
        </w:rPr>
        <w:t>نظری</w:t>
      </w:r>
      <w:r w:rsidRPr="00BF1E6A">
        <w:rPr>
          <w:rFonts w:ascii="Arial" w:hAnsi="Arial" w:cs="Arial" w:hint="eastAsia"/>
          <w:sz w:val="24"/>
          <w:szCs w:val="24"/>
          <w:rtl/>
        </w:rPr>
        <w:t>»</w:t>
      </w:r>
      <w:r w:rsidRPr="00BF1E6A">
        <w:rPr>
          <w:rFonts w:ascii="Arial" w:hAnsi="Arial" w:cs="Arial" w:hint="cs"/>
          <w:sz w:val="24"/>
          <w:szCs w:val="24"/>
          <w:rtl/>
        </w:rPr>
        <w:t>،</w:t>
      </w:r>
      <w:r w:rsidRPr="00BF1E6A">
        <w:rPr>
          <w:rFonts w:ascii="Arial" w:hAnsi="Arial" w:cs="Arial" w:hint="eastAsia"/>
          <w:sz w:val="24"/>
          <w:szCs w:val="24"/>
          <w:rtl/>
        </w:rPr>
        <w:t>«</w:t>
      </w:r>
      <w:r w:rsidRPr="00BF1E6A">
        <w:rPr>
          <w:rFonts w:ascii="Arial" w:hAnsi="Arial" w:cs="Arial" w:hint="cs"/>
          <w:sz w:val="24"/>
          <w:szCs w:val="24"/>
          <w:rtl/>
        </w:rPr>
        <w:t>تجربی</w:t>
      </w:r>
      <w:r w:rsidRPr="00BF1E6A">
        <w:rPr>
          <w:rFonts w:ascii="Arial" w:hAnsi="Arial" w:cs="Arial" w:hint="eastAsia"/>
          <w:sz w:val="24"/>
          <w:szCs w:val="24"/>
          <w:rtl/>
        </w:rPr>
        <w:t>»</w:t>
      </w:r>
      <w:r w:rsidRPr="00BF1E6A">
        <w:rPr>
          <w:rFonts w:ascii="Arial" w:hAnsi="Arial" w:cs="Arial" w:hint="cs"/>
          <w:sz w:val="24"/>
          <w:szCs w:val="24"/>
          <w:rtl/>
        </w:rPr>
        <w:t>یا</w:t>
      </w:r>
      <w:r w:rsidRPr="00BF1E6A">
        <w:rPr>
          <w:rFonts w:ascii="Arial" w:hAnsi="Arial" w:cs="Arial"/>
          <w:sz w:val="24"/>
          <w:szCs w:val="24"/>
          <w:rtl/>
        </w:rPr>
        <w:t xml:space="preserve"> «</w:t>
      </w:r>
      <w:r w:rsidRPr="00BF1E6A">
        <w:rPr>
          <w:rFonts w:ascii="Arial" w:hAnsi="Arial" w:cs="Arial" w:hint="cs"/>
          <w:sz w:val="24"/>
          <w:szCs w:val="24"/>
          <w:rtl/>
        </w:rPr>
        <w:t>شهودی</w:t>
      </w:r>
      <w:r w:rsidRPr="00BF1E6A">
        <w:rPr>
          <w:rFonts w:ascii="Arial" w:hAnsi="Arial" w:cs="Arial" w:hint="eastAsia"/>
          <w:sz w:val="24"/>
          <w:szCs w:val="24"/>
          <w:rtl/>
        </w:rPr>
        <w:t>»</w:t>
      </w:r>
      <w:r w:rsidRPr="00BF1E6A">
        <w:rPr>
          <w:rFonts w:ascii="Arial" w:hAnsi="Arial" w:cs="Arial"/>
          <w:sz w:val="24"/>
          <w:szCs w:val="24"/>
          <w:rtl/>
        </w:rPr>
        <w:t>(</w:t>
      </w:r>
      <w:r w:rsidRPr="00BF1E6A">
        <w:rPr>
          <w:rFonts w:ascii="Arial" w:hAnsi="Arial" w:cs="Arial" w:hint="cs"/>
          <w:sz w:val="24"/>
          <w:szCs w:val="24"/>
          <w:rtl/>
        </w:rPr>
        <w:t>برخورداری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از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قدرت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ارادی‏</w:t>
      </w:r>
      <w:r w:rsidRPr="00BF1E6A">
        <w:rPr>
          <w:rFonts w:ascii="Arial" w:hAnsi="Arial" w:cs="Arial"/>
          <w:sz w:val="24"/>
          <w:szCs w:val="24"/>
          <w:rtl/>
        </w:rPr>
        <w:t xml:space="preserve"> 2</w:t>
      </w:r>
      <w:r w:rsidRPr="00BF1E6A">
        <w:rPr>
          <w:rFonts w:ascii="Arial" w:hAnsi="Arial" w:cs="Arial"/>
          <w:sz w:val="24"/>
          <w:szCs w:val="24"/>
        </w:rPr>
        <w:t>l</w:t>
      </w:r>
      <w:r w:rsidRPr="00BF1E6A">
        <w:rPr>
          <w:rFonts w:ascii="Arial" w:hAnsi="Arial" w:cs="Arial" w:hint="cs"/>
          <w:sz w:val="24"/>
          <w:szCs w:val="24"/>
          <w:rtl/>
        </w:rPr>
        <w:t>یادآوری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نوع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نگرش،زبان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و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عوالم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خاص‏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کودکی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و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نوجوانی</w:t>
      </w:r>
      <w:r w:rsidRPr="00BF1E6A">
        <w:rPr>
          <w:rFonts w:ascii="Arial" w:hAnsi="Arial" w:cs="Arial"/>
          <w:sz w:val="24"/>
          <w:szCs w:val="24"/>
          <w:rtl/>
        </w:rPr>
        <w:t>)</w:t>
      </w:r>
      <w:r w:rsidRPr="00BF1E6A">
        <w:rPr>
          <w:rFonts w:ascii="Arial" w:hAnsi="Arial" w:cs="Arial" w:hint="cs"/>
          <w:sz w:val="24"/>
          <w:szCs w:val="24"/>
          <w:rtl/>
        </w:rPr>
        <w:t>باشد</w:t>
      </w:r>
      <w:r w:rsidRPr="00BF1E6A">
        <w:rPr>
          <w:rFonts w:ascii="Arial" w:hAnsi="Arial" w:cs="Arial"/>
          <w:sz w:val="24"/>
          <w:szCs w:val="24"/>
          <w:rtl/>
        </w:rPr>
        <w:t>.</w:t>
      </w:r>
      <w:r w:rsidRPr="00BF1E6A">
        <w:rPr>
          <w:rFonts w:ascii="Arial" w:hAnsi="Arial" w:cs="Arial" w:hint="cs"/>
          <w:sz w:val="24"/>
          <w:szCs w:val="24"/>
          <w:rtl/>
        </w:rPr>
        <w:t>گرچه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بهترین‏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شکل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آن،برخورداری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توأمان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نویسنده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یا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شاعر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کودکان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و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نوجوانان،از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هر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سهء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این‏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موهبتهاست</w:t>
      </w:r>
      <w:r w:rsidRPr="00BF1E6A">
        <w:rPr>
          <w:rFonts w:ascii="Arial" w:hAnsi="Arial" w:cs="Arial"/>
          <w:sz w:val="24"/>
          <w:szCs w:val="24"/>
        </w:rPr>
        <w:t>.</w:t>
      </w:r>
    </w:p>
    <w:p w:rsidR="00BF1E6A" w:rsidRPr="00BF1E6A" w:rsidRDefault="00BF1E6A" w:rsidP="00BF1E6A">
      <w:pPr>
        <w:bidi/>
        <w:jc w:val="both"/>
        <w:rPr>
          <w:rFonts w:ascii="Arial" w:hAnsi="Arial" w:cs="Arial"/>
          <w:sz w:val="24"/>
          <w:szCs w:val="24"/>
        </w:rPr>
      </w:pPr>
      <w:r w:rsidRPr="00BF1E6A">
        <w:rPr>
          <w:rFonts w:ascii="Arial" w:hAnsi="Arial" w:cs="Arial" w:hint="cs"/>
          <w:sz w:val="24"/>
          <w:szCs w:val="24"/>
          <w:rtl/>
        </w:rPr>
        <w:t>علت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تأکید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بر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لزوم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آشنایی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شاعر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یا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نویسندهء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کودکان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و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نوجوانان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با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روان‏شناسی‏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و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تعلیم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و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تربیت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مخاطبان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آثارش،شخصیت‏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شکل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نگرفته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و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درحال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تکامل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این‏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گروههای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سنّی،و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نیز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تأثیرپذیری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به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مراتب‏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عمیق‏تر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آنان،از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آثار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ادبی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است</w:t>
      </w:r>
      <w:r w:rsidRPr="00BF1E6A">
        <w:rPr>
          <w:rFonts w:ascii="Arial" w:hAnsi="Arial" w:cs="Arial"/>
          <w:sz w:val="24"/>
          <w:szCs w:val="24"/>
          <w:rtl/>
        </w:rPr>
        <w:t>.</w:t>
      </w:r>
      <w:r w:rsidRPr="00BF1E6A">
        <w:rPr>
          <w:rFonts w:ascii="Arial" w:hAnsi="Arial" w:cs="Arial" w:hint="cs"/>
          <w:sz w:val="24"/>
          <w:szCs w:val="24"/>
          <w:rtl/>
        </w:rPr>
        <w:t>این‏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خاصه‏ها،سبب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می‏شود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که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کودک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یا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نوجوان،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علاوه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بر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برخورداری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از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حظهای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معمولی‏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که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هر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اثر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ادبی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برای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یک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مخاطب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بزرگسال‏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دربردارد،یک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سلسله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نکات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و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تأثرات</w:t>
      </w:r>
      <w:r w:rsidRPr="00BF1E6A">
        <w:rPr>
          <w:rFonts w:ascii="Arial" w:hAnsi="Arial" w:cs="Arial"/>
          <w:sz w:val="24"/>
          <w:szCs w:val="24"/>
          <w:rtl/>
        </w:rPr>
        <w:t xml:space="preserve">- </w:t>
      </w:r>
      <w:r w:rsidRPr="00BF1E6A">
        <w:rPr>
          <w:rFonts w:ascii="Arial" w:hAnsi="Arial" w:cs="Arial" w:hint="cs"/>
          <w:sz w:val="24"/>
          <w:szCs w:val="24"/>
          <w:rtl/>
        </w:rPr>
        <w:t>مثبت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یا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منفی</w:t>
      </w:r>
      <w:r w:rsidRPr="00BF1E6A">
        <w:rPr>
          <w:rFonts w:ascii="Arial" w:hAnsi="Arial" w:cs="Arial"/>
          <w:sz w:val="24"/>
          <w:szCs w:val="24"/>
          <w:rtl/>
        </w:rPr>
        <w:t>-</w:t>
      </w:r>
      <w:r w:rsidRPr="00BF1E6A">
        <w:rPr>
          <w:rFonts w:ascii="Arial" w:hAnsi="Arial" w:cs="Arial" w:hint="cs"/>
          <w:sz w:val="24"/>
          <w:szCs w:val="24"/>
          <w:rtl/>
        </w:rPr>
        <w:t>اعتقادی،تربیتی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و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علمی‏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نیز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از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شعر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یا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داستان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مورد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مطالعهء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خود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بیاموزد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و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بگیرد،که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در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شکل‏گیری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بنیانهای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فکری‏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و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شخصیتی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او،بسیار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تعیین‏کننده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باشد</w:t>
      </w:r>
      <w:r w:rsidRPr="00BF1E6A">
        <w:rPr>
          <w:rFonts w:ascii="Arial" w:hAnsi="Arial" w:cs="Arial"/>
          <w:sz w:val="24"/>
          <w:szCs w:val="24"/>
          <w:rtl/>
        </w:rPr>
        <w:t xml:space="preserve">. </w:t>
      </w:r>
      <w:r w:rsidRPr="00BF1E6A">
        <w:rPr>
          <w:rFonts w:ascii="Arial" w:hAnsi="Arial" w:cs="Arial" w:hint="cs"/>
          <w:sz w:val="24"/>
          <w:szCs w:val="24"/>
          <w:rtl/>
        </w:rPr>
        <w:t>به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عبارت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دیگر،و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با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اتفاق‏نظر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صاحب‏نظران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در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امر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تعلیم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و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تربیت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و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روان‏شناسی</w:t>
      </w:r>
      <w:r w:rsidRPr="00BF1E6A">
        <w:rPr>
          <w:rFonts w:ascii="Arial" w:hAnsi="Arial" w:cs="Arial" w:hint="eastAsia"/>
          <w:sz w:val="24"/>
          <w:szCs w:val="24"/>
          <w:rtl/>
        </w:rPr>
        <w:t>«</w:t>
      </w:r>
      <w:r w:rsidRPr="00BF1E6A">
        <w:rPr>
          <w:rFonts w:ascii="Arial" w:hAnsi="Arial" w:cs="Arial" w:hint="cs"/>
          <w:sz w:val="24"/>
          <w:szCs w:val="24"/>
          <w:rtl/>
        </w:rPr>
        <w:t>ادبیات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کودکان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و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نوجوانان</w:t>
      </w:r>
      <w:r w:rsidRPr="00BF1E6A">
        <w:rPr>
          <w:rFonts w:ascii="Arial" w:hAnsi="Arial" w:cs="Arial" w:hint="eastAsia"/>
          <w:sz w:val="24"/>
          <w:szCs w:val="24"/>
          <w:rtl/>
        </w:rPr>
        <w:t>»</w:t>
      </w:r>
      <w:r w:rsidRPr="00BF1E6A">
        <w:rPr>
          <w:rFonts w:ascii="Arial" w:hAnsi="Arial" w:cs="Arial" w:hint="cs"/>
          <w:sz w:val="24"/>
          <w:szCs w:val="24"/>
          <w:rtl/>
        </w:rPr>
        <w:t>،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گرچه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یک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مقولهء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تعلیمی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صرف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نیست</w:t>
      </w:r>
      <w:r w:rsidRPr="00BF1E6A">
        <w:rPr>
          <w:rFonts w:ascii="Arial" w:hAnsi="Arial" w:cs="Arial"/>
          <w:sz w:val="24"/>
          <w:szCs w:val="24"/>
          <w:rtl/>
        </w:rPr>
        <w:t>. 3</w:t>
      </w:r>
      <w:r w:rsidRPr="00BF1E6A">
        <w:rPr>
          <w:rFonts w:ascii="Arial" w:hAnsi="Arial" w:cs="Arial"/>
          <w:sz w:val="24"/>
          <w:szCs w:val="24"/>
        </w:rPr>
        <w:t>l</w:t>
      </w:r>
      <w:r w:rsidRPr="00BF1E6A">
        <w:rPr>
          <w:rFonts w:ascii="Arial" w:hAnsi="Arial" w:cs="Arial" w:hint="cs"/>
          <w:sz w:val="24"/>
          <w:szCs w:val="24"/>
          <w:rtl/>
        </w:rPr>
        <w:t>حتی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چه‏بسا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بدون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کمترین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قصد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و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نیتی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از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این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نوع،از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سوی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پدیدآورندگان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آن‏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تولید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شده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باشد</w:t>
      </w:r>
      <w:r w:rsidRPr="00BF1E6A">
        <w:rPr>
          <w:rFonts w:ascii="Arial" w:hAnsi="Arial" w:cs="Arial"/>
          <w:sz w:val="24"/>
          <w:szCs w:val="24"/>
          <w:rtl/>
        </w:rPr>
        <w:t>.</w:t>
      </w:r>
      <w:r w:rsidRPr="00BF1E6A">
        <w:rPr>
          <w:rFonts w:ascii="Arial" w:hAnsi="Arial" w:cs="Arial" w:hint="cs"/>
          <w:sz w:val="24"/>
          <w:szCs w:val="24"/>
          <w:rtl/>
        </w:rPr>
        <w:t>اما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در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ذات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خود،دارای‏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جنبه‏ها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و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آثار،تعلیمی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قابل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توجه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برای‏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مخاطبانش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است</w:t>
      </w:r>
      <w:r w:rsidRPr="00BF1E6A">
        <w:rPr>
          <w:rFonts w:ascii="Arial" w:hAnsi="Arial" w:cs="Arial"/>
          <w:sz w:val="24"/>
          <w:szCs w:val="24"/>
        </w:rPr>
        <w:t>.</w:t>
      </w:r>
    </w:p>
    <w:p w:rsidR="00BF1E6A" w:rsidRPr="00BF1E6A" w:rsidRDefault="00BF1E6A" w:rsidP="00BF1E6A">
      <w:pPr>
        <w:bidi/>
        <w:jc w:val="both"/>
        <w:rPr>
          <w:rFonts w:ascii="Arial" w:hAnsi="Arial" w:cs="Arial"/>
          <w:sz w:val="24"/>
          <w:szCs w:val="24"/>
        </w:rPr>
      </w:pPr>
      <w:r w:rsidRPr="00BF1E6A">
        <w:rPr>
          <w:rFonts w:ascii="Arial" w:hAnsi="Arial" w:cs="Arial" w:hint="cs"/>
          <w:sz w:val="24"/>
          <w:szCs w:val="24"/>
          <w:rtl/>
        </w:rPr>
        <w:t>بنابراین،برای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بهره‏گیری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هرچه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بهتر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و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بیشتر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از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این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قالب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هنری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ارزشمند،علاوه‏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بر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تسلط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بر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ادبیات،آشنایی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کافی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با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ذهن،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زبان،گرایشها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و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نیازهای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کودکان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و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نوجوانان‏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نیز،موردنیاز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حتمی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شاعر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یا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نویسنده‏ای‏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است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که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قصد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قلم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زدن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در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این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وادی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را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دارد</w:t>
      </w:r>
      <w:r w:rsidRPr="00BF1E6A">
        <w:rPr>
          <w:rFonts w:ascii="Arial" w:hAnsi="Arial" w:cs="Arial"/>
          <w:sz w:val="24"/>
          <w:szCs w:val="24"/>
          <w:rtl/>
        </w:rPr>
        <w:t xml:space="preserve">. </w:t>
      </w:r>
      <w:r w:rsidRPr="00BF1E6A">
        <w:rPr>
          <w:rFonts w:ascii="Arial" w:hAnsi="Arial" w:cs="Arial" w:hint="cs"/>
          <w:sz w:val="24"/>
          <w:szCs w:val="24"/>
          <w:rtl/>
        </w:rPr>
        <w:t>با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این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همه،این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اتفاق‏نظر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نسبی،با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سرعت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و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سهولت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حاصل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نشد</w:t>
      </w:r>
      <w:r w:rsidRPr="00BF1E6A">
        <w:rPr>
          <w:rFonts w:ascii="Arial" w:hAnsi="Arial" w:cs="Arial"/>
          <w:sz w:val="24"/>
          <w:szCs w:val="24"/>
          <w:rtl/>
        </w:rPr>
        <w:t>.</w:t>
      </w:r>
      <w:r w:rsidRPr="00BF1E6A">
        <w:rPr>
          <w:rFonts w:ascii="Arial" w:hAnsi="Arial" w:cs="Arial" w:hint="cs"/>
          <w:sz w:val="24"/>
          <w:szCs w:val="24"/>
          <w:rtl/>
        </w:rPr>
        <w:t>همچنان‏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که،در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زمان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حاضر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نیز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گروههایی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وجود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دارند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که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هرچند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در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اقلیت‏اند،اما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آرای‏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متفاوتی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دراین‏باره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دارند</w:t>
      </w:r>
      <w:r w:rsidRPr="00BF1E6A">
        <w:rPr>
          <w:rFonts w:ascii="Arial" w:hAnsi="Arial" w:cs="Arial"/>
          <w:sz w:val="24"/>
          <w:szCs w:val="24"/>
        </w:rPr>
        <w:t>:</w:t>
      </w:r>
    </w:p>
    <w:p w:rsidR="00BF1E6A" w:rsidRPr="00BF1E6A" w:rsidRDefault="00BF1E6A" w:rsidP="00BF1E6A">
      <w:pPr>
        <w:bidi/>
        <w:jc w:val="both"/>
        <w:rPr>
          <w:rFonts w:ascii="Arial" w:hAnsi="Arial" w:cs="Arial"/>
          <w:sz w:val="24"/>
          <w:szCs w:val="24"/>
        </w:rPr>
      </w:pPr>
      <w:r w:rsidRPr="00BF1E6A">
        <w:rPr>
          <w:rFonts w:ascii="Arial" w:hAnsi="Arial" w:cs="Arial" w:hint="cs"/>
          <w:sz w:val="24"/>
          <w:szCs w:val="24"/>
          <w:rtl/>
        </w:rPr>
        <w:t>زمینه‏ها</w:t>
      </w:r>
    </w:p>
    <w:p w:rsidR="00BF1E6A" w:rsidRPr="00BF1E6A" w:rsidRDefault="00BF1E6A" w:rsidP="00BF1E6A">
      <w:pPr>
        <w:bidi/>
        <w:jc w:val="both"/>
        <w:rPr>
          <w:rFonts w:ascii="Arial" w:hAnsi="Arial" w:cs="Arial"/>
          <w:sz w:val="24"/>
          <w:szCs w:val="24"/>
        </w:rPr>
      </w:pPr>
      <w:r w:rsidRPr="00BF1E6A">
        <w:rPr>
          <w:rFonts w:ascii="Arial" w:hAnsi="Arial" w:cs="Arial" w:hint="cs"/>
          <w:sz w:val="24"/>
          <w:szCs w:val="24"/>
          <w:rtl/>
        </w:rPr>
        <w:t>دربارهء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مبدأ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و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زمینهء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پیدایش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ادبیات‏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کودکان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و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نوجوانان،در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مجموع،سه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نظریه‏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وجود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دارد</w:t>
      </w:r>
      <w:r w:rsidRPr="00BF1E6A">
        <w:rPr>
          <w:rFonts w:ascii="Arial" w:hAnsi="Arial" w:cs="Arial"/>
          <w:sz w:val="24"/>
          <w:szCs w:val="24"/>
        </w:rPr>
        <w:t>:</w:t>
      </w:r>
    </w:p>
    <w:p w:rsidR="00BF1E6A" w:rsidRDefault="00BF1E6A" w:rsidP="00BF1E6A">
      <w:pPr>
        <w:bidi/>
        <w:jc w:val="both"/>
        <w:rPr>
          <w:rFonts w:ascii="Arial" w:hAnsi="Arial" w:cs="Arial"/>
          <w:sz w:val="24"/>
          <w:szCs w:val="24"/>
        </w:rPr>
      </w:pPr>
      <w:r w:rsidRPr="00BF1E6A">
        <w:rPr>
          <w:rFonts w:ascii="Arial" w:hAnsi="Arial" w:cs="Arial"/>
          <w:sz w:val="24"/>
          <w:szCs w:val="24"/>
        </w:rPr>
        <w:t>1.</w:t>
      </w:r>
      <w:r w:rsidRPr="00BF1E6A">
        <w:rPr>
          <w:rFonts w:ascii="Arial" w:hAnsi="Arial" w:cs="Arial" w:hint="cs"/>
          <w:sz w:val="24"/>
          <w:szCs w:val="24"/>
          <w:rtl/>
        </w:rPr>
        <w:t>ادبیاتی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خاص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برای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کودکان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و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نوجوانان،اصولا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نه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ضرورت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و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نه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وجود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دارد</w:t>
      </w:r>
    </w:p>
    <w:p w:rsidR="00BF1E6A" w:rsidRPr="00BF1E6A" w:rsidRDefault="00BF1E6A" w:rsidP="00BF1E6A">
      <w:pPr>
        <w:bidi/>
        <w:jc w:val="both"/>
        <w:rPr>
          <w:rFonts w:ascii="Arial" w:hAnsi="Arial" w:cs="Arial"/>
          <w:sz w:val="24"/>
          <w:szCs w:val="24"/>
        </w:rPr>
      </w:pPr>
      <w:r w:rsidRPr="00BF1E6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F1E6A">
        <w:rPr>
          <w:rFonts w:ascii="Arial" w:hAnsi="Arial" w:cs="Arial"/>
          <w:sz w:val="24"/>
          <w:szCs w:val="24"/>
        </w:rPr>
        <w:t>2.</w:t>
      </w:r>
      <w:r w:rsidRPr="00BF1E6A">
        <w:rPr>
          <w:rFonts w:ascii="Arial" w:hAnsi="Arial" w:cs="Arial" w:hint="cs"/>
          <w:sz w:val="24"/>
          <w:szCs w:val="24"/>
          <w:rtl/>
        </w:rPr>
        <w:t>ادبیات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کودکان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و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نوجوانان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به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مفهوم‏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امروزی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آن،تا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پیش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از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قرن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هجدهم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میلادی‏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وجود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نداشت؛و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عملا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از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این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قرن،آن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هم‏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از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اروپا،آغاز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شد</w:t>
      </w:r>
      <w:r w:rsidRPr="00BF1E6A">
        <w:rPr>
          <w:rFonts w:ascii="Arial" w:hAnsi="Arial" w:cs="Arial"/>
          <w:sz w:val="24"/>
          <w:szCs w:val="24"/>
        </w:rPr>
        <w:t>.</w:t>
      </w:r>
      <w:proofErr w:type="gramEnd"/>
    </w:p>
    <w:p w:rsidR="00BF1E6A" w:rsidRPr="00BF1E6A" w:rsidRDefault="00BF1E6A" w:rsidP="00BF1E6A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F1E6A">
        <w:rPr>
          <w:rFonts w:ascii="Arial" w:hAnsi="Arial" w:cs="Arial"/>
          <w:sz w:val="24"/>
          <w:szCs w:val="24"/>
        </w:rPr>
        <w:t>3.</w:t>
      </w:r>
      <w:r w:rsidRPr="00BF1E6A">
        <w:rPr>
          <w:rFonts w:ascii="Arial" w:hAnsi="Arial" w:cs="Arial" w:hint="cs"/>
          <w:sz w:val="24"/>
          <w:szCs w:val="24"/>
          <w:rtl/>
        </w:rPr>
        <w:t>اشکال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اولیهء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ادبیات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کودکان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و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نوجوانان،با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تولد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نخستین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کودک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در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جهان‏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پدیدار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شد،و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در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طول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تاریخ،همراه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با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دیگر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معرفتها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و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دستاوردهای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علمی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و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فرهنگی‏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بشری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نضج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و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تکامل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یافت،تا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به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شکل‏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امروزی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خود،به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ما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رسید</w:t>
      </w:r>
      <w:r w:rsidRPr="00BF1E6A">
        <w:rPr>
          <w:rFonts w:ascii="Arial" w:hAnsi="Arial" w:cs="Arial"/>
          <w:sz w:val="24"/>
          <w:szCs w:val="24"/>
          <w:rtl/>
        </w:rPr>
        <w:t>.</w:t>
      </w:r>
      <w:proofErr w:type="gramEnd"/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طرفداران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lastRenderedPageBreak/>
        <w:t>هریک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از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این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سه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نظریه،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برای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اثبات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مدعای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خود،دلایل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و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شواهدی‏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ارائه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می‏کنند،که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در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جای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خود،قابل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شنیدن‏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و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تأمل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است</w:t>
      </w:r>
      <w:r w:rsidRPr="00BF1E6A">
        <w:rPr>
          <w:rFonts w:ascii="Arial" w:hAnsi="Arial" w:cs="Arial"/>
          <w:sz w:val="24"/>
          <w:szCs w:val="24"/>
          <w:rtl/>
        </w:rPr>
        <w:t>.</w:t>
      </w:r>
      <w:r w:rsidRPr="00BF1E6A">
        <w:rPr>
          <w:rFonts w:ascii="Arial" w:hAnsi="Arial" w:cs="Arial" w:hint="cs"/>
          <w:sz w:val="24"/>
          <w:szCs w:val="24"/>
          <w:rtl/>
        </w:rPr>
        <w:t>اما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از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آنجا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که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پرداختن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تفصیلی‏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به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هریک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از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این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نظریه‏ها،نیاز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به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مجالی‏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گسترده‏تر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از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این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مقاله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دارد،و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در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ضمن،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بحث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را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از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موضوع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اصلی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دور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می‏کند،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در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این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نوشته،تنها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به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نظریهء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سوم،که‏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از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افراطهای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نظریهء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اول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و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تفریطهای‏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نظریهء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دوم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بری‏ست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و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به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همین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سبب‏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نیز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از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مقبولیتی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فراگیرتر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در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بین‏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صاحب‏نظران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و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دست‏اندرکاران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این‏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رشته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برخوردار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است،می‏پردازیم</w:t>
      </w:r>
      <w:r w:rsidRPr="00BF1E6A">
        <w:rPr>
          <w:rFonts w:ascii="Arial" w:hAnsi="Arial" w:cs="Arial"/>
          <w:sz w:val="24"/>
          <w:szCs w:val="24"/>
          <w:rtl/>
        </w:rPr>
        <w:t xml:space="preserve">. </w:t>
      </w:r>
      <w:r w:rsidRPr="00BF1E6A">
        <w:rPr>
          <w:rFonts w:ascii="Arial" w:hAnsi="Arial" w:cs="Arial" w:hint="cs"/>
          <w:sz w:val="24"/>
          <w:szCs w:val="24"/>
          <w:rtl/>
        </w:rPr>
        <w:t>در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عین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حال،در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خلال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همین‏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بحث،خودبه‏خود،به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اصلی‏ترین‏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شبهه‏های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مطرح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در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آن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دو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نظریه،پاسخ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داده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خواهد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شد</w:t>
      </w:r>
      <w:r w:rsidRPr="00BF1E6A">
        <w:rPr>
          <w:rFonts w:ascii="Arial" w:hAnsi="Arial" w:cs="Arial"/>
          <w:sz w:val="24"/>
          <w:szCs w:val="24"/>
        </w:rPr>
        <w:t>:</w:t>
      </w:r>
    </w:p>
    <w:p w:rsidR="00BF1E6A" w:rsidRPr="00BF1E6A" w:rsidRDefault="00BF1E6A" w:rsidP="00BF1E6A">
      <w:pPr>
        <w:bidi/>
        <w:jc w:val="both"/>
        <w:rPr>
          <w:rFonts w:ascii="Arial" w:hAnsi="Arial" w:cs="Arial"/>
          <w:sz w:val="24"/>
          <w:szCs w:val="24"/>
        </w:rPr>
      </w:pPr>
      <w:r w:rsidRPr="00BF1E6A">
        <w:rPr>
          <w:rFonts w:ascii="Arial" w:hAnsi="Arial" w:cs="Arial" w:hint="cs"/>
          <w:sz w:val="24"/>
          <w:szCs w:val="24"/>
          <w:rtl/>
        </w:rPr>
        <w:t>نظریهء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اول</w:t>
      </w:r>
    </w:p>
    <w:p w:rsidR="00BF1E6A" w:rsidRPr="00BF1E6A" w:rsidRDefault="00BF1E6A" w:rsidP="00BF1E6A">
      <w:pPr>
        <w:bidi/>
        <w:jc w:val="both"/>
        <w:rPr>
          <w:rFonts w:ascii="Arial" w:hAnsi="Arial" w:cs="Arial"/>
          <w:sz w:val="24"/>
          <w:szCs w:val="24"/>
        </w:rPr>
      </w:pPr>
      <w:r w:rsidRPr="00BF1E6A">
        <w:rPr>
          <w:rFonts w:ascii="Arial" w:hAnsi="Arial" w:cs="Arial" w:hint="cs"/>
          <w:sz w:val="24"/>
          <w:szCs w:val="24"/>
          <w:rtl/>
        </w:rPr>
        <w:t>پیروان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نظریهء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نخست،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با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استناد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به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زندگی‏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خانوادگی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و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اجتماعی‏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انسانها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در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دورانهای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پیش‏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از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قرون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جدید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و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نیز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زندگی‏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قبیله‏ای،ایلی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و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عشایری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رایج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تا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امروز،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می‏گویند</w:t>
      </w:r>
      <w:r w:rsidRPr="00BF1E6A">
        <w:rPr>
          <w:rFonts w:ascii="Arial" w:hAnsi="Arial" w:cs="Arial"/>
          <w:sz w:val="24"/>
          <w:szCs w:val="24"/>
          <w:rtl/>
        </w:rPr>
        <w:t>:</w:t>
      </w:r>
      <w:r w:rsidRPr="00BF1E6A">
        <w:rPr>
          <w:rFonts w:ascii="Arial" w:hAnsi="Arial" w:cs="Arial" w:hint="cs"/>
          <w:sz w:val="24"/>
          <w:szCs w:val="24"/>
          <w:rtl/>
        </w:rPr>
        <w:t>در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آن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دوره‏ها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و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جوامع،تقسیمها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و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مرزبندی‏های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کاذب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امروزی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برای‏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جداسازی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نسلها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و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گروههای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سنّی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متفاوت‏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از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یکدیگر،وجود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نداشت</w:t>
      </w:r>
      <w:r w:rsidRPr="00BF1E6A">
        <w:rPr>
          <w:rFonts w:ascii="Arial" w:hAnsi="Arial" w:cs="Arial"/>
          <w:sz w:val="24"/>
          <w:szCs w:val="24"/>
          <w:rtl/>
        </w:rPr>
        <w:t>.</w:t>
      </w:r>
      <w:r w:rsidRPr="00BF1E6A">
        <w:rPr>
          <w:rFonts w:ascii="Arial" w:hAnsi="Arial" w:cs="Arial" w:hint="cs"/>
          <w:sz w:val="24"/>
          <w:szCs w:val="24"/>
          <w:rtl/>
        </w:rPr>
        <w:t>زیست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و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معیشت‏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کودک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و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بزرگسال،یا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نواده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و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فرزند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و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پدر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و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مادر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و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پدربزرگ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و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مادربزرگ،به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شکلی‏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طبیعی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و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تفکیک‏ناپذیر،در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کنار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یکدیگر،و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تنیده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درهم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بود</w:t>
      </w:r>
      <w:r w:rsidRPr="00BF1E6A">
        <w:rPr>
          <w:rFonts w:ascii="Arial" w:hAnsi="Arial" w:cs="Arial"/>
          <w:sz w:val="24"/>
          <w:szCs w:val="24"/>
        </w:rPr>
        <w:t>.</w:t>
      </w:r>
    </w:p>
    <w:p w:rsidR="00BF1E6A" w:rsidRPr="00BF1E6A" w:rsidRDefault="00BF1E6A" w:rsidP="00BF1E6A">
      <w:pPr>
        <w:bidi/>
        <w:jc w:val="both"/>
        <w:rPr>
          <w:rFonts w:ascii="Arial" w:hAnsi="Arial" w:cs="Arial"/>
          <w:sz w:val="24"/>
          <w:szCs w:val="24"/>
        </w:rPr>
      </w:pPr>
      <w:r w:rsidRPr="00BF1E6A">
        <w:rPr>
          <w:rFonts w:ascii="Arial" w:hAnsi="Arial" w:cs="Arial" w:hint="cs"/>
          <w:sz w:val="24"/>
          <w:szCs w:val="24"/>
          <w:rtl/>
        </w:rPr>
        <w:t>کودک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از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همان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بدو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تولد،در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بقچه‏ای‏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بسته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بر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پشت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مادر،با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وی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به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هرجا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می‏رفت،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و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در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هر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کار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که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می‏کرد</w:t>
      </w:r>
      <w:r w:rsidRPr="00BF1E6A">
        <w:rPr>
          <w:rFonts w:ascii="Arial" w:hAnsi="Arial" w:cs="Arial"/>
          <w:sz w:val="24"/>
          <w:szCs w:val="24"/>
          <w:rtl/>
        </w:rPr>
        <w:t>-</w:t>
      </w:r>
      <w:r w:rsidRPr="00BF1E6A">
        <w:rPr>
          <w:rFonts w:ascii="Arial" w:hAnsi="Arial" w:cs="Arial" w:hint="cs"/>
          <w:sz w:val="24"/>
          <w:szCs w:val="24"/>
          <w:rtl/>
        </w:rPr>
        <w:t>حتی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اموری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دشوار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همچون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چوپانی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و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کشاورزی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و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تولید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فراورده‏های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دامی</w:t>
      </w:r>
      <w:r w:rsidRPr="00BF1E6A">
        <w:rPr>
          <w:rFonts w:ascii="Arial" w:hAnsi="Arial" w:cs="Arial"/>
          <w:sz w:val="24"/>
          <w:szCs w:val="24"/>
          <w:rtl/>
        </w:rPr>
        <w:t>-</w:t>
      </w:r>
      <w:r w:rsidRPr="00BF1E6A">
        <w:rPr>
          <w:rFonts w:ascii="Arial" w:hAnsi="Arial" w:cs="Arial" w:hint="cs"/>
          <w:sz w:val="24"/>
          <w:szCs w:val="24"/>
          <w:rtl/>
        </w:rPr>
        <w:t>با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او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بود</w:t>
      </w:r>
      <w:r w:rsidRPr="00BF1E6A">
        <w:rPr>
          <w:rFonts w:ascii="Arial" w:hAnsi="Arial" w:cs="Arial"/>
          <w:sz w:val="24"/>
          <w:szCs w:val="24"/>
          <w:rtl/>
        </w:rPr>
        <w:t>.</w:t>
      </w:r>
      <w:r w:rsidRPr="00BF1E6A">
        <w:rPr>
          <w:rFonts w:ascii="Arial" w:hAnsi="Arial" w:cs="Arial" w:hint="cs"/>
          <w:sz w:val="24"/>
          <w:szCs w:val="24"/>
          <w:rtl/>
        </w:rPr>
        <w:t>پس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از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آن‏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نیز،که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می‏بالید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و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بر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پاهای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خود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می‏ایستاد،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با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حضور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ارادی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در</w:t>
      </w:r>
      <w:r w:rsidRPr="00BF1E6A">
        <w:rPr>
          <w:rFonts w:ascii="Arial" w:hAnsi="Arial" w:cs="Arial"/>
          <w:sz w:val="24"/>
          <w:szCs w:val="24"/>
          <w:rtl/>
        </w:rPr>
        <w:t>-</w:t>
      </w:r>
      <w:r w:rsidRPr="00BF1E6A">
        <w:rPr>
          <w:rFonts w:ascii="Arial" w:hAnsi="Arial" w:cs="Arial" w:hint="cs"/>
          <w:sz w:val="24"/>
          <w:szCs w:val="24"/>
          <w:rtl/>
        </w:rPr>
        <w:t>تقریبا</w:t>
      </w:r>
      <w:r w:rsidRPr="00BF1E6A">
        <w:rPr>
          <w:rFonts w:ascii="Arial" w:hAnsi="Arial" w:cs="Arial"/>
          <w:sz w:val="24"/>
          <w:szCs w:val="24"/>
          <w:rtl/>
        </w:rPr>
        <w:t>-</w:t>
      </w:r>
      <w:r w:rsidRPr="00BF1E6A">
        <w:rPr>
          <w:rFonts w:ascii="Arial" w:hAnsi="Arial" w:cs="Arial" w:hint="cs"/>
          <w:sz w:val="24"/>
          <w:szCs w:val="24"/>
          <w:rtl/>
        </w:rPr>
        <w:t>همهء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عرصه‏های‏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کار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و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تلاش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و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سازندگی،یاور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بزرگترهایش‏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بود،و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با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برداشتن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گوشه‏ای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از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بار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زندگی،در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حد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توانایی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و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امکانات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خود،چرخ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زندگی‏</w:t>
      </w:r>
      <w:r w:rsidRPr="00BF1E6A">
        <w:rPr>
          <w:rFonts w:ascii="Arial" w:hAnsi="Arial" w:cs="Arial"/>
          <w:sz w:val="24"/>
          <w:szCs w:val="24"/>
          <w:rtl/>
        </w:rPr>
        <w:t xml:space="preserve"> 2</w:t>
      </w:r>
      <w:r w:rsidRPr="00BF1E6A">
        <w:rPr>
          <w:rFonts w:ascii="Arial" w:hAnsi="Arial" w:cs="Arial"/>
          <w:sz w:val="24"/>
          <w:szCs w:val="24"/>
        </w:rPr>
        <w:t>l</w:t>
      </w:r>
      <w:r w:rsidRPr="00BF1E6A">
        <w:rPr>
          <w:rFonts w:ascii="Arial" w:hAnsi="Arial" w:cs="Arial" w:hint="cs"/>
          <w:sz w:val="24"/>
          <w:szCs w:val="24"/>
          <w:rtl/>
        </w:rPr>
        <w:t>خانواده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و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اجتماع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خویش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را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می‏چرخاند</w:t>
      </w:r>
      <w:r w:rsidRPr="00BF1E6A">
        <w:rPr>
          <w:rFonts w:ascii="Arial" w:hAnsi="Arial" w:cs="Arial"/>
          <w:sz w:val="24"/>
          <w:szCs w:val="24"/>
          <w:rtl/>
        </w:rPr>
        <w:t>.</w:t>
      </w:r>
      <w:r w:rsidRPr="00BF1E6A">
        <w:rPr>
          <w:rFonts w:ascii="Arial" w:hAnsi="Arial" w:cs="Arial" w:hint="cs"/>
          <w:sz w:val="24"/>
          <w:szCs w:val="24"/>
          <w:rtl/>
        </w:rPr>
        <w:t>در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طی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همین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جریان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نیز،در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مدرسه‏ای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به‏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وسعت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همهء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زندگی،همزمان،آنچه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را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که‏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واقعا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به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کار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زندگی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حال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و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آینده‏اش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می‏آمد،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می‏آموخت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و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تجربه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می‏کرد،و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آن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آموخته‏ها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و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تجربه‏های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خود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را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مورد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استفاده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قرار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می‏داد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و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به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عمل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می‏آورد</w:t>
      </w:r>
      <w:r w:rsidRPr="00BF1E6A">
        <w:rPr>
          <w:rFonts w:ascii="Arial" w:hAnsi="Arial" w:cs="Arial"/>
          <w:sz w:val="24"/>
          <w:szCs w:val="24"/>
        </w:rPr>
        <w:t>.</w:t>
      </w:r>
    </w:p>
    <w:p w:rsidR="00BF1E6A" w:rsidRPr="00BF1E6A" w:rsidRDefault="00BF1E6A" w:rsidP="00BF1E6A">
      <w:pPr>
        <w:bidi/>
        <w:jc w:val="both"/>
        <w:rPr>
          <w:rFonts w:ascii="Arial" w:hAnsi="Arial" w:cs="Arial"/>
          <w:sz w:val="24"/>
          <w:szCs w:val="24"/>
        </w:rPr>
      </w:pPr>
      <w:r w:rsidRPr="00BF1E6A">
        <w:rPr>
          <w:rFonts w:ascii="Arial" w:hAnsi="Arial" w:cs="Arial" w:hint="cs"/>
          <w:sz w:val="24"/>
          <w:szCs w:val="24"/>
          <w:rtl/>
        </w:rPr>
        <w:t>در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چنین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نظامی،البته،زندگی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کودک‏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و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نوجوان،از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تنوع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و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تجارب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تفریحی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خاص‏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هم،تهی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نبود</w:t>
      </w:r>
      <w:r w:rsidRPr="00BF1E6A">
        <w:rPr>
          <w:rFonts w:ascii="Arial" w:hAnsi="Arial" w:cs="Arial"/>
          <w:sz w:val="24"/>
          <w:szCs w:val="24"/>
          <w:rtl/>
        </w:rPr>
        <w:t>.</w:t>
      </w:r>
      <w:r w:rsidRPr="00BF1E6A">
        <w:rPr>
          <w:rFonts w:ascii="Arial" w:hAnsi="Arial" w:cs="Arial" w:hint="cs"/>
          <w:sz w:val="24"/>
          <w:szCs w:val="24"/>
          <w:rtl/>
        </w:rPr>
        <w:t>با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این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همه،او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در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اوقات‏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فراغت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نیز،بی‏هیچ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مانع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یا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اجبار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و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به‏طور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کاملا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طبیعی،می‏توانست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جزئی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از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حلقهء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بزرگترها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باشد</w:t>
      </w:r>
      <w:r w:rsidRPr="00BF1E6A">
        <w:rPr>
          <w:rFonts w:ascii="Arial" w:hAnsi="Arial" w:cs="Arial"/>
          <w:sz w:val="24"/>
          <w:szCs w:val="24"/>
          <w:rtl/>
        </w:rPr>
        <w:t>.</w:t>
      </w:r>
      <w:r w:rsidRPr="00BF1E6A">
        <w:rPr>
          <w:rFonts w:ascii="Arial" w:hAnsi="Arial" w:cs="Arial" w:hint="cs"/>
          <w:sz w:val="24"/>
          <w:szCs w:val="24"/>
          <w:rtl/>
        </w:rPr>
        <w:t>در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این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حال،سخنان،نقلها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و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مزاحمهای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آنان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را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می‏شنید؛همانند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یکی‏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از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خود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آنها،در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بازیها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و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سرگرمیهایشان‏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شرکت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می‏جست،و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از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این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طریق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نیز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بر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تجربه‏ها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و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دانش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خود</w:t>
      </w:r>
      <w:r w:rsidRPr="00BF1E6A">
        <w:rPr>
          <w:rFonts w:ascii="Arial" w:hAnsi="Arial" w:cs="Arial"/>
          <w:sz w:val="24"/>
          <w:szCs w:val="24"/>
          <w:rtl/>
        </w:rPr>
        <w:t xml:space="preserve"> «</w:t>
      </w:r>
      <w:r w:rsidRPr="00BF1E6A">
        <w:rPr>
          <w:rFonts w:ascii="Arial" w:hAnsi="Arial" w:cs="Arial" w:hint="cs"/>
          <w:sz w:val="24"/>
          <w:szCs w:val="24"/>
          <w:rtl/>
        </w:rPr>
        <w:t>ادبیات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کودکان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و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نوجوانان</w:t>
      </w:r>
      <w:r w:rsidRPr="00BF1E6A">
        <w:rPr>
          <w:rFonts w:ascii="Arial" w:hAnsi="Arial" w:cs="Arial" w:hint="eastAsia"/>
          <w:sz w:val="24"/>
          <w:szCs w:val="24"/>
          <w:rtl/>
        </w:rPr>
        <w:t>»</w:t>
      </w:r>
      <w:r w:rsidRPr="00BF1E6A">
        <w:rPr>
          <w:rFonts w:ascii="Arial" w:hAnsi="Arial" w:cs="Arial" w:hint="cs"/>
          <w:sz w:val="24"/>
          <w:szCs w:val="24"/>
          <w:rtl/>
        </w:rPr>
        <w:t>،</w:t>
      </w:r>
      <w:r w:rsidRPr="00BF1E6A">
        <w:rPr>
          <w:rFonts w:ascii="Arial" w:hAnsi="Arial" w:cs="Arial"/>
          <w:sz w:val="24"/>
          <w:szCs w:val="24"/>
          <w:rtl/>
        </w:rPr>
        <w:t xml:space="preserve"> «</w:t>
      </w:r>
      <w:r w:rsidRPr="00BF1E6A">
        <w:rPr>
          <w:rFonts w:ascii="Arial" w:hAnsi="Arial" w:cs="Arial" w:hint="cs"/>
          <w:sz w:val="24"/>
          <w:szCs w:val="24"/>
          <w:rtl/>
        </w:rPr>
        <w:t>ادبیاتی</w:t>
      </w:r>
      <w:r w:rsidRPr="00BF1E6A">
        <w:rPr>
          <w:rFonts w:ascii="Arial" w:hAnsi="Arial" w:cs="Arial" w:hint="eastAsia"/>
          <w:sz w:val="24"/>
          <w:szCs w:val="24"/>
          <w:rtl/>
        </w:rPr>
        <w:t>»</w:t>
      </w:r>
      <w:r w:rsidRPr="00BF1E6A">
        <w:rPr>
          <w:rFonts w:ascii="Arial" w:hAnsi="Arial" w:cs="Arial" w:hint="cs"/>
          <w:sz w:val="24"/>
          <w:szCs w:val="24"/>
          <w:rtl/>
        </w:rPr>
        <w:t>است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که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آگاهانه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و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عالمانه،در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چارچوب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یک‏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سلسله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اصول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علمی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مورد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قبول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اهل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فن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در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رشتهء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روان‏شناسی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و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تعلیم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تربیت‏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این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گروههای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سنّی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آفریده‏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شده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است</w:t>
      </w:r>
      <w:r w:rsidRPr="00BF1E6A">
        <w:rPr>
          <w:rFonts w:ascii="Arial" w:hAnsi="Arial" w:cs="Arial"/>
          <w:sz w:val="24"/>
          <w:szCs w:val="24"/>
          <w:rtl/>
        </w:rPr>
        <w:t>.</w:t>
      </w:r>
      <w:r w:rsidRPr="00BF1E6A">
        <w:rPr>
          <w:rFonts w:ascii="Arial" w:hAnsi="Arial" w:cs="Arial" w:hint="cs"/>
          <w:sz w:val="24"/>
          <w:szCs w:val="24"/>
          <w:rtl/>
        </w:rPr>
        <w:t>یعنی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یک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مقولهء</w:t>
      </w:r>
      <w:r w:rsidRPr="00BF1E6A">
        <w:rPr>
          <w:rFonts w:ascii="Arial" w:hAnsi="Arial" w:cs="Arial"/>
          <w:sz w:val="24"/>
          <w:szCs w:val="24"/>
          <w:rtl/>
        </w:rPr>
        <w:t xml:space="preserve"> «</w:t>
      </w:r>
      <w:r w:rsidRPr="00BF1E6A">
        <w:rPr>
          <w:rFonts w:ascii="Arial" w:hAnsi="Arial" w:cs="Arial" w:hint="cs"/>
          <w:sz w:val="24"/>
          <w:szCs w:val="24"/>
          <w:rtl/>
        </w:rPr>
        <w:t>ادبی</w:t>
      </w:r>
      <w:r w:rsidRPr="00BF1E6A">
        <w:rPr>
          <w:rFonts w:ascii="Arial" w:hAnsi="Arial" w:cs="Arial"/>
          <w:sz w:val="24"/>
          <w:szCs w:val="24"/>
          <w:rtl/>
        </w:rPr>
        <w:t>-</w:t>
      </w:r>
      <w:r w:rsidRPr="00BF1E6A">
        <w:rPr>
          <w:rFonts w:ascii="Arial" w:hAnsi="Arial" w:cs="Arial" w:hint="cs"/>
          <w:sz w:val="24"/>
          <w:szCs w:val="24"/>
          <w:rtl/>
        </w:rPr>
        <w:t>علمی</w:t>
      </w:r>
      <w:r w:rsidRPr="00BF1E6A">
        <w:rPr>
          <w:rFonts w:ascii="Arial" w:hAnsi="Arial" w:cs="Arial" w:hint="eastAsia"/>
          <w:sz w:val="24"/>
          <w:szCs w:val="24"/>
          <w:rtl/>
        </w:rPr>
        <w:t>»</w:t>
      </w:r>
      <w:r w:rsidRPr="00BF1E6A">
        <w:rPr>
          <w:rFonts w:ascii="Arial" w:hAnsi="Arial" w:cs="Arial" w:hint="cs"/>
          <w:sz w:val="24"/>
          <w:szCs w:val="24"/>
          <w:rtl/>
        </w:rPr>
        <w:t>است</w:t>
      </w:r>
    </w:p>
    <w:p w:rsidR="00BF1E6A" w:rsidRPr="00BF1E6A" w:rsidRDefault="00BF1E6A" w:rsidP="00BF1E6A">
      <w:pPr>
        <w:bidi/>
        <w:jc w:val="both"/>
        <w:rPr>
          <w:rFonts w:ascii="Arial" w:hAnsi="Arial" w:cs="Arial"/>
          <w:sz w:val="24"/>
          <w:szCs w:val="24"/>
        </w:rPr>
      </w:pPr>
      <w:r w:rsidRPr="00BF1E6A">
        <w:rPr>
          <w:rFonts w:ascii="Arial" w:hAnsi="Arial" w:cs="Arial" w:hint="cs"/>
          <w:sz w:val="24"/>
          <w:szCs w:val="24"/>
          <w:rtl/>
        </w:rPr>
        <w:t>می‏افزود</w:t>
      </w:r>
      <w:r w:rsidRPr="00BF1E6A">
        <w:rPr>
          <w:rFonts w:ascii="Arial" w:hAnsi="Arial" w:cs="Arial"/>
          <w:sz w:val="24"/>
          <w:szCs w:val="24"/>
        </w:rPr>
        <w:t>.</w:t>
      </w:r>
    </w:p>
    <w:p w:rsidR="00BF1E6A" w:rsidRPr="00BF1E6A" w:rsidRDefault="00BF1E6A" w:rsidP="00BF1E6A">
      <w:pPr>
        <w:bidi/>
        <w:jc w:val="both"/>
        <w:rPr>
          <w:rFonts w:ascii="Arial" w:hAnsi="Arial" w:cs="Arial"/>
          <w:sz w:val="24"/>
          <w:szCs w:val="24"/>
        </w:rPr>
      </w:pPr>
      <w:r w:rsidRPr="00BF1E6A">
        <w:rPr>
          <w:rFonts w:ascii="Arial" w:hAnsi="Arial" w:cs="Arial" w:hint="cs"/>
          <w:sz w:val="24"/>
          <w:szCs w:val="24"/>
          <w:rtl/>
        </w:rPr>
        <w:t>از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نظر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این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گروه،این‏گونه‏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زندگانی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و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سلوک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فاقد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مرزبندیهای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تصنعی‏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رایج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در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زندگی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مردم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شهرنشین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و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متمدن‏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امروزی،شیوهء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طبیعی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زندگی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بود،و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رشد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و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تکامل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تدریجی،عملی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و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معتدل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کودک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و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نوجوان،و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درنتیجه،نوع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انسان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را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درپی‏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داشت</w:t>
      </w:r>
      <w:r w:rsidRPr="00BF1E6A">
        <w:rPr>
          <w:rFonts w:ascii="Arial" w:hAnsi="Arial" w:cs="Arial"/>
          <w:sz w:val="24"/>
          <w:szCs w:val="24"/>
        </w:rPr>
        <w:t>.</w:t>
      </w:r>
    </w:p>
    <w:p w:rsidR="00BF1E6A" w:rsidRPr="00BF1E6A" w:rsidRDefault="00BF1E6A" w:rsidP="00BF1E6A">
      <w:pPr>
        <w:bidi/>
        <w:jc w:val="both"/>
        <w:rPr>
          <w:rFonts w:ascii="Arial" w:hAnsi="Arial" w:cs="Arial"/>
          <w:sz w:val="24"/>
          <w:szCs w:val="24"/>
        </w:rPr>
      </w:pPr>
      <w:r w:rsidRPr="00BF1E6A">
        <w:rPr>
          <w:rFonts w:ascii="Arial" w:hAnsi="Arial" w:cs="Arial" w:hint="cs"/>
          <w:sz w:val="24"/>
          <w:szCs w:val="24"/>
          <w:rtl/>
        </w:rPr>
        <w:t>یکی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از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معتقدان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به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این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گرایش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گفته‏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است</w:t>
      </w:r>
      <w:r w:rsidRPr="00BF1E6A">
        <w:rPr>
          <w:rFonts w:ascii="Arial" w:hAnsi="Arial" w:cs="Arial"/>
          <w:sz w:val="24"/>
          <w:szCs w:val="24"/>
          <w:rtl/>
        </w:rPr>
        <w:t>:«</w:t>
      </w:r>
      <w:r w:rsidRPr="00BF1E6A">
        <w:rPr>
          <w:rFonts w:ascii="Arial" w:hAnsi="Arial" w:cs="Arial" w:hint="cs"/>
          <w:sz w:val="24"/>
          <w:szCs w:val="24"/>
          <w:rtl/>
        </w:rPr>
        <w:t>باید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قبول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کرد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که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بچه‏ها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با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ما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در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یک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دنیا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زندگی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می‏کنند</w:t>
      </w:r>
      <w:r w:rsidRPr="00BF1E6A">
        <w:rPr>
          <w:rFonts w:ascii="Arial" w:hAnsi="Arial" w:cs="Arial"/>
          <w:sz w:val="24"/>
          <w:szCs w:val="24"/>
          <w:rtl/>
        </w:rPr>
        <w:t>-</w:t>
      </w:r>
      <w:r w:rsidRPr="00BF1E6A">
        <w:rPr>
          <w:rFonts w:ascii="Arial" w:hAnsi="Arial" w:cs="Arial" w:hint="cs"/>
          <w:sz w:val="24"/>
          <w:szCs w:val="24"/>
          <w:rtl/>
        </w:rPr>
        <w:t>ازنژاد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جداگانه‏ای‏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نیستند</w:t>
      </w:r>
      <w:r w:rsidRPr="00BF1E6A">
        <w:rPr>
          <w:rFonts w:ascii="Arial" w:hAnsi="Arial" w:cs="Arial"/>
          <w:sz w:val="24"/>
          <w:szCs w:val="24"/>
          <w:rtl/>
        </w:rPr>
        <w:t>.</w:t>
      </w:r>
      <w:r w:rsidRPr="00BF1E6A">
        <w:rPr>
          <w:rFonts w:ascii="Arial" w:hAnsi="Arial" w:cs="Arial" w:hint="cs"/>
          <w:sz w:val="24"/>
          <w:szCs w:val="24"/>
          <w:rtl/>
        </w:rPr>
        <w:t>من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از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این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تفکر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که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طفل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را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چیزی‏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کاملا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جدا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از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زندگی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بزرگسالی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می‏گیرند،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خوشم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نمی‏آید</w:t>
      </w:r>
      <w:r w:rsidRPr="00BF1E6A">
        <w:rPr>
          <w:rFonts w:ascii="Arial" w:hAnsi="Arial" w:cs="Arial"/>
          <w:sz w:val="24"/>
          <w:szCs w:val="24"/>
          <w:rtl/>
        </w:rPr>
        <w:t>.</w:t>
      </w:r>
      <w:r w:rsidRPr="00BF1E6A">
        <w:rPr>
          <w:rFonts w:ascii="Arial" w:hAnsi="Arial" w:cs="Arial" w:hint="cs"/>
          <w:sz w:val="24"/>
          <w:szCs w:val="24"/>
          <w:rtl/>
        </w:rPr>
        <w:t>در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رادیو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بی‏بی‏سی‏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برنامه‏ای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با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عنوان</w:t>
      </w:r>
      <w:r w:rsidRPr="00BF1E6A">
        <w:rPr>
          <w:rFonts w:ascii="Arial" w:hAnsi="Arial" w:cs="Arial" w:hint="eastAsia"/>
          <w:sz w:val="24"/>
          <w:szCs w:val="24"/>
          <w:rtl/>
        </w:rPr>
        <w:t>«</w:t>
      </w:r>
      <w:r w:rsidRPr="00BF1E6A">
        <w:rPr>
          <w:rFonts w:ascii="Arial" w:hAnsi="Arial" w:cs="Arial" w:hint="cs"/>
          <w:sz w:val="24"/>
          <w:szCs w:val="24"/>
          <w:rtl/>
        </w:rPr>
        <w:t>فامیل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انسانها</w:t>
      </w:r>
      <w:r w:rsidRPr="00BF1E6A">
        <w:rPr>
          <w:rFonts w:ascii="Arial" w:hAnsi="Arial" w:cs="Arial" w:hint="eastAsia"/>
          <w:sz w:val="24"/>
          <w:szCs w:val="24"/>
          <w:rtl/>
        </w:rPr>
        <w:t>»</w:t>
      </w:r>
      <w:r w:rsidRPr="00BF1E6A">
        <w:rPr>
          <w:rFonts w:ascii="Arial" w:hAnsi="Arial" w:cs="Arial" w:hint="cs"/>
          <w:sz w:val="24"/>
          <w:szCs w:val="24"/>
          <w:rtl/>
        </w:rPr>
        <w:t>اجرا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می‏شد،که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در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آن،عادات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اجتماعی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قومها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و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ملتهای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مختلف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را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باهم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مقایسه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می‏کردند</w:t>
      </w:r>
      <w:r w:rsidRPr="00BF1E6A">
        <w:rPr>
          <w:rFonts w:ascii="Arial" w:hAnsi="Arial" w:cs="Arial"/>
          <w:sz w:val="24"/>
          <w:szCs w:val="24"/>
          <w:rtl/>
        </w:rPr>
        <w:t xml:space="preserve">. </w:t>
      </w:r>
      <w:r w:rsidRPr="00BF1E6A">
        <w:rPr>
          <w:rFonts w:ascii="Arial" w:hAnsi="Arial" w:cs="Arial" w:hint="cs"/>
          <w:sz w:val="24"/>
          <w:szCs w:val="24"/>
          <w:rtl/>
        </w:rPr>
        <w:t>چیزی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که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برای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من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بسیار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جالب‏توجه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بود،</w:t>
      </w:r>
      <w:r w:rsidRPr="00BF1E6A">
        <w:rPr>
          <w:rFonts w:ascii="Arial" w:hAnsi="Arial" w:cs="Arial"/>
          <w:sz w:val="24"/>
          <w:szCs w:val="24"/>
          <w:rtl/>
        </w:rPr>
        <w:t xml:space="preserve"> 3</w:t>
      </w:r>
      <w:r w:rsidRPr="00BF1E6A">
        <w:rPr>
          <w:rFonts w:ascii="Arial" w:hAnsi="Arial" w:cs="Arial"/>
          <w:sz w:val="24"/>
          <w:szCs w:val="24"/>
        </w:rPr>
        <w:t>l</w:t>
      </w:r>
      <w:r w:rsidRPr="00BF1E6A">
        <w:rPr>
          <w:rFonts w:ascii="Arial" w:hAnsi="Arial" w:cs="Arial" w:hint="cs"/>
          <w:sz w:val="24"/>
          <w:szCs w:val="24"/>
          <w:rtl/>
        </w:rPr>
        <w:t>راحتی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و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جا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افتادن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درست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بچه‏ها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در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زندگی‏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فلان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شبان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اهل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گینهء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جدید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یا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کوه‏نشین‏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هیمالیایی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یا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فلان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دهقان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چینی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بود</w:t>
      </w:r>
      <w:r w:rsidRPr="00BF1E6A">
        <w:rPr>
          <w:rFonts w:ascii="Arial" w:hAnsi="Arial" w:cs="Arial"/>
          <w:sz w:val="24"/>
          <w:szCs w:val="24"/>
          <w:rtl/>
        </w:rPr>
        <w:t>.</w:t>
      </w:r>
      <w:r w:rsidRPr="00BF1E6A">
        <w:rPr>
          <w:rFonts w:ascii="Arial" w:hAnsi="Arial" w:cs="Arial" w:hint="cs"/>
          <w:sz w:val="24"/>
          <w:szCs w:val="24"/>
          <w:rtl/>
        </w:rPr>
        <w:t>زیرا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بچه‏ها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جای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خودشان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را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در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جامعهء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خاص‏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خودشان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داشتند</w:t>
      </w:r>
      <w:r w:rsidRPr="00BF1E6A">
        <w:rPr>
          <w:rFonts w:ascii="Arial" w:hAnsi="Arial" w:cs="Arial"/>
          <w:sz w:val="24"/>
          <w:szCs w:val="24"/>
          <w:rtl/>
        </w:rPr>
        <w:t>.</w:t>
      </w:r>
      <w:r w:rsidRPr="00BF1E6A">
        <w:rPr>
          <w:rFonts w:ascii="Arial" w:hAnsi="Arial" w:cs="Arial" w:hint="cs"/>
          <w:sz w:val="24"/>
          <w:szCs w:val="24"/>
          <w:rtl/>
        </w:rPr>
        <w:t>و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حاضرم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شرط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ببندم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که‏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هیچ‏کدام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از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قومهایی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که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نام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بردم،ادبیاتی‏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خاص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کودکانشان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نداشتند</w:t>
      </w:r>
      <w:r w:rsidRPr="00BF1E6A">
        <w:rPr>
          <w:rFonts w:ascii="Arial" w:hAnsi="Arial" w:cs="Arial"/>
          <w:sz w:val="24"/>
          <w:szCs w:val="24"/>
          <w:rtl/>
        </w:rPr>
        <w:t>.</w:t>
      </w:r>
      <w:r w:rsidRPr="00BF1E6A">
        <w:rPr>
          <w:rFonts w:ascii="Arial" w:hAnsi="Arial" w:cs="Arial" w:hint="cs"/>
          <w:sz w:val="24"/>
          <w:szCs w:val="24"/>
          <w:rtl/>
        </w:rPr>
        <w:t>شک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نیست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که‏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سیر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تمدن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را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نمی‏توانیم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معکوس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کنیم؛ولی‏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اقلا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بجاست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که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خطرات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ناشی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از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آن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را،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بازشناسیم</w:t>
      </w:r>
      <w:r w:rsidRPr="00BF1E6A">
        <w:rPr>
          <w:rFonts w:ascii="Arial" w:hAnsi="Arial" w:cs="Arial"/>
          <w:sz w:val="24"/>
          <w:szCs w:val="24"/>
          <w:rtl/>
        </w:rPr>
        <w:t>.»(1</w:t>
      </w:r>
      <w:r w:rsidRPr="00BF1E6A">
        <w:rPr>
          <w:rFonts w:ascii="Arial" w:hAnsi="Arial" w:cs="Arial"/>
          <w:sz w:val="24"/>
          <w:szCs w:val="24"/>
        </w:rPr>
        <w:t>)</w:t>
      </w:r>
    </w:p>
    <w:p w:rsidR="00BF1E6A" w:rsidRPr="00BF1E6A" w:rsidRDefault="00BF1E6A" w:rsidP="00BF1E6A">
      <w:pPr>
        <w:bidi/>
        <w:jc w:val="both"/>
        <w:rPr>
          <w:rFonts w:ascii="Arial" w:hAnsi="Arial" w:cs="Arial"/>
          <w:sz w:val="24"/>
          <w:szCs w:val="24"/>
        </w:rPr>
      </w:pPr>
      <w:r w:rsidRPr="00BF1E6A">
        <w:rPr>
          <w:rFonts w:ascii="Arial" w:hAnsi="Arial" w:cs="Arial" w:hint="cs"/>
          <w:sz w:val="24"/>
          <w:szCs w:val="24"/>
          <w:rtl/>
        </w:rPr>
        <w:lastRenderedPageBreak/>
        <w:t>او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افزوده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است</w:t>
      </w:r>
      <w:r w:rsidRPr="00BF1E6A">
        <w:rPr>
          <w:rFonts w:ascii="Arial" w:hAnsi="Arial" w:cs="Arial"/>
          <w:sz w:val="24"/>
          <w:szCs w:val="24"/>
          <w:rtl/>
        </w:rPr>
        <w:t>:«</w:t>
      </w:r>
      <w:r w:rsidRPr="00BF1E6A">
        <w:rPr>
          <w:rFonts w:ascii="Arial" w:hAnsi="Arial" w:cs="Arial" w:hint="cs"/>
          <w:sz w:val="24"/>
          <w:szCs w:val="24"/>
          <w:rtl/>
        </w:rPr>
        <w:t>معتقدم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که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در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امر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تعلیم،ما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به‏طور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اساسی،راهی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خطا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در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پیش‏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گرفته‏ایم</w:t>
      </w:r>
      <w:r w:rsidRPr="00BF1E6A">
        <w:rPr>
          <w:rFonts w:ascii="Arial" w:hAnsi="Arial" w:cs="Arial"/>
          <w:sz w:val="24"/>
          <w:szCs w:val="24"/>
          <w:rtl/>
        </w:rPr>
        <w:t>.</w:t>
      </w:r>
      <w:r w:rsidRPr="00BF1E6A">
        <w:rPr>
          <w:rFonts w:ascii="Arial" w:hAnsi="Arial" w:cs="Arial" w:hint="cs"/>
          <w:sz w:val="24"/>
          <w:szCs w:val="24"/>
          <w:rtl/>
        </w:rPr>
        <w:t>به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جای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اینکه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طفل،در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ملازمت‏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پدر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و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مادر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بیاموزد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که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چگونه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در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کار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زراعت‏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کمک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کند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یا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آتش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خاموش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کند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و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یا</w:t>
      </w:r>
      <w:r w:rsidRPr="00BF1E6A">
        <w:rPr>
          <w:rFonts w:ascii="Arial" w:hAnsi="Arial" w:cs="Arial"/>
          <w:sz w:val="24"/>
          <w:szCs w:val="24"/>
          <w:rtl/>
        </w:rPr>
        <w:t>...</w:t>
      </w:r>
      <w:r w:rsidRPr="00BF1E6A">
        <w:rPr>
          <w:rFonts w:ascii="Arial" w:hAnsi="Arial" w:cs="Arial" w:hint="cs"/>
          <w:sz w:val="24"/>
          <w:szCs w:val="24"/>
          <w:rtl/>
        </w:rPr>
        <w:t>،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همهء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کودکان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را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باهم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در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گوشه‏ای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گرد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آورده‏ایم؛و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چه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می‏کنیم؟</w:t>
      </w:r>
      <w:r w:rsidRPr="00BF1E6A">
        <w:rPr>
          <w:rFonts w:ascii="Arial" w:hAnsi="Arial" w:cs="Arial"/>
          <w:sz w:val="24"/>
          <w:szCs w:val="24"/>
          <w:rtl/>
        </w:rPr>
        <w:t>:</w:t>
      </w:r>
      <w:r w:rsidRPr="00BF1E6A">
        <w:rPr>
          <w:rFonts w:ascii="Arial" w:hAnsi="Arial" w:cs="Arial" w:hint="cs"/>
          <w:sz w:val="24"/>
          <w:szCs w:val="24"/>
          <w:rtl/>
        </w:rPr>
        <w:t>تمام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کوشش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و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سعی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در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این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است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که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چه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کنیم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که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اینها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شیطانی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نکنند</w:t>
      </w:r>
      <w:r w:rsidRPr="00BF1E6A">
        <w:rPr>
          <w:rFonts w:ascii="Arial" w:hAnsi="Arial" w:cs="Arial"/>
          <w:sz w:val="24"/>
          <w:szCs w:val="24"/>
          <w:rtl/>
        </w:rPr>
        <w:t>!</w:t>
      </w:r>
      <w:r w:rsidRPr="00BF1E6A">
        <w:rPr>
          <w:rFonts w:ascii="Arial" w:hAnsi="Arial" w:cs="Arial" w:hint="cs"/>
          <w:sz w:val="24"/>
          <w:szCs w:val="24"/>
          <w:rtl/>
        </w:rPr>
        <w:t>راستش،به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نظر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من،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مهمترین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هدف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تعلیم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به‏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صورت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فعلی،باید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این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باشد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که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کودکان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را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تا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وقتی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که‏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بزرگ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نشده‏اند،از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سر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راه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پدر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و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مادر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کنار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نگهداریم</w:t>
      </w:r>
      <w:r w:rsidRPr="00BF1E6A">
        <w:rPr>
          <w:rFonts w:ascii="Arial" w:hAnsi="Arial" w:cs="Arial"/>
          <w:sz w:val="24"/>
          <w:szCs w:val="24"/>
          <w:rtl/>
        </w:rPr>
        <w:t xml:space="preserve">.»(2) </w:t>
      </w:r>
      <w:r w:rsidRPr="00BF1E6A">
        <w:rPr>
          <w:rFonts w:ascii="Arial" w:hAnsi="Arial" w:cs="Arial" w:hint="cs"/>
          <w:sz w:val="24"/>
          <w:szCs w:val="24"/>
          <w:rtl/>
        </w:rPr>
        <w:t>این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گروه،در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اثبات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نظریهء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خود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در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زمینهء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ادبیات،چه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از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میان‏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نویسندگان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شاخص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محبوب‏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کودکان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و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نوجوانان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و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چه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مشاهیر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دیگر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عرصه‏های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ادب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و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دانش،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شاهد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مثالهایی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نیز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می‏آورند</w:t>
      </w:r>
      <w:r w:rsidRPr="00BF1E6A">
        <w:rPr>
          <w:rFonts w:ascii="Arial" w:hAnsi="Arial" w:cs="Arial"/>
          <w:sz w:val="24"/>
          <w:szCs w:val="24"/>
          <w:rtl/>
        </w:rPr>
        <w:t xml:space="preserve">. </w:t>
      </w:r>
      <w:r w:rsidRPr="00BF1E6A">
        <w:rPr>
          <w:rFonts w:ascii="Arial" w:hAnsi="Arial" w:cs="Arial" w:hint="cs"/>
          <w:sz w:val="24"/>
          <w:szCs w:val="24"/>
          <w:rtl/>
        </w:rPr>
        <w:t>برای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نمونه،از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آثاری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ماندگار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همچون</w:t>
      </w:r>
      <w:r w:rsidRPr="00BF1E6A">
        <w:rPr>
          <w:rFonts w:ascii="Arial" w:hAnsi="Arial" w:cs="Arial" w:hint="eastAsia"/>
          <w:sz w:val="24"/>
          <w:szCs w:val="24"/>
          <w:rtl/>
        </w:rPr>
        <w:t>«</w:t>
      </w:r>
      <w:r w:rsidRPr="00BF1E6A">
        <w:rPr>
          <w:rFonts w:ascii="Arial" w:hAnsi="Arial" w:cs="Arial" w:hint="cs"/>
          <w:sz w:val="24"/>
          <w:szCs w:val="24"/>
          <w:rtl/>
        </w:rPr>
        <w:t>موش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و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گربه</w:t>
      </w:r>
      <w:r w:rsidRPr="00BF1E6A">
        <w:rPr>
          <w:rFonts w:ascii="Arial" w:hAnsi="Arial" w:cs="Arial" w:hint="eastAsia"/>
          <w:sz w:val="24"/>
          <w:szCs w:val="24"/>
          <w:rtl/>
        </w:rPr>
        <w:t>»</w:t>
      </w:r>
      <w:r w:rsidRPr="00BF1E6A">
        <w:rPr>
          <w:rFonts w:ascii="Arial" w:hAnsi="Arial" w:cs="Arial" w:hint="cs"/>
          <w:sz w:val="24"/>
          <w:szCs w:val="24"/>
          <w:rtl/>
        </w:rPr>
        <w:t>عبید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زاکانی‏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نام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می‏برند،که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درواقع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یک</w:t>
      </w:r>
      <w:r w:rsidRPr="00BF1E6A">
        <w:rPr>
          <w:rFonts w:ascii="Arial" w:hAnsi="Arial" w:cs="Arial" w:hint="eastAsia"/>
          <w:sz w:val="24"/>
          <w:szCs w:val="24"/>
          <w:rtl/>
        </w:rPr>
        <w:t>«</w:t>
      </w:r>
      <w:r w:rsidRPr="00BF1E6A">
        <w:rPr>
          <w:rFonts w:ascii="Arial" w:hAnsi="Arial" w:cs="Arial" w:hint="cs"/>
          <w:sz w:val="24"/>
          <w:szCs w:val="24"/>
          <w:rtl/>
        </w:rPr>
        <w:t>نقد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اجتماعی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و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سیاسی‏ست،اما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مورد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توجه‏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کودکان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واقع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شده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است</w:t>
      </w:r>
      <w:r w:rsidRPr="00BF1E6A">
        <w:rPr>
          <w:rFonts w:ascii="Arial" w:hAnsi="Arial" w:cs="Arial" w:hint="eastAsia"/>
          <w:sz w:val="24"/>
          <w:szCs w:val="24"/>
          <w:rtl/>
        </w:rPr>
        <w:t>»</w:t>
      </w:r>
      <w:r w:rsidRPr="00BF1E6A">
        <w:rPr>
          <w:rFonts w:ascii="Arial" w:hAnsi="Arial" w:cs="Arial"/>
          <w:sz w:val="24"/>
          <w:szCs w:val="24"/>
          <w:rtl/>
        </w:rPr>
        <w:t>.</w:t>
      </w:r>
      <w:r w:rsidRPr="00BF1E6A">
        <w:rPr>
          <w:rFonts w:ascii="Arial" w:hAnsi="Arial" w:cs="Arial" w:hint="cs"/>
          <w:sz w:val="24"/>
          <w:szCs w:val="24"/>
          <w:rtl/>
        </w:rPr>
        <w:t>یا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از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ژان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پل‏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سارتر،فیلسوف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نامدار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معاصر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فرانسوی‏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یاد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می‏کنند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که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در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کتاب</w:t>
      </w:r>
      <w:r w:rsidRPr="00BF1E6A">
        <w:rPr>
          <w:rFonts w:ascii="Arial" w:hAnsi="Arial" w:cs="Arial" w:hint="eastAsia"/>
          <w:sz w:val="24"/>
          <w:szCs w:val="24"/>
          <w:rtl/>
        </w:rPr>
        <w:t>«</w:t>
      </w:r>
      <w:r w:rsidRPr="00BF1E6A">
        <w:rPr>
          <w:rFonts w:ascii="Arial" w:hAnsi="Arial" w:cs="Arial" w:hint="cs"/>
          <w:sz w:val="24"/>
          <w:szCs w:val="24"/>
          <w:rtl/>
        </w:rPr>
        <w:t>کلمات</w:t>
      </w:r>
      <w:r w:rsidRPr="00BF1E6A">
        <w:rPr>
          <w:rFonts w:ascii="Arial" w:hAnsi="Arial" w:cs="Arial" w:hint="eastAsia"/>
          <w:sz w:val="24"/>
          <w:szCs w:val="24"/>
          <w:rtl/>
        </w:rPr>
        <w:t>»</w:t>
      </w:r>
      <w:r w:rsidRPr="00BF1E6A">
        <w:rPr>
          <w:rFonts w:ascii="Arial" w:hAnsi="Arial" w:cs="Arial" w:hint="cs"/>
          <w:sz w:val="24"/>
          <w:szCs w:val="24"/>
          <w:rtl/>
        </w:rPr>
        <w:t>خود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اشاره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کرده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است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که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چگونه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از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هشت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سالگی‏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در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کتابخانهء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پدربزرگش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بر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خواندن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مسلط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شد،و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از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همان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ابتدا،ادبیات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جهانی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را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مطالعه‏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کرد،بدون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آنکه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مراحل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گوناگون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رایج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در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مطالعه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را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طی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کند</w:t>
      </w:r>
      <w:r w:rsidRPr="00BF1E6A">
        <w:rPr>
          <w:rFonts w:ascii="Arial" w:hAnsi="Arial" w:cs="Arial"/>
          <w:sz w:val="24"/>
          <w:szCs w:val="24"/>
        </w:rPr>
        <w:t>.</w:t>
      </w:r>
    </w:p>
    <w:p w:rsidR="00BF1E6A" w:rsidRPr="00BF1E6A" w:rsidRDefault="00BF1E6A" w:rsidP="00BF1E6A">
      <w:pPr>
        <w:bidi/>
        <w:jc w:val="both"/>
        <w:rPr>
          <w:rFonts w:ascii="Arial" w:hAnsi="Arial" w:cs="Arial"/>
          <w:sz w:val="24"/>
          <w:szCs w:val="24"/>
        </w:rPr>
      </w:pPr>
      <w:r w:rsidRPr="00BF1E6A">
        <w:rPr>
          <w:rFonts w:ascii="Arial" w:hAnsi="Arial" w:cs="Arial" w:hint="cs"/>
          <w:sz w:val="24"/>
          <w:szCs w:val="24"/>
          <w:rtl/>
        </w:rPr>
        <w:t>همچنین،به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امثال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این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مطلب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نویسندهء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نامدار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آلمانی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و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محبوب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کودکان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و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نوجوانان،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اریش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کستز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استناد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می‏کنند،که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در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سخنرانی‏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خود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به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هنگام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دریافت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جایزهء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بین‏المللی‏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هانس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کریستین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آندرسن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اظهار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داشت</w:t>
      </w:r>
      <w:r w:rsidRPr="00BF1E6A">
        <w:rPr>
          <w:rFonts w:ascii="Arial" w:hAnsi="Arial" w:cs="Arial"/>
          <w:sz w:val="24"/>
          <w:szCs w:val="24"/>
          <w:rtl/>
        </w:rPr>
        <w:t xml:space="preserve">: </w:t>
      </w:r>
      <w:r w:rsidRPr="00BF1E6A">
        <w:rPr>
          <w:rFonts w:ascii="Arial" w:hAnsi="Arial" w:cs="Arial" w:hint="cs"/>
          <w:sz w:val="24"/>
          <w:szCs w:val="24"/>
          <w:rtl/>
        </w:rPr>
        <w:t>منظورش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از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نوشتن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آن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کتابها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که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منجر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به‏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آن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همه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محبوبیت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و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شهرت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برای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او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و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تعلق‏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گرفتن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بالاترین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جایزهء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جهانی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این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عرصه‏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به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وی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شد،خلق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آثاری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برای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کودکان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و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نوجوانان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نبوده،بلکه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آنها،نوعی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بازگشت‏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او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به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دوران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کودکی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خودش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بوده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است</w:t>
      </w:r>
      <w:r w:rsidRPr="00BF1E6A">
        <w:rPr>
          <w:rFonts w:ascii="Arial" w:hAnsi="Arial" w:cs="Arial"/>
          <w:sz w:val="24"/>
          <w:szCs w:val="24"/>
        </w:rPr>
        <w:t>.</w:t>
      </w:r>
    </w:p>
    <w:p w:rsidR="00BF1E6A" w:rsidRPr="00BF1E6A" w:rsidRDefault="00BF1E6A" w:rsidP="00BF1E6A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F1E6A">
        <w:rPr>
          <w:rFonts w:ascii="Arial" w:hAnsi="Arial" w:cs="Arial"/>
          <w:sz w:val="24"/>
          <w:szCs w:val="24"/>
        </w:rPr>
        <w:t>1l</w:t>
      </w:r>
      <w:r w:rsidRPr="00BF1E6A">
        <w:rPr>
          <w:rFonts w:ascii="Arial" w:hAnsi="Arial" w:cs="Arial" w:hint="cs"/>
          <w:sz w:val="24"/>
          <w:szCs w:val="24"/>
          <w:rtl/>
        </w:rPr>
        <w:t>توده‏ای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انبوه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از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آثار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ادبی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عامیانه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و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کلاسیک‏های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متعلق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به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گذشته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و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قرون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جدید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نیز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وجود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که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ظاهرا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دلیل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و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نشانه‏ای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بر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اینکه‏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به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قصد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کودکان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و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نوجوانان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پدید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آمده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باشند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وجود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ندارد؛اما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در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عمل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مورد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توجه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و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استقبال‏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گستردهء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این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گروههای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سنّی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قرار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گرفته‏اند</w:t>
      </w:r>
      <w:r w:rsidRPr="00BF1E6A">
        <w:rPr>
          <w:rFonts w:ascii="Arial" w:hAnsi="Arial" w:cs="Arial"/>
          <w:sz w:val="24"/>
          <w:szCs w:val="24"/>
          <w:rtl/>
        </w:rPr>
        <w:t>.</w:t>
      </w:r>
      <w:proofErr w:type="gramEnd"/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به‏عکس،آثار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معاصری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همچون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فیلمهای‏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پویانمایی</w:t>
      </w:r>
      <w:r w:rsidRPr="00BF1E6A">
        <w:rPr>
          <w:rFonts w:ascii="Arial" w:hAnsi="Arial" w:cs="Arial"/>
          <w:sz w:val="24"/>
          <w:szCs w:val="24"/>
          <w:rtl/>
        </w:rPr>
        <w:t>(</w:t>
      </w:r>
      <w:r w:rsidRPr="00BF1E6A">
        <w:rPr>
          <w:rFonts w:ascii="Arial" w:hAnsi="Arial" w:cs="Arial" w:hint="cs"/>
          <w:sz w:val="24"/>
          <w:szCs w:val="24"/>
          <w:rtl/>
        </w:rPr>
        <w:t>کارتون</w:t>
      </w:r>
      <w:r w:rsidRPr="00BF1E6A">
        <w:rPr>
          <w:rFonts w:ascii="Arial" w:hAnsi="Arial" w:cs="Arial"/>
          <w:sz w:val="24"/>
          <w:szCs w:val="24"/>
          <w:rtl/>
        </w:rPr>
        <w:t>)</w:t>
      </w:r>
      <w:r w:rsidRPr="00BF1E6A">
        <w:rPr>
          <w:rFonts w:ascii="Arial" w:hAnsi="Arial" w:cs="Arial" w:hint="cs"/>
          <w:sz w:val="24"/>
          <w:szCs w:val="24"/>
          <w:rtl/>
        </w:rPr>
        <w:t>وجود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دارند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که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دقیقا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برای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استفادهء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کودکان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و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نوجوانان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تولید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شده‏اند،ولی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غالب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بزرگسالان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هم،با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شوق‏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و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علاقه،از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آنها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استفاده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می‏کنند</w:t>
      </w:r>
      <w:r w:rsidRPr="00BF1E6A">
        <w:rPr>
          <w:rFonts w:ascii="Arial" w:hAnsi="Arial" w:cs="Arial"/>
          <w:sz w:val="24"/>
          <w:szCs w:val="24"/>
          <w:rtl/>
        </w:rPr>
        <w:t>.</w:t>
      </w:r>
      <w:r w:rsidRPr="00BF1E6A">
        <w:rPr>
          <w:rFonts w:ascii="Arial" w:hAnsi="Arial" w:cs="Arial" w:hint="cs"/>
          <w:sz w:val="24"/>
          <w:szCs w:val="24"/>
          <w:rtl/>
        </w:rPr>
        <w:t>اینها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و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موارد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مشابه،دستاویزهایی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هستند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که‏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طرفداران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نظریهء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نخست،با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تمسک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به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آنها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ادعا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می‏کنند</w:t>
      </w:r>
      <w:r w:rsidRPr="00BF1E6A">
        <w:rPr>
          <w:rFonts w:ascii="Arial" w:hAnsi="Arial" w:cs="Arial"/>
          <w:sz w:val="24"/>
          <w:szCs w:val="24"/>
          <w:rtl/>
        </w:rPr>
        <w:t>:</w:t>
      </w:r>
      <w:r w:rsidRPr="00BF1E6A">
        <w:rPr>
          <w:rFonts w:ascii="Arial" w:hAnsi="Arial" w:cs="Arial" w:hint="cs"/>
          <w:sz w:val="24"/>
          <w:szCs w:val="24"/>
          <w:rtl/>
        </w:rPr>
        <w:t>ادبیاتی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ویژه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به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نام</w:t>
      </w:r>
      <w:r w:rsidRPr="00BF1E6A">
        <w:rPr>
          <w:rFonts w:ascii="Arial" w:hAnsi="Arial" w:cs="Arial" w:hint="eastAsia"/>
          <w:sz w:val="24"/>
          <w:szCs w:val="24"/>
          <w:rtl/>
        </w:rPr>
        <w:t>«</w:t>
      </w:r>
      <w:r w:rsidRPr="00BF1E6A">
        <w:rPr>
          <w:rFonts w:ascii="Arial" w:hAnsi="Arial" w:cs="Arial" w:hint="cs"/>
          <w:sz w:val="24"/>
          <w:szCs w:val="24"/>
          <w:rtl/>
        </w:rPr>
        <w:t>ادبیات‏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کودکان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و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نوجوانان</w:t>
      </w:r>
      <w:r w:rsidRPr="00BF1E6A">
        <w:rPr>
          <w:rFonts w:ascii="Arial" w:hAnsi="Arial" w:cs="Arial" w:hint="eastAsia"/>
          <w:sz w:val="24"/>
          <w:szCs w:val="24"/>
          <w:rtl/>
        </w:rPr>
        <w:t>»</w:t>
      </w:r>
      <w:r w:rsidRPr="00BF1E6A">
        <w:rPr>
          <w:rFonts w:ascii="Arial" w:hAnsi="Arial" w:cs="Arial" w:hint="cs"/>
          <w:sz w:val="24"/>
          <w:szCs w:val="24"/>
          <w:rtl/>
        </w:rPr>
        <w:t>وجود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ندارد</w:t>
      </w:r>
      <w:r w:rsidRPr="00BF1E6A">
        <w:rPr>
          <w:rFonts w:ascii="Arial" w:hAnsi="Arial" w:cs="Arial"/>
          <w:sz w:val="24"/>
          <w:szCs w:val="24"/>
          <w:rtl/>
        </w:rPr>
        <w:t>.</w:t>
      </w:r>
      <w:r w:rsidRPr="00BF1E6A">
        <w:rPr>
          <w:rFonts w:ascii="Arial" w:hAnsi="Arial" w:cs="Arial" w:hint="cs"/>
          <w:sz w:val="24"/>
          <w:szCs w:val="24"/>
          <w:rtl/>
        </w:rPr>
        <w:t>بلکه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آنچه‏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هست،</w:t>
      </w:r>
      <w:r w:rsidRPr="00BF1E6A">
        <w:rPr>
          <w:rFonts w:ascii="Arial" w:hAnsi="Arial" w:cs="Arial" w:hint="eastAsia"/>
          <w:sz w:val="24"/>
          <w:szCs w:val="24"/>
          <w:rtl/>
        </w:rPr>
        <w:t>«</w:t>
      </w:r>
      <w:r w:rsidRPr="00BF1E6A">
        <w:rPr>
          <w:rFonts w:ascii="Arial" w:hAnsi="Arial" w:cs="Arial" w:hint="cs"/>
          <w:sz w:val="24"/>
          <w:szCs w:val="24"/>
          <w:rtl/>
        </w:rPr>
        <w:t>ادبیات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خوب</w:t>
      </w:r>
      <w:r w:rsidRPr="00BF1E6A">
        <w:rPr>
          <w:rFonts w:ascii="Arial" w:hAnsi="Arial" w:cs="Arial" w:hint="eastAsia"/>
          <w:sz w:val="24"/>
          <w:szCs w:val="24"/>
          <w:rtl/>
        </w:rPr>
        <w:t>»</w:t>
      </w:r>
      <w:r w:rsidRPr="00BF1E6A">
        <w:rPr>
          <w:rFonts w:ascii="Arial" w:hAnsi="Arial" w:cs="Arial" w:hint="cs"/>
          <w:sz w:val="24"/>
          <w:szCs w:val="24"/>
          <w:rtl/>
        </w:rPr>
        <w:t>است</w:t>
      </w:r>
      <w:r w:rsidRPr="00BF1E6A">
        <w:rPr>
          <w:rFonts w:ascii="Arial" w:hAnsi="Arial" w:cs="Arial"/>
          <w:sz w:val="24"/>
          <w:szCs w:val="24"/>
          <w:rtl/>
        </w:rPr>
        <w:t>.</w:t>
      </w:r>
      <w:r w:rsidRPr="00BF1E6A">
        <w:rPr>
          <w:rFonts w:ascii="Arial" w:hAnsi="Arial" w:cs="Arial" w:hint="cs"/>
          <w:sz w:val="24"/>
          <w:szCs w:val="24"/>
          <w:rtl/>
        </w:rPr>
        <w:t>و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آن،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ادبیاتی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است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که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بتواند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هرکس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را،در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هر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گروه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سنی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که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هست،</w:t>
      </w:r>
      <w:r w:rsidRPr="00BF1E6A">
        <w:rPr>
          <w:rFonts w:ascii="Arial" w:hAnsi="Arial" w:cs="Arial" w:hint="eastAsia"/>
          <w:sz w:val="24"/>
          <w:szCs w:val="24"/>
          <w:rtl/>
        </w:rPr>
        <w:t>«</w:t>
      </w:r>
      <w:r w:rsidRPr="00BF1E6A">
        <w:rPr>
          <w:rFonts w:ascii="Arial" w:hAnsi="Arial" w:cs="Arial" w:hint="cs"/>
          <w:sz w:val="24"/>
          <w:szCs w:val="24"/>
          <w:rtl/>
        </w:rPr>
        <w:t>از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نقطه‏نظر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زیبایی‏شناسی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و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اخلاقی</w:t>
      </w:r>
      <w:r w:rsidRPr="00BF1E6A">
        <w:rPr>
          <w:rFonts w:ascii="Arial" w:hAnsi="Arial" w:cs="Arial" w:hint="eastAsia"/>
          <w:sz w:val="24"/>
          <w:szCs w:val="24"/>
          <w:rtl/>
        </w:rPr>
        <w:t>»</w:t>
      </w:r>
      <w:r w:rsidRPr="00BF1E6A">
        <w:rPr>
          <w:rFonts w:ascii="Arial" w:hAnsi="Arial" w:cs="Arial" w:hint="cs"/>
          <w:sz w:val="24"/>
          <w:szCs w:val="24"/>
          <w:rtl/>
        </w:rPr>
        <w:t>،ارضا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و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محفوظ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کند</w:t>
      </w:r>
      <w:r w:rsidRPr="00BF1E6A">
        <w:rPr>
          <w:rFonts w:ascii="Arial" w:hAnsi="Arial" w:cs="Arial"/>
          <w:sz w:val="24"/>
          <w:szCs w:val="24"/>
        </w:rPr>
        <w:t>.</w:t>
      </w:r>
    </w:p>
    <w:p w:rsidR="00BF1E6A" w:rsidRPr="00BF1E6A" w:rsidRDefault="00BF1E6A" w:rsidP="00BF1E6A">
      <w:pPr>
        <w:bidi/>
        <w:jc w:val="both"/>
        <w:rPr>
          <w:rFonts w:ascii="Arial" w:hAnsi="Arial" w:cs="Arial"/>
          <w:sz w:val="24"/>
          <w:szCs w:val="24"/>
        </w:rPr>
      </w:pPr>
      <w:r w:rsidRPr="00BF1E6A">
        <w:rPr>
          <w:rFonts w:ascii="Arial" w:hAnsi="Arial" w:cs="Arial" w:hint="cs"/>
          <w:sz w:val="24"/>
          <w:szCs w:val="24"/>
          <w:rtl/>
        </w:rPr>
        <w:t>دستهء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دوم،درواقع،در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نقطهء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مقابل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این‏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دسته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قرار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دارند</w:t>
      </w:r>
      <w:r w:rsidRPr="00BF1E6A">
        <w:rPr>
          <w:rFonts w:ascii="Arial" w:hAnsi="Arial" w:cs="Arial"/>
          <w:sz w:val="24"/>
          <w:szCs w:val="24"/>
          <w:rtl/>
        </w:rPr>
        <w:t>.</w:t>
      </w:r>
      <w:r w:rsidRPr="00BF1E6A">
        <w:rPr>
          <w:rFonts w:ascii="Arial" w:hAnsi="Arial" w:cs="Arial" w:hint="cs"/>
          <w:sz w:val="24"/>
          <w:szCs w:val="24"/>
          <w:rtl/>
        </w:rPr>
        <w:t>این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گروه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معتقدند</w:t>
      </w:r>
      <w:r w:rsidRPr="00BF1E6A">
        <w:rPr>
          <w:rFonts w:ascii="Arial" w:hAnsi="Arial" w:cs="Arial"/>
          <w:sz w:val="24"/>
          <w:szCs w:val="24"/>
          <w:rtl/>
        </w:rPr>
        <w:t>:«</w:t>
      </w:r>
      <w:r w:rsidRPr="00BF1E6A">
        <w:rPr>
          <w:rFonts w:ascii="Arial" w:hAnsi="Arial" w:cs="Arial" w:hint="cs"/>
          <w:sz w:val="24"/>
          <w:szCs w:val="24"/>
          <w:rtl/>
        </w:rPr>
        <w:t>همانا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ادبیات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کودکان،جز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در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نیمهء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دوم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قرن‏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هجدهم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پدید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نیامد</w:t>
      </w:r>
      <w:r w:rsidRPr="00BF1E6A">
        <w:rPr>
          <w:rFonts w:ascii="Arial" w:hAnsi="Arial" w:cs="Arial"/>
          <w:sz w:val="24"/>
          <w:szCs w:val="24"/>
          <w:rtl/>
        </w:rPr>
        <w:t>.</w:t>
      </w:r>
      <w:r w:rsidRPr="00BF1E6A">
        <w:rPr>
          <w:rFonts w:ascii="Arial" w:hAnsi="Arial" w:cs="Arial" w:hint="cs"/>
          <w:sz w:val="24"/>
          <w:szCs w:val="24"/>
          <w:rtl/>
        </w:rPr>
        <w:t>زیرا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ادبیات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کودکان‏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هنگامی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قابل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تصور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است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که</w:t>
      </w:r>
      <w:r w:rsidRPr="00BF1E6A">
        <w:rPr>
          <w:rFonts w:ascii="Arial" w:hAnsi="Arial" w:cs="Arial" w:hint="eastAsia"/>
          <w:sz w:val="24"/>
          <w:szCs w:val="24"/>
          <w:rtl/>
        </w:rPr>
        <w:t>«</w:t>
      </w:r>
      <w:r w:rsidRPr="00BF1E6A">
        <w:rPr>
          <w:rFonts w:ascii="Arial" w:hAnsi="Arial" w:cs="Arial" w:hint="cs"/>
          <w:sz w:val="24"/>
          <w:szCs w:val="24"/>
          <w:rtl/>
        </w:rPr>
        <w:t>دنیای‏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کودک</w:t>
      </w:r>
      <w:r w:rsidRPr="00BF1E6A">
        <w:rPr>
          <w:rFonts w:ascii="Arial" w:hAnsi="Arial" w:cs="Arial" w:hint="eastAsia"/>
          <w:sz w:val="24"/>
          <w:szCs w:val="24"/>
          <w:rtl/>
        </w:rPr>
        <w:t>»</w:t>
      </w:r>
      <w:r w:rsidRPr="00BF1E6A">
        <w:rPr>
          <w:rFonts w:ascii="Arial" w:hAnsi="Arial" w:cs="Arial" w:hint="cs"/>
          <w:sz w:val="24"/>
          <w:szCs w:val="24"/>
          <w:rtl/>
        </w:rPr>
        <w:t>وجود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داشته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باشد</w:t>
      </w:r>
      <w:r w:rsidRPr="00BF1E6A">
        <w:rPr>
          <w:rFonts w:ascii="Arial" w:hAnsi="Arial" w:cs="Arial"/>
          <w:sz w:val="24"/>
          <w:szCs w:val="24"/>
          <w:rtl/>
        </w:rPr>
        <w:t>.</w:t>
      </w:r>
      <w:r w:rsidRPr="00BF1E6A">
        <w:rPr>
          <w:rFonts w:ascii="Arial" w:hAnsi="Arial" w:cs="Arial" w:hint="cs"/>
          <w:sz w:val="24"/>
          <w:szCs w:val="24"/>
          <w:rtl/>
        </w:rPr>
        <w:t>درحالی‏که‏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دنیای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کلاسیک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و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قرون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وسطای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اروپا،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دنیای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کودک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را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نمی‏شناختند</w:t>
      </w:r>
      <w:r w:rsidRPr="00BF1E6A">
        <w:rPr>
          <w:rFonts w:ascii="Arial" w:hAnsi="Arial" w:cs="Arial"/>
          <w:sz w:val="24"/>
          <w:szCs w:val="24"/>
          <w:rtl/>
        </w:rPr>
        <w:t xml:space="preserve">.(2») </w:t>
      </w:r>
      <w:r w:rsidRPr="00BF1E6A">
        <w:rPr>
          <w:rFonts w:ascii="Arial" w:hAnsi="Arial" w:cs="Arial" w:hint="cs"/>
          <w:sz w:val="24"/>
          <w:szCs w:val="24"/>
          <w:rtl/>
        </w:rPr>
        <w:t>اینان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بر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این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باورند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که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تا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پیش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از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قرن‏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هجدهم،متخصصان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تعلیم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و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تربیت،برای‏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دوران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کودکی،اصالتی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ویژه،قایل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نبودند</w:t>
      </w:r>
      <w:r w:rsidRPr="00BF1E6A">
        <w:rPr>
          <w:rFonts w:ascii="Arial" w:hAnsi="Arial" w:cs="Arial"/>
          <w:sz w:val="24"/>
          <w:szCs w:val="24"/>
          <w:rtl/>
        </w:rPr>
        <w:t xml:space="preserve">. </w:t>
      </w:r>
      <w:r w:rsidRPr="00BF1E6A">
        <w:rPr>
          <w:rFonts w:ascii="Arial" w:hAnsi="Arial" w:cs="Arial" w:hint="cs"/>
          <w:sz w:val="24"/>
          <w:szCs w:val="24"/>
          <w:rtl/>
        </w:rPr>
        <w:t>بلکه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آن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را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صرفا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دوران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ضعف،نقص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و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فقدان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مهارت،تجربه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و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دانش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می‏دانستند</w:t>
      </w:r>
      <w:r w:rsidRPr="00BF1E6A">
        <w:rPr>
          <w:rFonts w:ascii="Arial" w:hAnsi="Arial" w:cs="Arial"/>
          <w:sz w:val="24"/>
          <w:szCs w:val="24"/>
          <w:rtl/>
        </w:rPr>
        <w:t xml:space="preserve">. </w:t>
      </w:r>
      <w:r w:rsidRPr="00BF1E6A">
        <w:rPr>
          <w:rFonts w:ascii="Arial" w:hAnsi="Arial" w:cs="Arial" w:hint="cs"/>
          <w:sz w:val="24"/>
          <w:szCs w:val="24"/>
          <w:rtl/>
        </w:rPr>
        <w:t>از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نظر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آنان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این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برهه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از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زندگی،تنها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یک‏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دوران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گذار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و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انتقال،و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کسب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آگاهی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و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تجربه‏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و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آمادگی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در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عرصه‏های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موردنیاز،برای‏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ورود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به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عالم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بزرگسالی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و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پذیرش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مسئولیت‏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در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اجتماع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و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خانواده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بود</w:t>
      </w:r>
      <w:r w:rsidRPr="00BF1E6A">
        <w:rPr>
          <w:rFonts w:ascii="Arial" w:hAnsi="Arial" w:cs="Arial"/>
          <w:sz w:val="24"/>
          <w:szCs w:val="24"/>
          <w:rtl/>
        </w:rPr>
        <w:t>.</w:t>
      </w:r>
      <w:r w:rsidRPr="00BF1E6A">
        <w:rPr>
          <w:rFonts w:ascii="Arial" w:hAnsi="Arial" w:cs="Arial" w:hint="cs"/>
          <w:sz w:val="24"/>
          <w:szCs w:val="24"/>
          <w:rtl/>
        </w:rPr>
        <w:t>به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تعبیری،کودکان‏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را</w:t>
      </w:r>
      <w:r w:rsidRPr="00BF1E6A">
        <w:rPr>
          <w:rFonts w:ascii="Arial" w:hAnsi="Arial" w:cs="Arial" w:hint="eastAsia"/>
          <w:sz w:val="24"/>
          <w:szCs w:val="24"/>
          <w:rtl/>
        </w:rPr>
        <w:t>«</w:t>
      </w:r>
      <w:r w:rsidRPr="00BF1E6A">
        <w:rPr>
          <w:rFonts w:ascii="Arial" w:hAnsi="Arial" w:cs="Arial" w:hint="cs"/>
          <w:sz w:val="24"/>
          <w:szCs w:val="24"/>
          <w:rtl/>
        </w:rPr>
        <w:t>مینیاتور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بزرگسالان</w:t>
      </w:r>
      <w:r w:rsidRPr="00BF1E6A">
        <w:rPr>
          <w:rFonts w:ascii="Arial" w:hAnsi="Arial" w:cs="Arial" w:hint="eastAsia"/>
          <w:sz w:val="24"/>
          <w:szCs w:val="24"/>
          <w:rtl/>
        </w:rPr>
        <w:t>»</w:t>
      </w:r>
      <w:r w:rsidRPr="00BF1E6A">
        <w:rPr>
          <w:rFonts w:ascii="Arial" w:hAnsi="Arial" w:cs="Arial" w:hint="cs"/>
          <w:sz w:val="24"/>
          <w:szCs w:val="24"/>
          <w:rtl/>
        </w:rPr>
        <w:t>می‏پنداشتند،و</w:t>
      </w:r>
      <w:r w:rsidRPr="00BF1E6A">
        <w:rPr>
          <w:rFonts w:ascii="Arial" w:hAnsi="Arial" w:cs="Arial"/>
          <w:sz w:val="24"/>
          <w:szCs w:val="24"/>
          <w:rtl/>
        </w:rPr>
        <w:t xml:space="preserve"> «</w:t>
      </w:r>
      <w:r w:rsidRPr="00BF1E6A">
        <w:rPr>
          <w:rFonts w:ascii="Arial" w:hAnsi="Arial" w:cs="Arial" w:hint="cs"/>
          <w:sz w:val="24"/>
          <w:szCs w:val="24"/>
          <w:rtl/>
        </w:rPr>
        <w:t>هرگز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به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امیال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و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نیازهای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کودکی،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توجه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نداشتند</w:t>
      </w:r>
      <w:r w:rsidRPr="00BF1E6A">
        <w:rPr>
          <w:rFonts w:ascii="Arial" w:hAnsi="Arial" w:cs="Arial"/>
          <w:sz w:val="24"/>
          <w:szCs w:val="24"/>
        </w:rPr>
        <w:t>.»</w:t>
      </w:r>
    </w:p>
    <w:p w:rsidR="00BF1E6A" w:rsidRPr="00BF1E6A" w:rsidRDefault="00BF1E6A" w:rsidP="00BF1E6A">
      <w:pPr>
        <w:bidi/>
        <w:jc w:val="both"/>
        <w:rPr>
          <w:rFonts w:ascii="Arial" w:hAnsi="Arial" w:cs="Arial"/>
          <w:sz w:val="24"/>
          <w:szCs w:val="24"/>
        </w:rPr>
      </w:pPr>
      <w:r w:rsidRPr="00BF1E6A">
        <w:rPr>
          <w:rFonts w:ascii="Arial" w:hAnsi="Arial" w:cs="Arial" w:hint="cs"/>
          <w:sz w:val="24"/>
          <w:szCs w:val="24"/>
          <w:rtl/>
        </w:rPr>
        <w:t>این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گروه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مدعی‏اند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که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مطالعهء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علمی‏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روان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انسان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و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توجه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به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انگیزه‏های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رفتاری‏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او،تازه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در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قرنهای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هفده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و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هجده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میلادی،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در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اروپا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و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غرب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آغاز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شد،و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به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سرعت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اوج‏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گرفت</w:t>
      </w:r>
      <w:r w:rsidRPr="00BF1E6A">
        <w:rPr>
          <w:rFonts w:ascii="Arial" w:hAnsi="Arial" w:cs="Arial"/>
          <w:sz w:val="24"/>
          <w:szCs w:val="24"/>
          <w:rtl/>
        </w:rPr>
        <w:t>.</w:t>
      </w:r>
      <w:r w:rsidRPr="00BF1E6A">
        <w:rPr>
          <w:rFonts w:ascii="Arial" w:hAnsi="Arial" w:cs="Arial" w:hint="cs"/>
          <w:sz w:val="24"/>
          <w:szCs w:val="24"/>
          <w:rtl/>
        </w:rPr>
        <w:t>در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این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دوران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بود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که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با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آموزه‏های‏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کسانی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چون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ژان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ژاک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روسو،به‏تدریج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به‏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عوالم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خاص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و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متمایز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کودکی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و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نوجوانی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و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تفاوتهای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قابل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توجه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آنها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با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دنیای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بزرگسالی‏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پی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بردند،و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برای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این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مقاطع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سنّی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اصالت‏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قایل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شدند</w:t>
      </w:r>
      <w:r w:rsidRPr="00BF1E6A">
        <w:rPr>
          <w:rFonts w:ascii="Arial" w:hAnsi="Arial" w:cs="Arial"/>
          <w:sz w:val="24"/>
          <w:szCs w:val="24"/>
          <w:rtl/>
        </w:rPr>
        <w:t>.</w:t>
      </w:r>
      <w:r w:rsidRPr="00BF1E6A">
        <w:rPr>
          <w:rFonts w:ascii="Arial" w:hAnsi="Arial" w:cs="Arial" w:hint="cs"/>
          <w:sz w:val="24"/>
          <w:szCs w:val="24"/>
          <w:rtl/>
        </w:rPr>
        <w:t>درنتیجه،دریافتند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که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هرگونه‏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برنامه‏ریزی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و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فعالیت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تربیتی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برای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کودکان‏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یا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نوجوانان،باید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با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توجه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به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استعدادهای‏</w:t>
      </w:r>
      <w:r w:rsidRPr="00BF1E6A">
        <w:rPr>
          <w:rFonts w:ascii="Arial" w:hAnsi="Arial" w:cs="Arial"/>
          <w:sz w:val="24"/>
          <w:szCs w:val="24"/>
          <w:rtl/>
        </w:rPr>
        <w:t xml:space="preserve"> 2</w:t>
      </w:r>
      <w:r w:rsidRPr="00BF1E6A">
        <w:rPr>
          <w:rFonts w:ascii="Arial" w:hAnsi="Arial" w:cs="Arial"/>
          <w:sz w:val="24"/>
          <w:szCs w:val="24"/>
        </w:rPr>
        <w:t>l</w:t>
      </w:r>
      <w:r w:rsidRPr="00BF1E6A">
        <w:rPr>
          <w:rFonts w:ascii="Arial" w:hAnsi="Arial" w:cs="Arial" w:hint="cs"/>
          <w:sz w:val="24"/>
          <w:szCs w:val="24"/>
          <w:rtl/>
        </w:rPr>
        <w:t>نیازها،گرایشها،و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به‏طور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کلی،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خصوصیتهای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سنی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آنان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صورت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پذیرد</w:t>
      </w:r>
      <w:r w:rsidRPr="00BF1E6A">
        <w:rPr>
          <w:rFonts w:ascii="Arial" w:hAnsi="Arial" w:cs="Arial"/>
          <w:sz w:val="24"/>
          <w:szCs w:val="24"/>
          <w:rtl/>
        </w:rPr>
        <w:t xml:space="preserve">. </w:t>
      </w:r>
      <w:r w:rsidRPr="00BF1E6A">
        <w:rPr>
          <w:rFonts w:ascii="Arial" w:hAnsi="Arial" w:cs="Arial" w:hint="cs"/>
          <w:sz w:val="24"/>
          <w:szCs w:val="24"/>
          <w:rtl/>
        </w:rPr>
        <w:t>درپی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این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کشفها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و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نظریه‏پردازیها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و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تغییر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نگرشها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بود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که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به‏تدریج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در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عرصهء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ادبیات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نیز،آثاری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ویژه،مشخصا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به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قصد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استفادهء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کودکان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و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نوجوانان،نوشته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و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منتشر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شد</w:t>
      </w:r>
      <w:r w:rsidRPr="00BF1E6A">
        <w:rPr>
          <w:rFonts w:ascii="Arial" w:hAnsi="Arial" w:cs="Arial"/>
          <w:sz w:val="24"/>
          <w:szCs w:val="24"/>
        </w:rPr>
        <w:t>.</w:t>
      </w:r>
    </w:p>
    <w:p w:rsidR="00BF1E6A" w:rsidRPr="00BF1E6A" w:rsidRDefault="00BF1E6A" w:rsidP="00BF1E6A">
      <w:pPr>
        <w:bidi/>
        <w:jc w:val="both"/>
        <w:rPr>
          <w:rFonts w:ascii="Arial" w:hAnsi="Arial" w:cs="Arial"/>
          <w:sz w:val="24"/>
          <w:szCs w:val="24"/>
        </w:rPr>
      </w:pPr>
      <w:r w:rsidRPr="00BF1E6A">
        <w:rPr>
          <w:rFonts w:ascii="Arial" w:hAnsi="Arial" w:cs="Arial" w:hint="cs"/>
          <w:sz w:val="24"/>
          <w:szCs w:val="24"/>
          <w:rtl/>
        </w:rPr>
        <w:t>اوج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پیشرفت،تکامل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و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فراگیری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این‏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نظریه،در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قرن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بیستم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میلادی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بود</w:t>
      </w:r>
      <w:r w:rsidRPr="00BF1E6A">
        <w:rPr>
          <w:rFonts w:ascii="Arial" w:hAnsi="Arial" w:cs="Arial"/>
          <w:sz w:val="24"/>
          <w:szCs w:val="24"/>
          <w:rtl/>
        </w:rPr>
        <w:t xml:space="preserve">. </w:t>
      </w:r>
      <w:r w:rsidRPr="00BF1E6A">
        <w:rPr>
          <w:rFonts w:ascii="Arial" w:hAnsi="Arial" w:cs="Arial" w:hint="cs"/>
          <w:sz w:val="24"/>
          <w:szCs w:val="24"/>
          <w:rtl/>
        </w:rPr>
        <w:t>به‏گونه‏ای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که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روان‏شناسان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و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متخصصان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آموزش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و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پرورش،آن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را</w:t>
      </w:r>
      <w:r w:rsidRPr="00BF1E6A">
        <w:rPr>
          <w:rFonts w:ascii="Arial" w:hAnsi="Arial" w:cs="Arial" w:hint="eastAsia"/>
          <w:sz w:val="24"/>
          <w:szCs w:val="24"/>
          <w:rtl/>
        </w:rPr>
        <w:t>«</w:t>
      </w:r>
      <w:r w:rsidRPr="00BF1E6A">
        <w:rPr>
          <w:rFonts w:ascii="Arial" w:hAnsi="Arial" w:cs="Arial" w:hint="cs"/>
          <w:sz w:val="24"/>
          <w:szCs w:val="24"/>
          <w:rtl/>
        </w:rPr>
        <w:t>قرن‏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کودک</w:t>
      </w:r>
      <w:r w:rsidRPr="00BF1E6A">
        <w:rPr>
          <w:rFonts w:ascii="Arial" w:hAnsi="Arial" w:cs="Arial" w:hint="eastAsia"/>
          <w:sz w:val="24"/>
          <w:szCs w:val="24"/>
          <w:rtl/>
        </w:rPr>
        <w:t>»</w:t>
      </w:r>
      <w:r w:rsidRPr="00BF1E6A">
        <w:rPr>
          <w:rFonts w:ascii="Arial" w:hAnsi="Arial" w:cs="Arial" w:hint="cs"/>
          <w:sz w:val="24"/>
          <w:szCs w:val="24"/>
          <w:rtl/>
        </w:rPr>
        <w:t>نامیدند</w:t>
      </w:r>
      <w:r w:rsidRPr="00BF1E6A">
        <w:rPr>
          <w:rFonts w:ascii="Arial" w:hAnsi="Arial" w:cs="Arial"/>
          <w:sz w:val="24"/>
          <w:szCs w:val="24"/>
          <w:rtl/>
        </w:rPr>
        <w:t>.</w:t>
      </w:r>
      <w:r w:rsidRPr="00BF1E6A">
        <w:rPr>
          <w:rFonts w:ascii="Arial" w:hAnsi="Arial" w:cs="Arial" w:hint="cs"/>
          <w:sz w:val="24"/>
          <w:szCs w:val="24"/>
          <w:rtl/>
        </w:rPr>
        <w:t>فلسفهء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جدید</w:t>
      </w:r>
      <w:r w:rsidRPr="00BF1E6A">
        <w:rPr>
          <w:rFonts w:ascii="Arial" w:hAnsi="Arial" w:cs="Arial" w:hint="eastAsia"/>
          <w:sz w:val="24"/>
          <w:szCs w:val="24"/>
          <w:rtl/>
        </w:rPr>
        <w:t>«</w:t>
      </w:r>
      <w:r w:rsidRPr="00BF1E6A">
        <w:rPr>
          <w:rFonts w:ascii="Arial" w:hAnsi="Arial" w:cs="Arial" w:hint="cs"/>
          <w:sz w:val="24"/>
          <w:szCs w:val="24"/>
          <w:rtl/>
        </w:rPr>
        <w:t>تربیتی</w:t>
      </w:r>
      <w:r w:rsidRPr="00BF1E6A">
        <w:rPr>
          <w:rFonts w:ascii="Arial" w:hAnsi="Arial" w:cs="Arial" w:hint="eastAsia"/>
          <w:sz w:val="24"/>
          <w:szCs w:val="24"/>
          <w:rtl/>
        </w:rPr>
        <w:t>»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غرب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در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این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قرن،بر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این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اصل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استوار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شد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که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دوران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کودکی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lastRenderedPageBreak/>
        <w:t>باید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توأم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با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شادی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باشد</w:t>
      </w:r>
      <w:r w:rsidRPr="00BF1E6A">
        <w:rPr>
          <w:rFonts w:ascii="Arial" w:hAnsi="Arial" w:cs="Arial"/>
          <w:sz w:val="24"/>
          <w:szCs w:val="24"/>
          <w:rtl/>
        </w:rPr>
        <w:t xml:space="preserve">. </w:t>
      </w:r>
      <w:r w:rsidRPr="00BF1E6A">
        <w:rPr>
          <w:rFonts w:ascii="Arial" w:hAnsi="Arial" w:cs="Arial" w:hint="cs"/>
          <w:sz w:val="24"/>
          <w:szCs w:val="24"/>
          <w:rtl/>
        </w:rPr>
        <w:t>باید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به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کودک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فرصت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داد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تا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کودکی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کند؛و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از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این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دوران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نخستین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زندگانی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خود،به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اندازهء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کافی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لذت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ببرد</w:t>
      </w:r>
      <w:r w:rsidRPr="00BF1E6A">
        <w:rPr>
          <w:rFonts w:ascii="Arial" w:hAnsi="Arial" w:cs="Arial"/>
          <w:sz w:val="24"/>
          <w:szCs w:val="24"/>
        </w:rPr>
        <w:t>.</w:t>
      </w:r>
    </w:p>
    <w:p w:rsidR="00BF1E6A" w:rsidRPr="00BF1E6A" w:rsidRDefault="00BF1E6A" w:rsidP="00BF1E6A">
      <w:pPr>
        <w:bidi/>
        <w:jc w:val="both"/>
        <w:rPr>
          <w:rFonts w:ascii="Arial" w:hAnsi="Arial" w:cs="Arial"/>
          <w:sz w:val="24"/>
          <w:szCs w:val="24"/>
        </w:rPr>
      </w:pPr>
      <w:r w:rsidRPr="00BF1E6A">
        <w:rPr>
          <w:rFonts w:ascii="Arial" w:hAnsi="Arial" w:cs="Arial" w:hint="cs"/>
          <w:sz w:val="24"/>
          <w:szCs w:val="24"/>
          <w:rtl/>
        </w:rPr>
        <w:t>نظریهء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گروه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سوم،از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جنبه‏هایی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با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باورهای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گروه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نخست،و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در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مواردی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با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معتقدات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گروه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دوم،همخوانی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دارد</w:t>
      </w:r>
      <w:r w:rsidRPr="00BF1E6A">
        <w:rPr>
          <w:rFonts w:ascii="Arial" w:hAnsi="Arial" w:cs="Arial"/>
          <w:sz w:val="24"/>
          <w:szCs w:val="24"/>
          <w:rtl/>
        </w:rPr>
        <w:t>.</w:t>
      </w:r>
      <w:r w:rsidRPr="00BF1E6A">
        <w:rPr>
          <w:rFonts w:ascii="Arial" w:hAnsi="Arial" w:cs="Arial" w:hint="cs"/>
          <w:sz w:val="24"/>
          <w:szCs w:val="24"/>
          <w:rtl/>
        </w:rPr>
        <w:t>به‏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عبارتی،می‏توان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گفت</w:t>
      </w:r>
      <w:r w:rsidRPr="00BF1E6A">
        <w:rPr>
          <w:rFonts w:ascii="Arial" w:hAnsi="Arial" w:cs="Arial"/>
          <w:sz w:val="24"/>
          <w:szCs w:val="24"/>
          <w:rtl/>
        </w:rPr>
        <w:t>:</w:t>
      </w:r>
      <w:r w:rsidRPr="00BF1E6A">
        <w:rPr>
          <w:rFonts w:ascii="Arial" w:hAnsi="Arial" w:cs="Arial" w:hint="cs"/>
          <w:sz w:val="24"/>
          <w:szCs w:val="24"/>
          <w:rtl/>
        </w:rPr>
        <w:t>از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افراطهای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نظریهء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اول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و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تفریطهای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نظریهء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دوم،بری‏ست</w:t>
      </w:r>
      <w:r w:rsidRPr="00BF1E6A">
        <w:rPr>
          <w:rFonts w:ascii="Arial" w:hAnsi="Arial" w:cs="Arial"/>
          <w:sz w:val="24"/>
          <w:szCs w:val="24"/>
          <w:rtl/>
        </w:rPr>
        <w:t xml:space="preserve">. </w:t>
      </w:r>
      <w:r w:rsidRPr="00BF1E6A">
        <w:rPr>
          <w:rFonts w:ascii="Arial" w:hAnsi="Arial" w:cs="Arial" w:hint="cs"/>
          <w:sz w:val="24"/>
          <w:szCs w:val="24"/>
          <w:rtl/>
        </w:rPr>
        <w:t>این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طیف،در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اینکه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در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هر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مقطع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سنی،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و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از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جمله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کودکی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و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نوجوانی،انسان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دارای‏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یک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سلسله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استعدادها،خصایص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روانی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و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ذهنی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و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تجارب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ویژهء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خود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است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که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طبعا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نیازها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و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تمایلاتی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خاص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را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درپی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می‏آورد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که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گاه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با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خصوصیات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و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نیازها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و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علایق‏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گروههای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سنّی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دیگر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تفاوتهایی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قابل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توجه‏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و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غیرقابل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انکار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دارد،با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گروه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دوم،هم‏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عقیده‏اند</w:t>
      </w:r>
      <w:r w:rsidRPr="00BF1E6A">
        <w:rPr>
          <w:rFonts w:ascii="Arial" w:hAnsi="Arial" w:cs="Arial"/>
          <w:sz w:val="24"/>
          <w:szCs w:val="24"/>
          <w:rtl/>
        </w:rPr>
        <w:t>.</w:t>
      </w:r>
      <w:r w:rsidRPr="00BF1E6A">
        <w:rPr>
          <w:rFonts w:ascii="Arial" w:hAnsi="Arial" w:cs="Arial" w:hint="cs"/>
          <w:sz w:val="24"/>
          <w:szCs w:val="24"/>
          <w:rtl/>
        </w:rPr>
        <w:t>در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عین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حال،بر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این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باورند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که‏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میان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هریک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از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مقاطع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سنی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آنچنان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مرز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و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دیوار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ضخیم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و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غیرقابل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عبوری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قرار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ندارد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که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بتواند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هر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برهه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را،کاملا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از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دورانهای‏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قبل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و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بعد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از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خود،مستقل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و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متمایز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کند</w:t>
      </w:r>
      <w:r w:rsidRPr="00BF1E6A">
        <w:rPr>
          <w:rFonts w:ascii="Arial" w:hAnsi="Arial" w:cs="Arial"/>
          <w:sz w:val="24"/>
          <w:szCs w:val="24"/>
          <w:rtl/>
        </w:rPr>
        <w:t>.</w:t>
      </w:r>
      <w:r w:rsidRPr="00BF1E6A">
        <w:rPr>
          <w:rFonts w:ascii="Arial" w:hAnsi="Arial" w:cs="Arial" w:hint="cs"/>
          <w:sz w:val="24"/>
          <w:szCs w:val="24"/>
          <w:rtl/>
        </w:rPr>
        <w:t>به‏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عبارت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دیگر،صرف‏نظر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از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مقطع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سنی‏ای‏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که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انسان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در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آن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قرار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گرفته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است،یک‏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سلسله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اشتراکهای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عام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انسانی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نیز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وجود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دارند،که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همهء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گروههای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سنی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را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در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برمی‏گیرند؛و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این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مشترکات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همگانی،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دامنه‏ای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به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مراتب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وسیع‏تر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از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مختصات‏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ویژهء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گروههای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سنی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متفاوت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دارند</w:t>
      </w:r>
      <w:r w:rsidRPr="00BF1E6A">
        <w:rPr>
          <w:rFonts w:ascii="Arial" w:hAnsi="Arial" w:cs="Arial"/>
          <w:sz w:val="24"/>
          <w:szCs w:val="24"/>
          <w:rtl/>
        </w:rPr>
        <w:t>.</w:t>
      </w:r>
      <w:r w:rsidRPr="00BF1E6A">
        <w:rPr>
          <w:rFonts w:ascii="Arial" w:hAnsi="Arial" w:cs="Arial" w:hint="cs"/>
          <w:sz w:val="24"/>
          <w:szCs w:val="24"/>
          <w:rtl/>
        </w:rPr>
        <w:t>یکی‏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از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مهمترین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این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نقطه‏های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اشتراک،غایت‏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و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مقصود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آفرینش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نوع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انسان،و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وظیفهء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هر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فرد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انسانی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در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این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ارتباط،در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طول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زندگانی‏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خود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است</w:t>
      </w:r>
      <w:r w:rsidRPr="00BF1E6A">
        <w:rPr>
          <w:rFonts w:ascii="Arial" w:hAnsi="Arial" w:cs="Arial"/>
          <w:sz w:val="24"/>
          <w:szCs w:val="24"/>
        </w:rPr>
        <w:t>.</w:t>
      </w:r>
    </w:p>
    <w:p w:rsidR="00BF1E6A" w:rsidRPr="00BF1E6A" w:rsidRDefault="00BF1E6A" w:rsidP="00BF1E6A">
      <w:pPr>
        <w:bidi/>
        <w:jc w:val="both"/>
        <w:rPr>
          <w:rFonts w:ascii="Arial" w:hAnsi="Arial" w:cs="Arial"/>
          <w:sz w:val="24"/>
          <w:szCs w:val="24"/>
        </w:rPr>
      </w:pPr>
      <w:r w:rsidRPr="00BF1E6A">
        <w:rPr>
          <w:rFonts w:ascii="Arial" w:hAnsi="Arial" w:cs="Arial" w:hint="cs"/>
          <w:sz w:val="24"/>
          <w:szCs w:val="24"/>
          <w:rtl/>
        </w:rPr>
        <w:t>می‏دانیم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که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هدف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از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زندگانی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انسان‏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در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این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جهان،رسیدن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او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به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رشد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و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کمال،و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مهمترین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دغدغهء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واقعی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نوع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بشر،کشف‏</w:t>
      </w:r>
      <w:r w:rsidRPr="00BF1E6A">
        <w:rPr>
          <w:rFonts w:ascii="Arial" w:hAnsi="Arial" w:cs="Arial"/>
          <w:sz w:val="24"/>
          <w:szCs w:val="24"/>
          <w:rtl/>
        </w:rPr>
        <w:t xml:space="preserve"> «</w:t>
      </w:r>
      <w:r w:rsidRPr="00BF1E6A">
        <w:rPr>
          <w:rFonts w:ascii="Arial" w:hAnsi="Arial" w:cs="Arial" w:hint="cs"/>
          <w:sz w:val="24"/>
          <w:szCs w:val="24"/>
          <w:rtl/>
        </w:rPr>
        <w:t>حقیقت</w:t>
      </w:r>
      <w:r w:rsidRPr="00BF1E6A">
        <w:rPr>
          <w:rFonts w:ascii="Arial" w:hAnsi="Arial" w:cs="Arial" w:hint="eastAsia"/>
          <w:sz w:val="24"/>
          <w:szCs w:val="24"/>
          <w:rtl/>
        </w:rPr>
        <w:t>»</w:t>
      </w:r>
      <w:r w:rsidRPr="00BF1E6A">
        <w:rPr>
          <w:rFonts w:ascii="Arial" w:hAnsi="Arial" w:cs="Arial" w:hint="cs"/>
          <w:sz w:val="24"/>
          <w:szCs w:val="24"/>
          <w:rtl/>
        </w:rPr>
        <w:t>و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اسرار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هستی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است؛</w:t>
      </w:r>
      <w:r w:rsidRPr="00BF1E6A">
        <w:rPr>
          <w:rFonts w:ascii="Arial" w:hAnsi="Arial" w:cs="Arial"/>
          <w:sz w:val="24"/>
          <w:szCs w:val="24"/>
          <w:rtl/>
        </w:rPr>
        <w:t>(3)</w:t>
      </w:r>
      <w:r w:rsidRPr="00BF1E6A">
        <w:rPr>
          <w:rFonts w:ascii="Arial" w:hAnsi="Arial" w:cs="Arial" w:hint="cs"/>
          <w:sz w:val="24"/>
          <w:szCs w:val="24"/>
          <w:rtl/>
        </w:rPr>
        <w:t>به‏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گونه‏ای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که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جز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از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این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طریق،به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آرامش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و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سعادت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حقیقی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نمی‏رسد</w:t>
      </w:r>
      <w:r w:rsidRPr="00BF1E6A">
        <w:rPr>
          <w:rFonts w:ascii="Arial" w:hAnsi="Arial" w:cs="Arial"/>
          <w:sz w:val="24"/>
          <w:szCs w:val="24"/>
          <w:rtl/>
        </w:rPr>
        <w:t>.</w:t>
      </w:r>
      <w:r w:rsidRPr="00BF1E6A">
        <w:rPr>
          <w:rFonts w:ascii="Arial" w:hAnsi="Arial" w:cs="Arial" w:hint="cs"/>
          <w:sz w:val="24"/>
          <w:szCs w:val="24"/>
          <w:rtl/>
        </w:rPr>
        <w:t>این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را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نیز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باور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داریم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که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این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امر،نوزاد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و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خردسال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و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کودک‏</w:t>
      </w:r>
      <w:r w:rsidRPr="00BF1E6A">
        <w:rPr>
          <w:rFonts w:ascii="Arial" w:hAnsi="Arial" w:cs="Arial"/>
          <w:sz w:val="24"/>
          <w:szCs w:val="24"/>
          <w:rtl/>
        </w:rPr>
        <w:t xml:space="preserve"> 3</w:t>
      </w:r>
      <w:r w:rsidRPr="00BF1E6A">
        <w:rPr>
          <w:rFonts w:ascii="Arial" w:hAnsi="Arial" w:cs="Arial"/>
          <w:sz w:val="24"/>
          <w:szCs w:val="24"/>
        </w:rPr>
        <w:t>l</w:t>
      </w:r>
      <w:r w:rsidRPr="00BF1E6A">
        <w:rPr>
          <w:rFonts w:ascii="Arial" w:hAnsi="Arial" w:cs="Arial" w:hint="cs"/>
          <w:sz w:val="24"/>
          <w:szCs w:val="24"/>
          <w:rtl/>
        </w:rPr>
        <w:t>و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نوجوان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و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بزرگسال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و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زن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و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مرد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و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عصر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و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رنگ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ونژاد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و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منطقهء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جغرافیایی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خاص‏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نمی‏شناسد</w:t>
      </w:r>
      <w:r w:rsidRPr="00BF1E6A">
        <w:rPr>
          <w:rFonts w:ascii="Arial" w:hAnsi="Arial" w:cs="Arial"/>
          <w:sz w:val="24"/>
          <w:szCs w:val="24"/>
          <w:rtl/>
        </w:rPr>
        <w:t>.</w:t>
      </w:r>
      <w:r w:rsidRPr="00BF1E6A">
        <w:rPr>
          <w:rFonts w:ascii="Arial" w:hAnsi="Arial" w:cs="Arial" w:hint="cs"/>
          <w:sz w:val="24"/>
          <w:szCs w:val="24"/>
          <w:rtl/>
        </w:rPr>
        <w:t>به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عبارت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دیگر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مقصد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انسان‏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در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تمام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مراحل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عمر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باید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یکی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بوده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و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در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سراسر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زندگی،او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باید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به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سوی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این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مقصد،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روان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باشد</w:t>
      </w:r>
      <w:r w:rsidRPr="00BF1E6A">
        <w:rPr>
          <w:rFonts w:ascii="Arial" w:hAnsi="Arial" w:cs="Arial"/>
          <w:sz w:val="24"/>
          <w:szCs w:val="24"/>
          <w:rtl/>
        </w:rPr>
        <w:t>.</w:t>
      </w:r>
      <w:r w:rsidRPr="00BF1E6A">
        <w:rPr>
          <w:rFonts w:ascii="Arial" w:hAnsi="Arial" w:cs="Arial" w:hint="cs"/>
          <w:sz w:val="24"/>
          <w:szCs w:val="24"/>
          <w:rtl/>
        </w:rPr>
        <w:t>هرچند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به‏هرحال،هر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سلوکی،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به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اقتضای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استعدادها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و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شرایط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سالک،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مراحل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و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منزلگاههایی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متفاوت</w:t>
      </w:r>
      <w:r w:rsidRPr="00BF1E6A">
        <w:rPr>
          <w:rFonts w:ascii="Arial" w:hAnsi="Arial" w:cs="Arial"/>
          <w:sz w:val="24"/>
          <w:szCs w:val="24"/>
          <w:rtl/>
        </w:rPr>
        <w:t>-</w:t>
      </w:r>
      <w:r w:rsidRPr="00BF1E6A">
        <w:rPr>
          <w:rFonts w:ascii="Arial" w:hAnsi="Arial" w:cs="Arial" w:hint="cs"/>
          <w:sz w:val="24"/>
          <w:szCs w:val="24"/>
          <w:rtl/>
        </w:rPr>
        <w:t>از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ساده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و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آسان،به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پیچیده‏تر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و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مشکل‏تر</w:t>
      </w:r>
      <w:r w:rsidRPr="00BF1E6A">
        <w:rPr>
          <w:rFonts w:ascii="Arial" w:hAnsi="Arial" w:cs="Arial"/>
          <w:sz w:val="24"/>
          <w:szCs w:val="24"/>
          <w:rtl/>
        </w:rPr>
        <w:t>-</w:t>
      </w:r>
      <w:r w:rsidRPr="00BF1E6A">
        <w:rPr>
          <w:rFonts w:ascii="Arial" w:hAnsi="Arial" w:cs="Arial" w:hint="cs"/>
          <w:sz w:val="24"/>
          <w:szCs w:val="24"/>
          <w:rtl/>
        </w:rPr>
        <w:t>دارد</w:t>
      </w:r>
      <w:r w:rsidRPr="00BF1E6A">
        <w:rPr>
          <w:rFonts w:ascii="Arial" w:hAnsi="Arial" w:cs="Arial"/>
          <w:sz w:val="24"/>
          <w:szCs w:val="24"/>
          <w:rtl/>
        </w:rPr>
        <w:t>.</w:t>
      </w:r>
      <w:r w:rsidRPr="00BF1E6A">
        <w:rPr>
          <w:rFonts w:ascii="Arial" w:hAnsi="Arial" w:cs="Arial" w:hint="cs"/>
          <w:sz w:val="24"/>
          <w:szCs w:val="24"/>
          <w:rtl/>
        </w:rPr>
        <w:t>یعنی‏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برای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مثال،در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مسیر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کمال،اقتضاهای‏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منزلگاه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کودکی،با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بزرگسالی،تفاوتهایی‏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چشمگیر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و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قابل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توجه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دارد</w:t>
      </w:r>
      <w:r w:rsidRPr="00BF1E6A">
        <w:rPr>
          <w:rFonts w:ascii="Arial" w:hAnsi="Arial" w:cs="Arial"/>
          <w:sz w:val="24"/>
          <w:szCs w:val="24"/>
        </w:rPr>
        <w:t>.</w:t>
      </w:r>
    </w:p>
    <w:p w:rsidR="00BF1E6A" w:rsidRPr="00BF1E6A" w:rsidRDefault="00BF1E6A" w:rsidP="00BF1E6A">
      <w:pPr>
        <w:bidi/>
        <w:jc w:val="both"/>
        <w:rPr>
          <w:rFonts w:ascii="Arial" w:hAnsi="Arial" w:cs="Arial"/>
          <w:sz w:val="24"/>
          <w:szCs w:val="24"/>
        </w:rPr>
      </w:pPr>
      <w:r w:rsidRPr="00BF1E6A">
        <w:rPr>
          <w:rFonts w:ascii="Arial" w:hAnsi="Arial" w:cs="Arial" w:hint="cs"/>
          <w:sz w:val="24"/>
          <w:szCs w:val="24"/>
          <w:rtl/>
        </w:rPr>
        <w:t>با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این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ترتیب،می‏بینیم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که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در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این‏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دیدگاه،ضمن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به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رسمیت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شناخته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شدن‏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خصایص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و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اقتضاهای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ویژهء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هر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دوره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از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زندگی،نوعی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وحدت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و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پیوستگی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بین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تمام‏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مقاطع،عمر،و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نیز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کل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جامعهء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بشری،در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هر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زمان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و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مکان،مورد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تأکید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و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توجه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است</w:t>
      </w:r>
      <w:r w:rsidRPr="00BF1E6A">
        <w:rPr>
          <w:rFonts w:ascii="Arial" w:hAnsi="Arial" w:cs="Arial"/>
          <w:sz w:val="24"/>
          <w:szCs w:val="24"/>
          <w:rtl/>
        </w:rPr>
        <w:t xml:space="preserve">. </w:t>
      </w:r>
      <w:r w:rsidRPr="00BF1E6A">
        <w:rPr>
          <w:rFonts w:ascii="Arial" w:hAnsi="Arial" w:cs="Arial" w:hint="cs"/>
          <w:sz w:val="24"/>
          <w:szCs w:val="24"/>
          <w:rtl/>
        </w:rPr>
        <w:t>نظریهء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مذکور،محصول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نگرش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مبتنی‏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بر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این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اصل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است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که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هستی،آفریدگاری‏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دانا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و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حکیم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دارد،که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جهان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و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موجودات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آن‏</w:t>
      </w:r>
      <w:r w:rsidRPr="00BF1E6A">
        <w:rPr>
          <w:rFonts w:ascii="Arial" w:hAnsi="Arial" w:cs="Arial"/>
          <w:sz w:val="24"/>
          <w:szCs w:val="24"/>
          <w:rtl/>
        </w:rPr>
        <w:t xml:space="preserve"> -</w:t>
      </w:r>
      <w:r w:rsidRPr="00BF1E6A">
        <w:rPr>
          <w:rFonts w:ascii="Arial" w:hAnsi="Arial" w:cs="Arial" w:hint="cs"/>
          <w:sz w:val="24"/>
          <w:szCs w:val="24"/>
          <w:rtl/>
        </w:rPr>
        <w:t>از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جمله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انسان</w:t>
      </w:r>
      <w:r w:rsidRPr="00BF1E6A">
        <w:rPr>
          <w:rFonts w:ascii="Arial" w:hAnsi="Arial" w:cs="Arial"/>
          <w:sz w:val="24"/>
          <w:szCs w:val="24"/>
          <w:rtl/>
        </w:rPr>
        <w:t>-</w:t>
      </w:r>
      <w:r w:rsidRPr="00BF1E6A">
        <w:rPr>
          <w:rFonts w:ascii="Arial" w:hAnsi="Arial" w:cs="Arial" w:hint="cs"/>
          <w:sz w:val="24"/>
          <w:szCs w:val="24"/>
          <w:rtl/>
        </w:rPr>
        <w:t>را،براساس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هدفی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والا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آفریده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است</w:t>
      </w:r>
      <w:r w:rsidRPr="00BF1E6A">
        <w:rPr>
          <w:rFonts w:ascii="Arial" w:hAnsi="Arial" w:cs="Arial"/>
          <w:sz w:val="24"/>
          <w:szCs w:val="24"/>
          <w:rtl/>
        </w:rPr>
        <w:t>.</w:t>
      </w:r>
      <w:r w:rsidRPr="00BF1E6A">
        <w:rPr>
          <w:rFonts w:ascii="Arial" w:hAnsi="Arial" w:cs="Arial" w:hint="cs"/>
          <w:sz w:val="24"/>
          <w:szCs w:val="24"/>
          <w:rtl/>
        </w:rPr>
        <w:t>بنابراین،در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این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مجموعهء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واحد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هدف‏دار،هر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موجود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جایگاه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و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وظیفه‏ای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دارد،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که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خواسته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یا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ناخواسته،باید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به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آن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گردن‏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بگذارد</w:t>
      </w:r>
      <w:r w:rsidRPr="00BF1E6A">
        <w:rPr>
          <w:rFonts w:ascii="Arial" w:hAnsi="Arial" w:cs="Arial"/>
          <w:sz w:val="24"/>
          <w:szCs w:val="24"/>
          <w:rtl/>
        </w:rPr>
        <w:t>.</w:t>
      </w:r>
      <w:r w:rsidRPr="00BF1E6A">
        <w:rPr>
          <w:rFonts w:ascii="Arial" w:hAnsi="Arial" w:cs="Arial" w:hint="cs"/>
          <w:sz w:val="24"/>
          <w:szCs w:val="24"/>
          <w:rtl/>
        </w:rPr>
        <w:t>در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این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میان،تنها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به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انسان،به‏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عنوان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گل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سرسبد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آفرینش،صاحب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نفحهء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الهی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و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جانشین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خداوند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در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زمین،این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اجازه‏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داده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شده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است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که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با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چشمان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باز</w:t>
      </w:r>
      <w:r w:rsidRPr="00BF1E6A">
        <w:rPr>
          <w:rFonts w:ascii="Arial" w:hAnsi="Arial" w:cs="Arial"/>
          <w:sz w:val="24"/>
          <w:szCs w:val="24"/>
          <w:rtl/>
        </w:rPr>
        <w:t>(</w:t>
      </w:r>
      <w:r w:rsidRPr="00BF1E6A">
        <w:rPr>
          <w:rFonts w:ascii="Arial" w:hAnsi="Arial" w:cs="Arial" w:hint="cs"/>
          <w:sz w:val="24"/>
          <w:szCs w:val="24"/>
          <w:rtl/>
        </w:rPr>
        <w:t>آگاهی</w:t>
      </w:r>
      <w:r w:rsidRPr="00BF1E6A">
        <w:rPr>
          <w:rFonts w:ascii="Arial" w:hAnsi="Arial" w:cs="Arial"/>
          <w:sz w:val="24"/>
          <w:szCs w:val="24"/>
          <w:rtl/>
        </w:rPr>
        <w:t xml:space="preserve">) </w:t>
      </w:r>
      <w:r w:rsidRPr="00BF1E6A">
        <w:rPr>
          <w:rFonts w:ascii="Arial" w:hAnsi="Arial" w:cs="Arial" w:hint="cs"/>
          <w:sz w:val="24"/>
          <w:szCs w:val="24"/>
          <w:rtl/>
        </w:rPr>
        <w:t>به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جایگاه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و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وظیفهء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واقعی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خود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در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این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چرخه‏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پی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ببرد،و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با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میل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و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انتخاب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خود</w:t>
      </w:r>
      <w:r w:rsidRPr="00BF1E6A">
        <w:rPr>
          <w:rFonts w:ascii="Arial" w:hAnsi="Arial" w:cs="Arial"/>
          <w:sz w:val="24"/>
          <w:szCs w:val="24"/>
          <w:rtl/>
        </w:rPr>
        <w:t>(</w:t>
      </w:r>
      <w:r w:rsidRPr="00BF1E6A">
        <w:rPr>
          <w:rFonts w:ascii="Arial" w:hAnsi="Arial" w:cs="Arial" w:hint="cs"/>
          <w:sz w:val="24"/>
          <w:szCs w:val="24"/>
          <w:rtl/>
        </w:rPr>
        <w:t>اختیار</w:t>
      </w:r>
      <w:r w:rsidRPr="00BF1E6A">
        <w:rPr>
          <w:rFonts w:ascii="Arial" w:hAnsi="Arial" w:cs="Arial"/>
          <w:sz w:val="24"/>
          <w:szCs w:val="24"/>
          <w:rtl/>
        </w:rPr>
        <w:t xml:space="preserve">) </w:t>
      </w:r>
      <w:r w:rsidRPr="00BF1E6A">
        <w:rPr>
          <w:rFonts w:ascii="Arial" w:hAnsi="Arial" w:cs="Arial" w:hint="cs"/>
          <w:sz w:val="24"/>
          <w:szCs w:val="24"/>
          <w:rtl/>
        </w:rPr>
        <w:t>به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آن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عمل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کند</w:t>
      </w:r>
      <w:r w:rsidRPr="00BF1E6A">
        <w:rPr>
          <w:rFonts w:ascii="Arial" w:hAnsi="Arial" w:cs="Arial"/>
          <w:sz w:val="24"/>
          <w:szCs w:val="24"/>
        </w:rPr>
        <w:t>.</w:t>
      </w:r>
    </w:p>
    <w:p w:rsidR="00BF1E6A" w:rsidRPr="00BF1E6A" w:rsidRDefault="00BF1E6A" w:rsidP="00BF1E6A">
      <w:pPr>
        <w:bidi/>
        <w:jc w:val="both"/>
        <w:rPr>
          <w:rFonts w:ascii="Arial" w:hAnsi="Arial" w:cs="Arial"/>
          <w:sz w:val="24"/>
          <w:szCs w:val="24"/>
        </w:rPr>
      </w:pPr>
      <w:r w:rsidRPr="00BF1E6A">
        <w:rPr>
          <w:rFonts w:ascii="Arial" w:hAnsi="Arial" w:cs="Arial" w:hint="cs"/>
          <w:sz w:val="24"/>
          <w:szCs w:val="24"/>
          <w:rtl/>
        </w:rPr>
        <w:t>در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چنین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زیست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هدفمندی،در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عین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در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نظر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گرفته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شدن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استعدادها،تواناییها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و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اقتضاهای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وجودی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انسان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در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هر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برهه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و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شرایط،و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تشویش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او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به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برخورداری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معقول‏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از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مواهب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زندگی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مادی،از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وی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خواسته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شده‏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است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که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هیچ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بخش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از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عمر</w:t>
      </w:r>
      <w:r w:rsidRPr="00BF1E6A">
        <w:rPr>
          <w:rFonts w:ascii="Arial" w:hAnsi="Arial" w:cs="Arial"/>
          <w:sz w:val="24"/>
          <w:szCs w:val="24"/>
          <w:rtl/>
        </w:rPr>
        <w:t>-</w:t>
      </w:r>
      <w:r w:rsidRPr="00BF1E6A">
        <w:rPr>
          <w:rFonts w:ascii="Arial" w:hAnsi="Arial" w:cs="Arial" w:hint="cs"/>
          <w:sz w:val="24"/>
          <w:szCs w:val="24"/>
          <w:rtl/>
        </w:rPr>
        <w:t>حتی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خردسالی‏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و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کودکی</w:t>
      </w:r>
      <w:r w:rsidRPr="00BF1E6A">
        <w:rPr>
          <w:rFonts w:ascii="Arial" w:hAnsi="Arial" w:cs="Arial"/>
          <w:sz w:val="24"/>
          <w:szCs w:val="24"/>
          <w:rtl/>
        </w:rPr>
        <w:t>-</w:t>
      </w:r>
      <w:r w:rsidRPr="00BF1E6A">
        <w:rPr>
          <w:rFonts w:ascii="Arial" w:hAnsi="Arial" w:cs="Arial" w:hint="cs"/>
          <w:sz w:val="24"/>
          <w:szCs w:val="24"/>
          <w:rtl/>
        </w:rPr>
        <w:t>را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با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بیهودگی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و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بطالت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به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هدر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ندهد</w:t>
      </w:r>
      <w:r w:rsidRPr="00BF1E6A">
        <w:rPr>
          <w:rFonts w:ascii="Arial" w:hAnsi="Arial" w:cs="Arial"/>
          <w:sz w:val="24"/>
          <w:szCs w:val="24"/>
          <w:rtl/>
        </w:rPr>
        <w:t>.</w:t>
      </w:r>
      <w:r w:rsidRPr="00BF1E6A">
        <w:rPr>
          <w:rFonts w:ascii="Arial" w:hAnsi="Arial" w:cs="Arial" w:hint="cs"/>
          <w:sz w:val="24"/>
          <w:szCs w:val="24"/>
          <w:rtl/>
        </w:rPr>
        <w:t>از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آنجا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که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مبنای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استخراج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اهداف،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اصول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و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تعریف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ما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از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ادبیات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کودکان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و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نوجوانان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در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این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مقاله،همین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نگرش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است؛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همچنین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برای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هرچه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مصداقی‏تر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و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مستندتر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شدن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بحث،نیازمند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ارائهء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توضیح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بیشتری‏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در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این‏باره‏ایم</w:t>
      </w:r>
      <w:r w:rsidRPr="00BF1E6A">
        <w:rPr>
          <w:rFonts w:ascii="Arial" w:hAnsi="Arial" w:cs="Arial"/>
          <w:sz w:val="24"/>
          <w:szCs w:val="24"/>
        </w:rPr>
        <w:t>.</w:t>
      </w:r>
    </w:p>
    <w:p w:rsidR="00BF1E6A" w:rsidRPr="00BF1E6A" w:rsidRDefault="00BF1E6A" w:rsidP="00BF1E6A">
      <w:pPr>
        <w:bidi/>
        <w:jc w:val="both"/>
        <w:rPr>
          <w:rFonts w:ascii="Arial" w:hAnsi="Arial" w:cs="Arial"/>
          <w:sz w:val="24"/>
          <w:szCs w:val="24"/>
        </w:rPr>
      </w:pPr>
      <w:r w:rsidRPr="00BF1E6A">
        <w:rPr>
          <w:rFonts w:ascii="Arial" w:hAnsi="Arial" w:cs="Arial" w:hint="cs"/>
          <w:sz w:val="24"/>
          <w:szCs w:val="24"/>
          <w:rtl/>
        </w:rPr>
        <w:t>ادامه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دارد</w:t>
      </w:r>
    </w:p>
    <w:p w:rsidR="00BF1E6A" w:rsidRPr="00BF1E6A" w:rsidRDefault="00BF1E6A" w:rsidP="00BF1E6A">
      <w:pPr>
        <w:bidi/>
        <w:jc w:val="both"/>
        <w:rPr>
          <w:rFonts w:ascii="Arial" w:hAnsi="Arial" w:cs="Arial"/>
          <w:sz w:val="24"/>
          <w:szCs w:val="24"/>
        </w:rPr>
      </w:pPr>
      <w:r w:rsidRPr="00BF1E6A">
        <w:rPr>
          <w:rFonts w:ascii="Arial" w:hAnsi="Arial" w:cs="Arial" w:hint="cs"/>
          <w:sz w:val="24"/>
          <w:szCs w:val="24"/>
          <w:rtl/>
        </w:rPr>
        <w:t>پی‏نوشت‏ها</w:t>
      </w:r>
      <w:r w:rsidRPr="00BF1E6A">
        <w:rPr>
          <w:rFonts w:ascii="Arial" w:hAnsi="Arial" w:cs="Arial"/>
          <w:sz w:val="24"/>
          <w:szCs w:val="24"/>
        </w:rPr>
        <w:t>:</w:t>
      </w:r>
    </w:p>
    <w:p w:rsidR="00BF1E6A" w:rsidRPr="00BF1E6A" w:rsidRDefault="00BF1E6A" w:rsidP="00BF1E6A">
      <w:pPr>
        <w:bidi/>
        <w:jc w:val="both"/>
        <w:rPr>
          <w:rFonts w:ascii="Arial" w:hAnsi="Arial" w:cs="Arial"/>
          <w:sz w:val="24"/>
          <w:szCs w:val="24"/>
        </w:rPr>
      </w:pPr>
      <w:r w:rsidRPr="00BF1E6A">
        <w:rPr>
          <w:rFonts w:ascii="Arial" w:hAnsi="Arial" w:cs="Arial"/>
          <w:sz w:val="24"/>
          <w:szCs w:val="24"/>
        </w:rPr>
        <w:t>(1</w:t>
      </w:r>
      <w:proofErr w:type="gramStart"/>
      <w:r w:rsidRPr="00BF1E6A">
        <w:rPr>
          <w:rFonts w:ascii="Arial" w:hAnsi="Arial" w:cs="Arial"/>
          <w:sz w:val="24"/>
          <w:szCs w:val="24"/>
        </w:rPr>
        <w:t>)</w:t>
      </w:r>
      <w:r w:rsidRPr="00BF1E6A">
        <w:rPr>
          <w:rFonts w:ascii="Arial" w:hAnsi="Arial" w:cs="Arial" w:hint="cs"/>
          <w:sz w:val="24"/>
          <w:szCs w:val="24"/>
          <w:rtl/>
        </w:rPr>
        <w:t>ایکن</w:t>
      </w:r>
      <w:proofErr w:type="gramEnd"/>
      <w:r w:rsidRPr="00BF1E6A">
        <w:rPr>
          <w:rFonts w:ascii="Arial" w:hAnsi="Arial" w:cs="Arial" w:hint="cs"/>
          <w:sz w:val="24"/>
          <w:szCs w:val="24"/>
          <w:rtl/>
        </w:rPr>
        <w:t>،جوان؛</w:t>
      </w:r>
      <w:r w:rsidRPr="00BF1E6A">
        <w:rPr>
          <w:rFonts w:ascii="Arial" w:hAnsi="Arial" w:cs="Arial" w:hint="eastAsia"/>
          <w:sz w:val="24"/>
          <w:szCs w:val="24"/>
          <w:rtl/>
        </w:rPr>
        <w:t>«</w:t>
      </w:r>
      <w:r w:rsidRPr="00BF1E6A">
        <w:rPr>
          <w:rFonts w:ascii="Arial" w:hAnsi="Arial" w:cs="Arial" w:hint="cs"/>
          <w:sz w:val="24"/>
          <w:szCs w:val="24"/>
          <w:rtl/>
        </w:rPr>
        <w:t>فقط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از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روی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عشق</w:t>
      </w:r>
      <w:r w:rsidRPr="00BF1E6A">
        <w:rPr>
          <w:rFonts w:ascii="Arial" w:hAnsi="Arial" w:cs="Arial" w:hint="eastAsia"/>
          <w:sz w:val="24"/>
          <w:szCs w:val="24"/>
          <w:rtl/>
        </w:rPr>
        <w:t>»</w:t>
      </w:r>
      <w:r w:rsidRPr="00BF1E6A">
        <w:rPr>
          <w:rFonts w:ascii="Arial" w:hAnsi="Arial" w:cs="Arial"/>
          <w:sz w:val="24"/>
          <w:szCs w:val="24"/>
          <w:rtl/>
        </w:rPr>
        <w:t>(</w:t>
      </w:r>
      <w:r w:rsidRPr="00BF1E6A">
        <w:rPr>
          <w:rFonts w:ascii="Arial" w:hAnsi="Arial" w:cs="Arial" w:hint="cs"/>
          <w:sz w:val="24"/>
          <w:szCs w:val="24"/>
          <w:rtl/>
        </w:rPr>
        <w:t>از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کتاب</w:t>
      </w:r>
      <w:r w:rsidRPr="00BF1E6A">
        <w:rPr>
          <w:rFonts w:ascii="Arial" w:hAnsi="Arial" w:cs="Arial" w:hint="eastAsia"/>
          <w:sz w:val="24"/>
          <w:szCs w:val="24"/>
          <w:rtl/>
        </w:rPr>
        <w:t>«</w:t>
      </w:r>
      <w:r w:rsidRPr="00BF1E6A">
        <w:rPr>
          <w:rFonts w:ascii="Arial" w:hAnsi="Arial" w:cs="Arial" w:hint="cs"/>
          <w:sz w:val="24"/>
          <w:szCs w:val="24"/>
          <w:rtl/>
        </w:rPr>
        <w:t>سی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و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نه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مقاله</w:t>
      </w:r>
      <w:r w:rsidRPr="00BF1E6A">
        <w:rPr>
          <w:rFonts w:ascii="Arial" w:hAnsi="Arial" w:cs="Arial" w:hint="eastAsia"/>
          <w:sz w:val="24"/>
          <w:szCs w:val="24"/>
          <w:rtl/>
        </w:rPr>
        <w:t>»</w:t>
      </w:r>
      <w:r w:rsidRPr="00BF1E6A">
        <w:rPr>
          <w:rFonts w:ascii="Arial" w:hAnsi="Arial" w:cs="Arial"/>
          <w:sz w:val="24"/>
          <w:szCs w:val="24"/>
          <w:rtl/>
        </w:rPr>
        <w:t>)</w:t>
      </w:r>
      <w:r w:rsidRPr="00BF1E6A">
        <w:rPr>
          <w:rFonts w:ascii="Arial" w:hAnsi="Arial" w:cs="Arial" w:hint="cs"/>
          <w:sz w:val="24"/>
          <w:szCs w:val="24"/>
          <w:rtl/>
        </w:rPr>
        <w:t>فاقد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نام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مترجم؛چاپ‏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اول</w:t>
      </w:r>
      <w:r w:rsidRPr="00BF1E6A">
        <w:rPr>
          <w:rFonts w:ascii="Arial" w:hAnsi="Arial" w:cs="Arial"/>
          <w:sz w:val="24"/>
          <w:szCs w:val="24"/>
          <w:rtl/>
        </w:rPr>
        <w:t>:1363</w:t>
      </w:r>
      <w:r w:rsidRPr="00BF1E6A">
        <w:rPr>
          <w:rFonts w:ascii="Arial" w:hAnsi="Arial" w:cs="Arial" w:hint="cs"/>
          <w:sz w:val="24"/>
          <w:szCs w:val="24"/>
          <w:rtl/>
        </w:rPr>
        <w:t>؛ص</w:t>
      </w:r>
      <w:r w:rsidRPr="00BF1E6A">
        <w:rPr>
          <w:rFonts w:ascii="Arial" w:hAnsi="Arial" w:cs="Arial"/>
          <w:sz w:val="24"/>
          <w:szCs w:val="24"/>
          <w:rtl/>
        </w:rPr>
        <w:t xml:space="preserve"> 71</w:t>
      </w:r>
      <w:r w:rsidRPr="00BF1E6A">
        <w:rPr>
          <w:rFonts w:ascii="Arial" w:hAnsi="Arial" w:cs="Arial"/>
          <w:sz w:val="24"/>
          <w:szCs w:val="24"/>
        </w:rPr>
        <w:t>.</w:t>
      </w:r>
    </w:p>
    <w:p w:rsidR="00BF1E6A" w:rsidRPr="00BF1E6A" w:rsidRDefault="00BF1E6A" w:rsidP="00BF1E6A">
      <w:pPr>
        <w:bidi/>
        <w:jc w:val="both"/>
        <w:rPr>
          <w:rFonts w:ascii="Arial" w:hAnsi="Arial" w:cs="Arial"/>
          <w:sz w:val="24"/>
          <w:szCs w:val="24"/>
        </w:rPr>
      </w:pPr>
      <w:r w:rsidRPr="00BF1E6A">
        <w:rPr>
          <w:rFonts w:ascii="Arial" w:hAnsi="Arial" w:cs="Arial"/>
          <w:sz w:val="24"/>
          <w:szCs w:val="24"/>
        </w:rPr>
        <w:t>(2</w:t>
      </w:r>
      <w:proofErr w:type="gramStart"/>
      <w:r w:rsidRPr="00BF1E6A">
        <w:rPr>
          <w:rFonts w:ascii="Arial" w:hAnsi="Arial" w:cs="Arial"/>
          <w:sz w:val="24"/>
          <w:szCs w:val="24"/>
        </w:rPr>
        <w:t>)</w:t>
      </w:r>
      <w:r w:rsidRPr="00BF1E6A">
        <w:rPr>
          <w:rFonts w:ascii="Arial" w:hAnsi="Arial" w:cs="Arial" w:hint="cs"/>
          <w:sz w:val="24"/>
          <w:szCs w:val="24"/>
          <w:rtl/>
        </w:rPr>
        <w:t>پیشین</w:t>
      </w:r>
      <w:proofErr w:type="gramEnd"/>
      <w:r w:rsidRPr="00BF1E6A">
        <w:rPr>
          <w:rFonts w:ascii="Arial" w:hAnsi="Arial" w:cs="Arial" w:hint="cs"/>
          <w:sz w:val="24"/>
          <w:szCs w:val="24"/>
          <w:rtl/>
        </w:rPr>
        <w:t>؛ص</w:t>
      </w:r>
      <w:r w:rsidRPr="00BF1E6A">
        <w:rPr>
          <w:rFonts w:ascii="Arial" w:hAnsi="Arial" w:cs="Arial"/>
          <w:sz w:val="24"/>
          <w:szCs w:val="24"/>
          <w:rtl/>
        </w:rPr>
        <w:t xml:space="preserve"> 73</w:t>
      </w:r>
      <w:r w:rsidRPr="00BF1E6A">
        <w:rPr>
          <w:rFonts w:ascii="Arial" w:hAnsi="Arial" w:cs="Arial"/>
          <w:sz w:val="24"/>
          <w:szCs w:val="24"/>
        </w:rPr>
        <w:t>.</w:t>
      </w:r>
    </w:p>
    <w:p w:rsidR="00BF1E6A" w:rsidRPr="00BF1E6A" w:rsidRDefault="00BF1E6A" w:rsidP="00BF1E6A">
      <w:pPr>
        <w:bidi/>
        <w:jc w:val="both"/>
        <w:rPr>
          <w:rFonts w:ascii="Arial" w:hAnsi="Arial" w:cs="Arial"/>
          <w:sz w:val="24"/>
          <w:szCs w:val="24"/>
        </w:rPr>
      </w:pPr>
      <w:r w:rsidRPr="00BF1E6A">
        <w:rPr>
          <w:rFonts w:ascii="Arial" w:hAnsi="Arial" w:cs="Arial"/>
          <w:sz w:val="24"/>
          <w:szCs w:val="24"/>
        </w:rPr>
        <w:lastRenderedPageBreak/>
        <w:t>(3</w:t>
      </w:r>
      <w:proofErr w:type="gramStart"/>
      <w:r w:rsidRPr="00BF1E6A">
        <w:rPr>
          <w:rFonts w:ascii="Arial" w:hAnsi="Arial" w:cs="Arial"/>
          <w:sz w:val="24"/>
          <w:szCs w:val="24"/>
        </w:rPr>
        <w:t>)</w:t>
      </w:r>
      <w:r w:rsidRPr="00BF1E6A">
        <w:rPr>
          <w:rFonts w:ascii="Arial" w:hAnsi="Arial" w:cs="Arial" w:hint="cs"/>
          <w:sz w:val="24"/>
          <w:szCs w:val="24"/>
          <w:rtl/>
        </w:rPr>
        <w:t>یستکسهم</w:t>
      </w:r>
      <w:proofErr w:type="gramEnd"/>
      <w:r w:rsidRPr="00BF1E6A">
        <w:rPr>
          <w:rFonts w:ascii="Arial" w:hAnsi="Arial" w:cs="Arial" w:hint="cs"/>
          <w:sz w:val="24"/>
          <w:szCs w:val="24"/>
          <w:rtl/>
        </w:rPr>
        <w:t>،فان؛معجم</w:t>
      </w:r>
      <w:r w:rsidRPr="00BF1E6A">
        <w:rPr>
          <w:rFonts w:ascii="Arial" w:hAnsi="Arial" w:cs="Arial"/>
          <w:sz w:val="24"/>
          <w:szCs w:val="24"/>
          <w:rtl/>
        </w:rPr>
        <w:t xml:space="preserve"> </w:t>
      </w:r>
      <w:r w:rsidRPr="00BF1E6A">
        <w:rPr>
          <w:rFonts w:ascii="Arial" w:hAnsi="Arial" w:cs="Arial" w:hint="cs"/>
          <w:sz w:val="24"/>
          <w:szCs w:val="24"/>
          <w:rtl/>
        </w:rPr>
        <w:t>الاداب؛چاپ‏</w:t>
      </w:r>
      <w:r w:rsidRPr="00BF1E6A">
        <w:rPr>
          <w:rFonts w:ascii="Arial" w:hAnsi="Arial" w:cs="Arial"/>
          <w:sz w:val="24"/>
          <w:szCs w:val="24"/>
          <w:rtl/>
        </w:rPr>
        <w:t xml:space="preserve"> 1968</w:t>
      </w:r>
      <w:r w:rsidRPr="00BF1E6A">
        <w:rPr>
          <w:rFonts w:ascii="Arial" w:hAnsi="Arial" w:cs="Arial" w:hint="cs"/>
          <w:sz w:val="24"/>
          <w:szCs w:val="24"/>
          <w:rtl/>
        </w:rPr>
        <w:t>؛لندن</w:t>
      </w:r>
      <w:r w:rsidRPr="00BF1E6A">
        <w:rPr>
          <w:rFonts w:ascii="Arial" w:hAnsi="Arial" w:cs="Arial"/>
          <w:sz w:val="24"/>
          <w:szCs w:val="24"/>
        </w:rPr>
        <w:t>.</w:t>
      </w:r>
    </w:p>
    <w:p w:rsidR="00CE39C3" w:rsidRPr="00BF1E6A" w:rsidRDefault="00CE39C3" w:rsidP="00BF1E6A">
      <w:pPr>
        <w:bidi/>
        <w:jc w:val="both"/>
        <w:rPr>
          <w:rFonts w:ascii="Arial" w:hAnsi="Arial" w:cs="Arial"/>
          <w:sz w:val="24"/>
          <w:szCs w:val="24"/>
        </w:rPr>
      </w:pPr>
    </w:p>
    <w:sectPr w:rsidR="00CE39C3" w:rsidRPr="00BF1E6A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8B6D53"/>
    <w:rsid w:val="000308E0"/>
    <w:rsid w:val="00033203"/>
    <w:rsid w:val="0004560A"/>
    <w:rsid w:val="000C067C"/>
    <w:rsid w:val="00101E15"/>
    <w:rsid w:val="0013015C"/>
    <w:rsid w:val="00141D54"/>
    <w:rsid w:val="00143ACD"/>
    <w:rsid w:val="001A15FA"/>
    <w:rsid w:val="003D1CD3"/>
    <w:rsid w:val="00413DB7"/>
    <w:rsid w:val="00481EB3"/>
    <w:rsid w:val="00486EF4"/>
    <w:rsid w:val="0049293B"/>
    <w:rsid w:val="004D3CAD"/>
    <w:rsid w:val="005566A2"/>
    <w:rsid w:val="00675202"/>
    <w:rsid w:val="006B7EEA"/>
    <w:rsid w:val="006E49DD"/>
    <w:rsid w:val="007E31B0"/>
    <w:rsid w:val="007F6F29"/>
    <w:rsid w:val="008714B7"/>
    <w:rsid w:val="008A3072"/>
    <w:rsid w:val="008B4623"/>
    <w:rsid w:val="008B6D53"/>
    <w:rsid w:val="008D0974"/>
    <w:rsid w:val="009A0655"/>
    <w:rsid w:val="00A35D7D"/>
    <w:rsid w:val="00AB6911"/>
    <w:rsid w:val="00AD55AC"/>
    <w:rsid w:val="00AD7827"/>
    <w:rsid w:val="00AE711C"/>
    <w:rsid w:val="00BF1E6A"/>
    <w:rsid w:val="00C42DC7"/>
    <w:rsid w:val="00C4355C"/>
    <w:rsid w:val="00C72BCD"/>
    <w:rsid w:val="00C92F20"/>
    <w:rsid w:val="00CE39C3"/>
    <w:rsid w:val="00D449B1"/>
    <w:rsid w:val="00DB5518"/>
    <w:rsid w:val="00DF256A"/>
    <w:rsid w:val="00E02A13"/>
    <w:rsid w:val="00EA0F85"/>
    <w:rsid w:val="00EC748F"/>
    <w:rsid w:val="00F25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8A307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8A307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A307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A307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A3072"/>
    <w:rPr>
      <w:color w:val="0000FF"/>
      <w:u w:val="single"/>
    </w:rPr>
  </w:style>
  <w:style w:type="character" w:customStyle="1" w:styleId="pagecount">
    <w:name w:val="pagecount"/>
    <w:basedOn w:val="DefaultParagraphFont"/>
    <w:rsid w:val="008A3072"/>
  </w:style>
  <w:style w:type="character" w:customStyle="1" w:styleId="pageno">
    <w:name w:val="pageno"/>
    <w:basedOn w:val="DefaultParagraphFont"/>
    <w:rsid w:val="008A3072"/>
  </w:style>
  <w:style w:type="character" w:customStyle="1" w:styleId="magsimg">
    <w:name w:val="magsimg"/>
    <w:basedOn w:val="DefaultParagraphFont"/>
    <w:rsid w:val="008A3072"/>
  </w:style>
  <w:style w:type="paragraph" w:styleId="NormalWeb">
    <w:name w:val="Normal (Web)"/>
    <w:basedOn w:val="Normal"/>
    <w:uiPriority w:val="99"/>
    <w:semiHidden/>
    <w:unhideWhenUsed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7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9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82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9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97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1894</Words>
  <Characters>10801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2012-03-01T15:14:00Z</dcterms:created>
  <dcterms:modified xsi:type="dcterms:W3CDTF">2012-03-01T15:14:00Z</dcterms:modified>
</cp:coreProperties>
</file>