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EC" w:rsidRPr="00D510EC" w:rsidRDefault="00D510EC" w:rsidP="00D510EC">
      <w:pPr>
        <w:bidi/>
        <w:jc w:val="both"/>
        <w:rPr>
          <w:rFonts w:ascii="Arial" w:hAnsi="Arial" w:cs="Arial"/>
          <w:sz w:val="28"/>
          <w:szCs w:val="28"/>
        </w:rPr>
      </w:pPr>
      <w:r w:rsidRPr="00D510EC">
        <w:rPr>
          <w:rFonts w:ascii="Arial" w:hAnsi="Arial" w:cs="Arial" w:hint="cs"/>
          <w:sz w:val="28"/>
          <w:szCs w:val="28"/>
          <w:rtl/>
        </w:rPr>
        <w:t>داستان</w:t>
      </w:r>
      <w:r w:rsidRPr="00D510EC">
        <w:rPr>
          <w:rFonts w:ascii="Arial" w:hAnsi="Arial" w:cs="Arial"/>
          <w:sz w:val="28"/>
          <w:szCs w:val="28"/>
          <w:rtl/>
        </w:rPr>
        <w:t xml:space="preserve"> </w:t>
      </w:r>
      <w:r w:rsidRPr="00D510EC">
        <w:rPr>
          <w:rFonts w:ascii="Arial" w:hAnsi="Arial" w:cs="Arial" w:hint="cs"/>
          <w:sz w:val="28"/>
          <w:szCs w:val="28"/>
          <w:rtl/>
        </w:rPr>
        <w:t>های</w:t>
      </w:r>
      <w:r w:rsidRPr="00D510EC">
        <w:rPr>
          <w:rFonts w:ascii="Arial" w:hAnsi="Arial" w:cs="Arial"/>
          <w:sz w:val="28"/>
          <w:szCs w:val="28"/>
          <w:rtl/>
        </w:rPr>
        <w:t xml:space="preserve"> </w:t>
      </w:r>
      <w:r w:rsidRPr="00D510EC">
        <w:rPr>
          <w:rFonts w:ascii="Arial" w:hAnsi="Arial" w:cs="Arial" w:hint="cs"/>
          <w:sz w:val="28"/>
          <w:szCs w:val="28"/>
          <w:rtl/>
        </w:rPr>
        <w:t>عامه</w:t>
      </w:r>
      <w:r w:rsidRPr="00D510EC">
        <w:rPr>
          <w:rFonts w:ascii="Arial" w:hAnsi="Arial" w:cs="Arial"/>
          <w:sz w:val="28"/>
          <w:szCs w:val="28"/>
          <w:rtl/>
        </w:rPr>
        <w:t xml:space="preserve"> </w:t>
      </w:r>
      <w:r w:rsidRPr="00D510EC">
        <w:rPr>
          <w:rFonts w:ascii="Arial" w:hAnsi="Arial" w:cs="Arial" w:hint="cs"/>
          <w:sz w:val="28"/>
          <w:szCs w:val="28"/>
          <w:rtl/>
        </w:rPr>
        <w:t>پسند</w:t>
      </w:r>
      <w:r w:rsidRPr="00D510EC">
        <w:rPr>
          <w:rFonts w:ascii="Arial" w:hAnsi="Arial" w:cs="Arial"/>
          <w:sz w:val="28"/>
          <w:szCs w:val="28"/>
          <w:rtl/>
        </w:rPr>
        <w:t xml:space="preserve"> </w:t>
      </w:r>
    </w:p>
    <w:p w:rsidR="00D510EC" w:rsidRPr="00D510EC" w:rsidRDefault="00D510EC" w:rsidP="00D510EC">
      <w:pPr>
        <w:bidi/>
        <w:jc w:val="both"/>
        <w:rPr>
          <w:rFonts w:ascii="Arial" w:hAnsi="Arial" w:cs="Arial"/>
          <w:sz w:val="28"/>
          <w:szCs w:val="28"/>
        </w:rPr>
      </w:pPr>
      <w:r w:rsidRPr="00D510EC">
        <w:rPr>
          <w:rFonts w:ascii="Arial" w:hAnsi="Arial" w:cs="Arial" w:hint="cs"/>
          <w:sz w:val="28"/>
          <w:szCs w:val="28"/>
          <w:rtl/>
        </w:rPr>
        <w:t>حافظی،</w:t>
      </w:r>
      <w:r w:rsidRPr="00D510EC">
        <w:rPr>
          <w:rFonts w:ascii="Arial" w:hAnsi="Arial" w:cs="Arial"/>
          <w:sz w:val="28"/>
          <w:szCs w:val="28"/>
          <w:rtl/>
        </w:rPr>
        <w:t xml:space="preserve"> </w:t>
      </w:r>
      <w:r w:rsidRPr="00D510EC">
        <w:rPr>
          <w:rFonts w:ascii="Arial" w:hAnsi="Arial" w:cs="Arial" w:hint="cs"/>
          <w:sz w:val="28"/>
          <w:szCs w:val="28"/>
          <w:rtl/>
        </w:rPr>
        <w:t>علی</w:t>
      </w:r>
      <w:r w:rsidRPr="00D510EC">
        <w:rPr>
          <w:rFonts w:ascii="Arial" w:hAnsi="Arial" w:cs="Arial"/>
          <w:sz w:val="28"/>
          <w:szCs w:val="28"/>
          <w:rtl/>
        </w:rPr>
        <w:t xml:space="preserve"> </w:t>
      </w:r>
      <w:r w:rsidRPr="00D510EC">
        <w:rPr>
          <w:rFonts w:ascii="Arial" w:hAnsi="Arial" w:cs="Arial" w:hint="cs"/>
          <w:sz w:val="28"/>
          <w:szCs w:val="28"/>
          <w:rtl/>
        </w:rPr>
        <w:t>رضا</w:t>
      </w:r>
    </w:p>
    <w:p w:rsidR="00D510EC" w:rsidRDefault="00D510EC" w:rsidP="00D510EC">
      <w:pPr>
        <w:bidi/>
        <w:jc w:val="both"/>
        <w:rPr>
          <w:rFonts w:ascii="Arial" w:hAnsi="Arial" w:cs="Arial"/>
          <w:sz w:val="24"/>
          <w:szCs w:val="24"/>
        </w:rPr>
      </w:pPr>
    </w:p>
    <w:p w:rsidR="00D510EC" w:rsidRPr="00D510EC" w:rsidRDefault="00D510EC" w:rsidP="00D510EC">
      <w:pPr>
        <w:bidi/>
        <w:jc w:val="both"/>
        <w:rPr>
          <w:rFonts w:ascii="Arial" w:hAnsi="Arial" w:cs="Arial"/>
          <w:sz w:val="24"/>
          <w:szCs w:val="24"/>
        </w:rPr>
      </w:pPr>
      <w:r w:rsidRPr="00D510EC">
        <w:rPr>
          <w:rFonts w:ascii="Arial" w:hAnsi="Arial" w:cs="Arial" w:hint="eastAsia"/>
          <w:sz w:val="24"/>
          <w:szCs w:val="24"/>
        </w:rPr>
        <w:t>«</w:t>
      </w:r>
      <w:r w:rsidRPr="00D510EC">
        <w:rPr>
          <w:rFonts w:ascii="Arial" w:hAnsi="Arial" w:cs="Arial"/>
          <w:sz w:val="24"/>
          <w:szCs w:val="24"/>
        </w:rPr>
        <w:t>...</w:t>
      </w:r>
      <w:r w:rsidRPr="00D510EC">
        <w:rPr>
          <w:rFonts w:ascii="Arial" w:hAnsi="Arial" w:cs="Arial" w:hint="cs"/>
          <w:sz w:val="24"/>
          <w:szCs w:val="24"/>
          <w:rtl/>
        </w:rPr>
        <w:t>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اسمار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مرد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را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مشغول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گرداند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تا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از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غم‏ها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خلاصی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یابد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از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نامرادی‏ها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برآساید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باشد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که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تأثیر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آن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نفس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بماند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از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تذکر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آن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فواید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متنوع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دست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دهد</w:t>
      </w:r>
      <w:proofErr w:type="gramStart"/>
      <w:r w:rsidRPr="00D510EC">
        <w:rPr>
          <w:rFonts w:ascii="Arial" w:hAnsi="Arial" w:cs="Arial"/>
          <w:sz w:val="24"/>
          <w:szCs w:val="24"/>
        </w:rPr>
        <w:t>.»</w:t>
      </w:r>
      <w:proofErr w:type="gramEnd"/>
    </w:p>
    <w:p w:rsidR="00D510EC" w:rsidRPr="00D510EC" w:rsidRDefault="00D510EC" w:rsidP="00D510EC">
      <w:pPr>
        <w:bidi/>
        <w:jc w:val="both"/>
        <w:rPr>
          <w:rFonts w:ascii="Arial" w:hAnsi="Arial" w:cs="Arial"/>
          <w:sz w:val="24"/>
          <w:szCs w:val="24"/>
        </w:rPr>
      </w:pPr>
      <w:r w:rsidRPr="00D510EC">
        <w:rPr>
          <w:rFonts w:ascii="Arial" w:hAnsi="Arial" w:cs="Arial" w:hint="cs"/>
          <w:sz w:val="24"/>
          <w:szCs w:val="24"/>
          <w:rtl/>
        </w:rPr>
        <w:t>تجارب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السلف</w:t>
      </w:r>
      <w:r w:rsidRPr="00D510EC">
        <w:rPr>
          <w:rFonts w:ascii="Arial" w:hAnsi="Arial" w:cs="Arial"/>
          <w:sz w:val="24"/>
          <w:szCs w:val="24"/>
          <w:rtl/>
        </w:rPr>
        <w:t>/</w:t>
      </w:r>
      <w:r w:rsidRPr="00D510EC">
        <w:rPr>
          <w:rFonts w:ascii="Arial" w:hAnsi="Arial" w:cs="Arial" w:hint="cs"/>
          <w:sz w:val="24"/>
          <w:szCs w:val="24"/>
          <w:rtl/>
        </w:rPr>
        <w:t>هندو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شاه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نخجوانی‏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داستان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پرخواننده،چه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نوع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داستانی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است؟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ممکن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است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پاسخ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بگوییم</w:t>
      </w:r>
      <w:r w:rsidRPr="00D510EC">
        <w:rPr>
          <w:rFonts w:ascii="Arial" w:hAnsi="Arial" w:cs="Arial"/>
          <w:sz w:val="24"/>
          <w:szCs w:val="24"/>
          <w:rtl/>
        </w:rPr>
        <w:t>:</w:t>
      </w:r>
      <w:r w:rsidRPr="00D510EC">
        <w:rPr>
          <w:rFonts w:ascii="Arial" w:hAnsi="Arial" w:cs="Arial" w:hint="cs"/>
          <w:sz w:val="24"/>
          <w:szCs w:val="24"/>
          <w:rtl/>
        </w:rPr>
        <w:t>داستان‏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پرخواننده،داستانی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است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که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بسیار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خوانده‏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می‏شود،یا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داستان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پرخواننده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داستانی‏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است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که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بسیاری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آن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را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می‏خوانند</w:t>
      </w:r>
      <w:r w:rsidRPr="00D510EC">
        <w:rPr>
          <w:rFonts w:ascii="Arial" w:hAnsi="Arial" w:cs="Arial"/>
          <w:sz w:val="24"/>
          <w:szCs w:val="24"/>
          <w:rtl/>
        </w:rPr>
        <w:t xml:space="preserve">. </w:t>
      </w:r>
      <w:r w:rsidRPr="00D510EC">
        <w:rPr>
          <w:rFonts w:ascii="Arial" w:hAnsi="Arial" w:cs="Arial" w:hint="cs"/>
          <w:sz w:val="24"/>
          <w:szCs w:val="24"/>
          <w:rtl/>
        </w:rPr>
        <w:t>ظاهرا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این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هر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پاسخ،یک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معنا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را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می‏رسانند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فی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الوقایع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هم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داستانی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که‏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بسیار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خوانده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می‏شود،طبعا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می‏تواند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همان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داستانی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باشد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که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بسیاری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هم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آن‏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را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می‏خوانند</w:t>
      </w:r>
      <w:r w:rsidRPr="00D510EC">
        <w:rPr>
          <w:rFonts w:ascii="Arial" w:hAnsi="Arial" w:cs="Arial"/>
          <w:sz w:val="24"/>
          <w:szCs w:val="24"/>
          <w:rtl/>
        </w:rPr>
        <w:t>.</w:t>
      </w:r>
      <w:r w:rsidRPr="00D510EC">
        <w:rPr>
          <w:rFonts w:ascii="Arial" w:hAnsi="Arial" w:cs="Arial" w:hint="cs"/>
          <w:sz w:val="24"/>
          <w:szCs w:val="24"/>
          <w:rtl/>
        </w:rPr>
        <w:t>بااین‏حال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نظر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آوردن‏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نکته‏ای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می‏توان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تفکیک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تمایز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میان‏</w:t>
      </w:r>
      <w:r w:rsidRPr="00D510EC">
        <w:rPr>
          <w:rFonts w:ascii="Arial" w:hAnsi="Arial" w:cs="Arial"/>
          <w:sz w:val="24"/>
          <w:szCs w:val="24"/>
          <w:rtl/>
        </w:rPr>
        <w:t xml:space="preserve"> «</w:t>
      </w:r>
      <w:r w:rsidRPr="00D510EC">
        <w:rPr>
          <w:rFonts w:ascii="Arial" w:hAnsi="Arial" w:cs="Arial" w:hint="cs"/>
          <w:sz w:val="24"/>
          <w:szCs w:val="24"/>
          <w:rtl/>
        </w:rPr>
        <w:t>داستان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پرخواننده</w:t>
      </w:r>
      <w:r w:rsidRPr="00D510EC">
        <w:rPr>
          <w:rFonts w:ascii="Arial" w:hAnsi="Arial" w:cs="Arial" w:hint="eastAsia"/>
          <w:sz w:val="24"/>
          <w:szCs w:val="24"/>
          <w:rtl/>
        </w:rPr>
        <w:t>»</w:t>
      </w:r>
      <w:r w:rsidRPr="00D510EC">
        <w:rPr>
          <w:rFonts w:ascii="Arial" w:hAnsi="Arial" w:cs="Arial" w:hint="cs"/>
          <w:sz w:val="24"/>
          <w:szCs w:val="24"/>
          <w:rtl/>
        </w:rPr>
        <w:t>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داستانی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که‏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پرخواننده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می‏شود،دست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زد</w:t>
      </w:r>
      <w:r w:rsidRPr="00D510EC">
        <w:rPr>
          <w:rFonts w:ascii="Arial" w:hAnsi="Arial" w:cs="Arial"/>
          <w:sz w:val="24"/>
          <w:szCs w:val="24"/>
          <w:rtl/>
        </w:rPr>
        <w:t>.</w:t>
      </w:r>
      <w:r w:rsidRPr="00D510EC">
        <w:rPr>
          <w:rFonts w:ascii="Arial" w:hAnsi="Arial" w:cs="Arial" w:hint="cs"/>
          <w:sz w:val="24"/>
          <w:szCs w:val="24"/>
          <w:rtl/>
        </w:rPr>
        <w:t>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آن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این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نکته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است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که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داستان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پرخواننده،تکیه‏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تأکید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بر</w:t>
      </w:r>
      <w:r w:rsidRPr="00D510EC">
        <w:rPr>
          <w:rFonts w:ascii="Arial" w:hAnsi="Arial" w:cs="Arial" w:hint="eastAsia"/>
          <w:sz w:val="24"/>
          <w:szCs w:val="24"/>
          <w:rtl/>
        </w:rPr>
        <w:t>«</w:t>
      </w:r>
      <w:r w:rsidRPr="00D510EC">
        <w:rPr>
          <w:rFonts w:ascii="Arial" w:hAnsi="Arial" w:cs="Arial" w:hint="cs"/>
          <w:sz w:val="24"/>
          <w:szCs w:val="24"/>
          <w:rtl/>
        </w:rPr>
        <w:t>خواننده</w:t>
      </w:r>
      <w:r w:rsidRPr="00D510EC">
        <w:rPr>
          <w:rFonts w:ascii="Arial" w:hAnsi="Arial" w:cs="Arial" w:hint="eastAsia"/>
          <w:sz w:val="24"/>
          <w:szCs w:val="24"/>
          <w:rtl/>
        </w:rPr>
        <w:t>»</w:t>
      </w:r>
      <w:r w:rsidRPr="00D510EC">
        <w:rPr>
          <w:rFonts w:ascii="Arial" w:hAnsi="Arial" w:cs="Arial" w:hint="cs"/>
          <w:sz w:val="24"/>
          <w:szCs w:val="24"/>
          <w:rtl/>
        </w:rPr>
        <w:t>است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یعنی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از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داستانی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سخن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می‏گوییم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که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خوانندگانش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بسیارند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اصل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مخاطب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خواننده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به‏عنوان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عامل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خواندن،بیشتر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توجه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تأکید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داریم</w:t>
      </w:r>
      <w:r w:rsidRPr="00D510EC">
        <w:rPr>
          <w:rFonts w:ascii="Arial" w:hAnsi="Arial" w:cs="Arial"/>
          <w:sz w:val="24"/>
          <w:szCs w:val="24"/>
          <w:rtl/>
        </w:rPr>
        <w:t xml:space="preserve">. </w:t>
      </w:r>
      <w:r w:rsidRPr="00D510EC">
        <w:rPr>
          <w:rFonts w:ascii="Arial" w:hAnsi="Arial" w:cs="Arial" w:hint="cs"/>
          <w:sz w:val="24"/>
          <w:szCs w:val="24"/>
          <w:rtl/>
        </w:rPr>
        <w:t>امّا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داستانی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که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پرخواننده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می‏شود،آن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تکیه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تأکید،بیشتر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محرک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خواندن،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یعنی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متن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داستان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است</w:t>
      </w:r>
      <w:r w:rsidRPr="00D510EC">
        <w:rPr>
          <w:rFonts w:ascii="Arial" w:hAnsi="Arial" w:cs="Arial"/>
          <w:sz w:val="24"/>
          <w:szCs w:val="24"/>
          <w:rtl/>
        </w:rPr>
        <w:t>.</w:t>
      </w:r>
      <w:r w:rsidRPr="00D510EC">
        <w:rPr>
          <w:rFonts w:ascii="Arial" w:hAnsi="Arial" w:cs="Arial" w:hint="cs"/>
          <w:sz w:val="24"/>
          <w:szCs w:val="24"/>
          <w:rtl/>
        </w:rPr>
        <w:t>یعنی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یکی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بر</w:t>
      </w:r>
      <w:r w:rsidRPr="00D510EC">
        <w:rPr>
          <w:rFonts w:ascii="Arial" w:hAnsi="Arial" w:cs="Arial" w:hint="eastAsia"/>
          <w:sz w:val="24"/>
          <w:szCs w:val="24"/>
          <w:rtl/>
        </w:rPr>
        <w:t>«</w:t>
      </w:r>
      <w:r w:rsidRPr="00D510EC">
        <w:rPr>
          <w:rFonts w:ascii="Arial" w:hAnsi="Arial" w:cs="Arial" w:hint="cs"/>
          <w:sz w:val="24"/>
          <w:szCs w:val="24"/>
          <w:rtl/>
        </w:rPr>
        <w:t>متن</w:t>
      </w:r>
      <w:r w:rsidRPr="00D510EC">
        <w:rPr>
          <w:rFonts w:ascii="Arial" w:hAnsi="Arial" w:cs="Arial" w:hint="eastAsia"/>
          <w:sz w:val="24"/>
          <w:szCs w:val="24"/>
          <w:rtl/>
        </w:rPr>
        <w:t>»</w:t>
      </w:r>
      <w:r w:rsidRPr="00D510EC">
        <w:rPr>
          <w:rFonts w:ascii="Arial" w:hAnsi="Arial" w:cs="Arial" w:hint="cs"/>
          <w:sz w:val="24"/>
          <w:szCs w:val="24"/>
          <w:rtl/>
        </w:rPr>
        <w:t>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دیگری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بر</w:t>
      </w:r>
      <w:r w:rsidRPr="00D510EC">
        <w:rPr>
          <w:rFonts w:ascii="Arial" w:hAnsi="Arial" w:cs="Arial" w:hint="eastAsia"/>
          <w:sz w:val="24"/>
          <w:szCs w:val="24"/>
          <w:rtl/>
        </w:rPr>
        <w:t>«</w:t>
      </w:r>
      <w:r w:rsidRPr="00D510EC">
        <w:rPr>
          <w:rFonts w:ascii="Arial" w:hAnsi="Arial" w:cs="Arial" w:hint="cs"/>
          <w:sz w:val="24"/>
          <w:szCs w:val="24"/>
          <w:rtl/>
        </w:rPr>
        <w:t>خواننده</w:t>
      </w:r>
      <w:r w:rsidRPr="00D510EC">
        <w:rPr>
          <w:rFonts w:ascii="Arial" w:hAnsi="Arial" w:cs="Arial" w:hint="eastAsia"/>
          <w:sz w:val="24"/>
          <w:szCs w:val="24"/>
          <w:rtl/>
        </w:rPr>
        <w:t>»</w:t>
      </w:r>
      <w:r w:rsidRPr="00D510EC">
        <w:rPr>
          <w:rFonts w:ascii="Arial" w:hAnsi="Arial" w:cs="Arial" w:hint="cs"/>
          <w:sz w:val="24"/>
          <w:szCs w:val="24"/>
          <w:rtl/>
        </w:rPr>
        <w:t>توقف‏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تاکید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می‏کنیم</w:t>
      </w:r>
      <w:r w:rsidRPr="00D510EC">
        <w:rPr>
          <w:rFonts w:ascii="Arial" w:hAnsi="Arial" w:cs="Arial"/>
          <w:sz w:val="24"/>
          <w:szCs w:val="24"/>
        </w:rPr>
        <w:t>.</w:t>
      </w:r>
    </w:p>
    <w:p w:rsidR="00D510EC" w:rsidRPr="00D510EC" w:rsidRDefault="00D510EC" w:rsidP="00D510EC">
      <w:pPr>
        <w:bidi/>
        <w:jc w:val="both"/>
        <w:rPr>
          <w:rFonts w:ascii="Arial" w:hAnsi="Arial" w:cs="Arial"/>
          <w:sz w:val="24"/>
          <w:szCs w:val="24"/>
        </w:rPr>
      </w:pPr>
      <w:r w:rsidRPr="00D510EC">
        <w:rPr>
          <w:rFonts w:ascii="Arial" w:hAnsi="Arial" w:cs="Arial" w:hint="cs"/>
          <w:sz w:val="24"/>
          <w:szCs w:val="24"/>
          <w:rtl/>
        </w:rPr>
        <w:t>اکنون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فرض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قایل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بودن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چنان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تفکیک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تمایزی،می‏توان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پرسید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که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این‏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نوع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داستانها،از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میان</w:t>
      </w:r>
      <w:r w:rsidRPr="00D510EC">
        <w:rPr>
          <w:rFonts w:ascii="Arial" w:hAnsi="Arial" w:cs="Arial" w:hint="eastAsia"/>
          <w:sz w:val="24"/>
          <w:szCs w:val="24"/>
          <w:rtl/>
        </w:rPr>
        <w:t>«</w:t>
      </w:r>
      <w:r w:rsidRPr="00D510EC">
        <w:rPr>
          <w:rFonts w:ascii="Arial" w:hAnsi="Arial" w:cs="Arial" w:hint="cs"/>
          <w:sz w:val="24"/>
          <w:szCs w:val="24"/>
          <w:rtl/>
        </w:rPr>
        <w:t>خواننده</w:t>
      </w:r>
      <w:r w:rsidRPr="00D510EC">
        <w:rPr>
          <w:rFonts w:ascii="Arial" w:hAnsi="Arial" w:cs="Arial" w:hint="eastAsia"/>
          <w:sz w:val="24"/>
          <w:szCs w:val="24"/>
          <w:rtl/>
        </w:rPr>
        <w:t>»</w:t>
      </w:r>
      <w:r w:rsidRPr="00D510EC">
        <w:rPr>
          <w:rFonts w:ascii="Arial" w:hAnsi="Arial" w:cs="Arial" w:hint="cs"/>
          <w:sz w:val="24"/>
          <w:szCs w:val="24"/>
          <w:rtl/>
        </w:rPr>
        <w:t>و</w:t>
      </w:r>
      <w:r w:rsidRPr="00D510EC">
        <w:rPr>
          <w:rFonts w:ascii="Arial" w:hAnsi="Arial" w:cs="Arial" w:hint="eastAsia"/>
          <w:sz w:val="24"/>
          <w:szCs w:val="24"/>
          <w:rtl/>
        </w:rPr>
        <w:t>«</w:t>
      </w:r>
      <w:r w:rsidRPr="00D510EC">
        <w:rPr>
          <w:rFonts w:ascii="Arial" w:hAnsi="Arial" w:cs="Arial" w:hint="cs"/>
          <w:sz w:val="24"/>
          <w:szCs w:val="24"/>
          <w:rtl/>
        </w:rPr>
        <w:t>متن</w:t>
      </w:r>
      <w:r w:rsidRPr="00D510EC">
        <w:rPr>
          <w:rFonts w:ascii="Arial" w:hAnsi="Arial" w:cs="Arial" w:hint="eastAsia"/>
          <w:sz w:val="24"/>
          <w:szCs w:val="24"/>
          <w:rtl/>
        </w:rPr>
        <w:t>»</w:t>
      </w:r>
      <w:r w:rsidRPr="00D510EC">
        <w:rPr>
          <w:rFonts w:ascii="Arial" w:hAnsi="Arial" w:cs="Arial" w:hint="cs"/>
          <w:sz w:val="24"/>
          <w:szCs w:val="24"/>
          <w:rtl/>
        </w:rPr>
        <w:t>کدام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یک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به‏طور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عمده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نقش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اصلی‏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را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داراست؟یعنی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آیا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این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خواننده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است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که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نقش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برتر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را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پرخوانده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شدن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داستان‏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دارد،یا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متن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داستان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خود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دارای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ویژگی‏هایی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است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که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همان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موجب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پرخواننده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بودن‏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آن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است؟رمز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مسأله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کجاست؟رمز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پرخواننده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شدن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یا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پرخواننده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بودن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این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داستان‏ها</w:t>
      </w:r>
      <w:r w:rsidRPr="00D510EC">
        <w:rPr>
          <w:rFonts w:ascii="Arial" w:hAnsi="Arial" w:cs="Arial"/>
          <w:sz w:val="24"/>
          <w:szCs w:val="24"/>
          <w:rtl/>
        </w:rPr>
        <w:t xml:space="preserve"> 2</w:t>
      </w:r>
      <w:r w:rsidRPr="00D510EC">
        <w:rPr>
          <w:rFonts w:ascii="Arial" w:hAnsi="Arial" w:cs="Arial"/>
          <w:sz w:val="24"/>
          <w:szCs w:val="24"/>
        </w:rPr>
        <w:t>L</w:t>
      </w:r>
      <w:r w:rsidRPr="00D510EC">
        <w:rPr>
          <w:rFonts w:ascii="Arial" w:hAnsi="Arial" w:cs="Arial" w:hint="cs"/>
          <w:sz w:val="24"/>
          <w:szCs w:val="24"/>
          <w:rtl/>
        </w:rPr>
        <w:t>را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کجا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باید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جستجو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کرد؟در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متن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ویژگی‏های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داستانی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آن،یا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خواننده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کیفیات‏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روانی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نگرش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تلقی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ویژه‏اش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از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داستان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داستان‏خوانی؟و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یا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هر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دو؟به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عبارت‏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دیگر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اگر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عامل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خواننده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را،عامل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اصلی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این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امر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بدانیم،آن‏گاه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این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پرسش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پیش‏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می‏آید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که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ویژگی‏های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این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خواننده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کدام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است؟آیا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گروه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خاصی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از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خوانندگان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رو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به‏روایم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که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اتفاقا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شمارشان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نیز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بسیار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است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اقبالشان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داستانی،موجب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پرخوانده‏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شدن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آن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داستان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هم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می‏شود؟همچنین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است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چنانچه</w:t>
      </w:r>
      <w:r w:rsidRPr="00D510EC">
        <w:rPr>
          <w:rFonts w:ascii="Arial" w:hAnsi="Arial" w:cs="Arial" w:hint="eastAsia"/>
          <w:sz w:val="24"/>
          <w:szCs w:val="24"/>
          <w:rtl/>
        </w:rPr>
        <w:t>«</w:t>
      </w:r>
      <w:r w:rsidRPr="00D510EC">
        <w:rPr>
          <w:rFonts w:ascii="Arial" w:hAnsi="Arial" w:cs="Arial" w:hint="cs"/>
          <w:sz w:val="24"/>
          <w:szCs w:val="24"/>
          <w:rtl/>
        </w:rPr>
        <w:t>متن</w:t>
      </w:r>
      <w:r w:rsidRPr="00D510EC">
        <w:rPr>
          <w:rFonts w:ascii="Arial" w:hAnsi="Arial" w:cs="Arial" w:hint="eastAsia"/>
          <w:sz w:val="24"/>
          <w:szCs w:val="24"/>
          <w:rtl/>
        </w:rPr>
        <w:t>»</w:t>
      </w:r>
      <w:r w:rsidRPr="00D510EC">
        <w:rPr>
          <w:rFonts w:ascii="Arial" w:hAnsi="Arial" w:cs="Arial" w:hint="cs"/>
          <w:sz w:val="24"/>
          <w:szCs w:val="24"/>
          <w:rtl/>
        </w:rPr>
        <w:t>را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محرک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خواننده‏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پرخواندن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داستان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بینگاریم،یعنی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باز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ناگزیر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باید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درصدد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یافتن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پاسخ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این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پرسش‏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برآییم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که</w:t>
      </w:r>
      <w:r w:rsidRPr="00D510EC">
        <w:rPr>
          <w:rFonts w:ascii="Arial" w:hAnsi="Arial" w:cs="Arial"/>
          <w:sz w:val="24"/>
          <w:szCs w:val="24"/>
          <w:rtl/>
        </w:rPr>
        <w:t>:</w:t>
      </w:r>
      <w:r w:rsidRPr="00D510EC">
        <w:rPr>
          <w:rFonts w:ascii="Arial" w:hAnsi="Arial" w:cs="Arial" w:hint="cs"/>
          <w:sz w:val="24"/>
          <w:szCs w:val="24"/>
          <w:rtl/>
        </w:rPr>
        <w:t>آیا</w:t>
      </w:r>
      <w:r w:rsidRPr="00D510EC">
        <w:rPr>
          <w:rFonts w:ascii="Arial" w:hAnsi="Arial" w:cs="Arial" w:hint="eastAsia"/>
          <w:sz w:val="24"/>
          <w:szCs w:val="24"/>
          <w:rtl/>
        </w:rPr>
        <w:t>«</w:t>
      </w:r>
      <w:r w:rsidRPr="00D510EC">
        <w:rPr>
          <w:rFonts w:ascii="Arial" w:hAnsi="Arial" w:cs="Arial" w:hint="cs"/>
          <w:sz w:val="24"/>
          <w:szCs w:val="24"/>
          <w:rtl/>
        </w:rPr>
        <w:t>متن</w:t>
      </w:r>
      <w:r w:rsidRPr="00D510EC">
        <w:rPr>
          <w:rFonts w:ascii="Arial" w:hAnsi="Arial" w:cs="Arial" w:hint="eastAsia"/>
          <w:sz w:val="24"/>
          <w:szCs w:val="24"/>
          <w:rtl/>
        </w:rPr>
        <w:t>»</w:t>
      </w:r>
      <w:r w:rsidRPr="00D510EC">
        <w:rPr>
          <w:rFonts w:ascii="Arial" w:hAnsi="Arial" w:cs="Arial" w:hint="cs"/>
          <w:sz w:val="24"/>
          <w:szCs w:val="24"/>
          <w:rtl/>
        </w:rPr>
        <w:t>داستان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چه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ویژگی‏هایی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دارد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که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خوانندگان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بسیاری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را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به‏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خواندن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خود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فرا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می‏خواند</w:t>
      </w:r>
      <w:r w:rsidRPr="00D510EC">
        <w:rPr>
          <w:rFonts w:ascii="Arial" w:hAnsi="Arial" w:cs="Arial"/>
          <w:sz w:val="24"/>
          <w:szCs w:val="24"/>
          <w:rtl/>
        </w:rPr>
        <w:t>.</w:t>
      </w:r>
      <w:r w:rsidRPr="00D510EC">
        <w:rPr>
          <w:rFonts w:ascii="Arial" w:hAnsi="Arial" w:cs="Arial" w:hint="cs"/>
          <w:sz w:val="24"/>
          <w:szCs w:val="24"/>
          <w:rtl/>
        </w:rPr>
        <w:t>آیا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چه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مشخصات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ممیزاتی،داستان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پرخوان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را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از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غیر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آن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متمایز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می‏کند؟</w:t>
      </w:r>
    </w:p>
    <w:p w:rsidR="00D510EC" w:rsidRPr="00D510EC" w:rsidRDefault="00D510EC" w:rsidP="00D510EC">
      <w:pPr>
        <w:bidi/>
        <w:jc w:val="both"/>
        <w:rPr>
          <w:rFonts w:ascii="Arial" w:hAnsi="Arial" w:cs="Arial"/>
          <w:sz w:val="24"/>
          <w:szCs w:val="24"/>
        </w:rPr>
      </w:pPr>
      <w:r w:rsidRPr="00D510EC">
        <w:rPr>
          <w:rFonts w:ascii="Arial" w:hAnsi="Arial" w:cs="Arial" w:hint="cs"/>
          <w:sz w:val="24"/>
          <w:szCs w:val="24"/>
          <w:rtl/>
        </w:rPr>
        <w:t>خلاف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چنان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تفکیک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تمایزی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که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بیان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شد،به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نظر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می‏رسد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که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پدیدهء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داستان‏های‏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پرخوان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هم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عامل</w:t>
      </w:r>
      <w:r w:rsidRPr="00D510EC">
        <w:rPr>
          <w:rFonts w:ascii="Arial" w:hAnsi="Arial" w:cs="Arial" w:hint="eastAsia"/>
          <w:sz w:val="24"/>
          <w:szCs w:val="24"/>
          <w:rtl/>
        </w:rPr>
        <w:t>«</w:t>
      </w:r>
      <w:r w:rsidRPr="00D510EC">
        <w:rPr>
          <w:rFonts w:ascii="Arial" w:hAnsi="Arial" w:cs="Arial" w:hint="cs"/>
          <w:sz w:val="24"/>
          <w:szCs w:val="24"/>
          <w:rtl/>
        </w:rPr>
        <w:t>خواننده</w:t>
      </w:r>
      <w:r w:rsidRPr="00D510EC">
        <w:rPr>
          <w:rFonts w:ascii="Arial" w:hAnsi="Arial" w:cs="Arial" w:hint="eastAsia"/>
          <w:sz w:val="24"/>
          <w:szCs w:val="24"/>
          <w:rtl/>
        </w:rPr>
        <w:t>»</w:t>
      </w:r>
      <w:r w:rsidRPr="00D510EC">
        <w:rPr>
          <w:rFonts w:ascii="Arial" w:hAnsi="Arial" w:cs="Arial" w:hint="cs"/>
          <w:sz w:val="24"/>
          <w:szCs w:val="24"/>
          <w:rtl/>
        </w:rPr>
        <w:t>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هم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محرک</w:t>
      </w:r>
      <w:r w:rsidRPr="00D510EC">
        <w:rPr>
          <w:rFonts w:ascii="Arial" w:hAnsi="Arial" w:cs="Arial" w:hint="eastAsia"/>
          <w:sz w:val="24"/>
          <w:szCs w:val="24"/>
          <w:rtl/>
        </w:rPr>
        <w:t>«</w:t>
      </w:r>
      <w:r w:rsidRPr="00D510EC">
        <w:rPr>
          <w:rFonts w:ascii="Arial" w:hAnsi="Arial" w:cs="Arial" w:hint="cs"/>
          <w:sz w:val="24"/>
          <w:szCs w:val="24"/>
          <w:rtl/>
        </w:rPr>
        <w:t>متن</w:t>
      </w:r>
      <w:r w:rsidRPr="00D510EC">
        <w:rPr>
          <w:rFonts w:ascii="Arial" w:hAnsi="Arial" w:cs="Arial" w:hint="eastAsia"/>
          <w:sz w:val="24"/>
          <w:szCs w:val="24"/>
          <w:rtl/>
        </w:rPr>
        <w:t>»</w:t>
      </w:r>
      <w:r w:rsidRPr="00D510EC">
        <w:rPr>
          <w:rFonts w:ascii="Arial" w:hAnsi="Arial" w:cs="Arial" w:hint="cs"/>
          <w:sz w:val="24"/>
          <w:szCs w:val="24"/>
          <w:rtl/>
        </w:rPr>
        <w:t>هر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تعامل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نقش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دارند</w:t>
      </w:r>
      <w:r w:rsidRPr="00D510EC">
        <w:rPr>
          <w:rFonts w:ascii="Arial" w:hAnsi="Arial" w:cs="Arial"/>
          <w:sz w:val="24"/>
          <w:szCs w:val="24"/>
          <w:rtl/>
        </w:rPr>
        <w:t xml:space="preserve">. </w:t>
      </w:r>
      <w:r w:rsidRPr="00D510EC">
        <w:rPr>
          <w:rFonts w:ascii="Arial" w:hAnsi="Arial" w:cs="Arial" w:hint="cs"/>
          <w:sz w:val="24"/>
          <w:szCs w:val="24"/>
          <w:rtl/>
        </w:rPr>
        <w:t>یعنی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هم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ویژگی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متن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یا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چگونگی‏های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داستانی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داستان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هم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ویژگی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مخاطب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یا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نگرش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طرز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تلقی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خواننده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از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داستان،هر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هم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تعامل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یکدیگر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پرخوان‏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شدن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داستان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نقش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دارند</w:t>
      </w:r>
      <w:r w:rsidRPr="00D510EC">
        <w:rPr>
          <w:rFonts w:ascii="Arial" w:hAnsi="Arial" w:cs="Arial"/>
          <w:sz w:val="24"/>
          <w:szCs w:val="24"/>
          <w:rtl/>
        </w:rPr>
        <w:t>.</w:t>
      </w:r>
      <w:r w:rsidRPr="00D510EC">
        <w:rPr>
          <w:rFonts w:ascii="Arial" w:hAnsi="Arial" w:cs="Arial" w:hint="cs"/>
          <w:sz w:val="24"/>
          <w:szCs w:val="24"/>
          <w:rtl/>
        </w:rPr>
        <w:t>به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عبارت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دیگر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داستان‏های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پرخوان،ویژگی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کیفیتی‏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دارند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که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نیاز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خواننده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را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موافق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نگرش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طرز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تلقی‏اش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از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داستان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داستان‏خوانی‏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برمی‏آورند</w:t>
      </w:r>
      <w:r w:rsidRPr="00D510EC">
        <w:rPr>
          <w:rFonts w:ascii="Arial" w:hAnsi="Arial" w:cs="Arial"/>
          <w:sz w:val="24"/>
          <w:szCs w:val="24"/>
          <w:rtl/>
        </w:rPr>
        <w:t>.</w:t>
      </w:r>
      <w:r w:rsidRPr="00D510EC">
        <w:rPr>
          <w:rFonts w:ascii="Arial" w:hAnsi="Arial" w:cs="Arial" w:hint="cs"/>
          <w:sz w:val="24"/>
          <w:szCs w:val="24"/>
          <w:rtl/>
        </w:rPr>
        <w:t>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این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همان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نیازی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است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که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از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دیرباز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آن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را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می‏شناختند</w:t>
      </w:r>
      <w:r w:rsidRPr="00D510EC">
        <w:rPr>
          <w:rFonts w:ascii="Arial" w:hAnsi="Arial" w:cs="Arial"/>
          <w:sz w:val="24"/>
          <w:szCs w:val="24"/>
          <w:rtl/>
        </w:rPr>
        <w:t>.</w:t>
      </w:r>
      <w:r w:rsidRPr="00D510EC">
        <w:rPr>
          <w:rFonts w:ascii="Arial" w:hAnsi="Arial" w:cs="Arial" w:hint="cs"/>
          <w:sz w:val="24"/>
          <w:szCs w:val="24"/>
          <w:rtl/>
        </w:rPr>
        <w:t>یعنی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نیاز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به‏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سرگرم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شدن،نیاز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سرگرمی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لذت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حاصل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از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آن</w:t>
      </w:r>
      <w:r w:rsidRPr="00D510EC">
        <w:rPr>
          <w:rFonts w:ascii="Arial" w:hAnsi="Arial" w:cs="Arial"/>
          <w:sz w:val="24"/>
          <w:szCs w:val="24"/>
          <w:rtl/>
        </w:rPr>
        <w:t>.</w:t>
      </w:r>
      <w:r w:rsidRPr="00D510EC">
        <w:rPr>
          <w:rFonts w:ascii="Arial" w:hAnsi="Arial" w:cs="Arial" w:hint="cs"/>
          <w:sz w:val="24"/>
          <w:szCs w:val="24"/>
          <w:rtl/>
        </w:rPr>
        <w:t>یعنی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همان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نیازی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که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اعتباری‏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یکی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از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عام‏ترین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نیازهاست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می‏توان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آن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لذت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حاصل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از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شنیدن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قصه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دل‏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سپردن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داستان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هم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پاسخ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داد</w:t>
      </w:r>
      <w:r w:rsidRPr="00D510EC">
        <w:rPr>
          <w:rFonts w:ascii="Arial" w:hAnsi="Arial" w:cs="Arial"/>
          <w:sz w:val="24"/>
          <w:szCs w:val="24"/>
          <w:rtl/>
        </w:rPr>
        <w:t>.</w:t>
      </w:r>
      <w:r w:rsidRPr="00D510EC">
        <w:rPr>
          <w:rFonts w:ascii="Arial" w:hAnsi="Arial" w:cs="Arial" w:hint="cs"/>
          <w:sz w:val="24"/>
          <w:szCs w:val="24"/>
          <w:rtl/>
        </w:rPr>
        <w:t>یعنی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همان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نیازی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که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انگیزهء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اصلی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خوانندهء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عام‏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خواندن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داستان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است</w:t>
      </w:r>
      <w:r w:rsidRPr="00D510EC">
        <w:rPr>
          <w:rFonts w:ascii="Arial" w:hAnsi="Arial" w:cs="Arial"/>
          <w:sz w:val="24"/>
          <w:szCs w:val="24"/>
          <w:rtl/>
        </w:rPr>
        <w:t>.</w:t>
      </w:r>
      <w:r w:rsidRPr="00D510EC">
        <w:rPr>
          <w:rFonts w:ascii="Arial" w:hAnsi="Arial" w:cs="Arial" w:hint="cs"/>
          <w:sz w:val="24"/>
          <w:szCs w:val="24"/>
          <w:rtl/>
        </w:rPr>
        <w:t>یعنی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خوانندهء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عام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قبل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از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هر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چیز،داستان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می‏خواند،تا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سرگرم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شود</w:t>
      </w:r>
      <w:r w:rsidRPr="00D510EC">
        <w:rPr>
          <w:rFonts w:ascii="Arial" w:hAnsi="Arial" w:cs="Arial"/>
          <w:sz w:val="24"/>
          <w:szCs w:val="24"/>
        </w:rPr>
        <w:t>.</w:t>
      </w:r>
    </w:p>
    <w:p w:rsidR="00AE711C" w:rsidRPr="00D510EC" w:rsidRDefault="00D510EC" w:rsidP="00D510EC">
      <w:pPr>
        <w:bidi/>
        <w:jc w:val="both"/>
        <w:rPr>
          <w:rFonts w:ascii="Arial" w:hAnsi="Arial" w:cs="Arial"/>
          <w:sz w:val="24"/>
          <w:szCs w:val="24"/>
        </w:rPr>
      </w:pPr>
      <w:r w:rsidRPr="00D510EC">
        <w:rPr>
          <w:rFonts w:ascii="Arial" w:hAnsi="Arial" w:cs="Arial" w:hint="cs"/>
          <w:sz w:val="24"/>
          <w:szCs w:val="24"/>
          <w:rtl/>
        </w:rPr>
        <w:t>بنابراین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داستان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پرخواننده،داستان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سرگرم‏کننده‏ای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است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که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نیاز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خواننده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را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به‏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سرگرمی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برآورده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می‏سازد</w:t>
      </w:r>
      <w:r w:rsidRPr="00D510EC">
        <w:rPr>
          <w:rFonts w:ascii="Arial" w:hAnsi="Arial" w:cs="Arial"/>
          <w:sz w:val="24"/>
          <w:szCs w:val="24"/>
          <w:rtl/>
        </w:rPr>
        <w:t>.</w:t>
      </w:r>
      <w:r w:rsidRPr="00D510EC">
        <w:rPr>
          <w:rFonts w:ascii="Arial" w:hAnsi="Arial" w:cs="Arial" w:hint="cs"/>
          <w:sz w:val="24"/>
          <w:szCs w:val="24"/>
          <w:rtl/>
        </w:rPr>
        <w:t>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این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همان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معنایی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است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که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قرن‏ها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پیش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از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این،</w:t>
      </w:r>
      <w:r w:rsidRPr="00D510EC">
        <w:rPr>
          <w:rFonts w:ascii="Arial" w:hAnsi="Arial" w:cs="Arial"/>
          <w:sz w:val="24"/>
          <w:szCs w:val="24"/>
          <w:rtl/>
        </w:rPr>
        <w:t xml:space="preserve"> «</w:t>
      </w:r>
      <w:r w:rsidRPr="00D510EC">
        <w:rPr>
          <w:rFonts w:ascii="Arial" w:hAnsi="Arial" w:cs="Arial" w:hint="cs"/>
          <w:sz w:val="24"/>
          <w:szCs w:val="24"/>
          <w:rtl/>
        </w:rPr>
        <w:t>هندو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شاه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نخجوانی</w:t>
      </w:r>
      <w:r w:rsidRPr="00D510EC">
        <w:rPr>
          <w:rFonts w:ascii="Arial" w:hAnsi="Arial" w:cs="Arial" w:hint="eastAsia"/>
          <w:sz w:val="24"/>
          <w:szCs w:val="24"/>
          <w:rtl/>
        </w:rPr>
        <w:t>»</w:t>
      </w:r>
      <w:r w:rsidRPr="00D510EC">
        <w:rPr>
          <w:rFonts w:ascii="Arial" w:hAnsi="Arial" w:cs="Arial" w:hint="cs"/>
          <w:sz w:val="24"/>
          <w:szCs w:val="24"/>
          <w:rtl/>
        </w:rPr>
        <w:t>در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مقدمهء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کتابش</w:t>
      </w:r>
      <w:r w:rsidRPr="00D510EC">
        <w:rPr>
          <w:rFonts w:ascii="Arial" w:hAnsi="Arial" w:cs="Arial" w:hint="eastAsia"/>
          <w:sz w:val="24"/>
          <w:szCs w:val="24"/>
          <w:rtl/>
        </w:rPr>
        <w:t>«</w:t>
      </w:r>
      <w:r w:rsidRPr="00D510EC">
        <w:rPr>
          <w:rFonts w:ascii="Arial" w:hAnsi="Arial" w:cs="Arial" w:hint="cs"/>
          <w:sz w:val="24"/>
          <w:szCs w:val="24"/>
          <w:rtl/>
        </w:rPr>
        <w:t>تجارب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السلف</w:t>
      </w:r>
      <w:r w:rsidRPr="00D510EC">
        <w:rPr>
          <w:rFonts w:ascii="Arial" w:hAnsi="Arial" w:cs="Arial" w:hint="eastAsia"/>
          <w:sz w:val="24"/>
          <w:szCs w:val="24"/>
          <w:rtl/>
        </w:rPr>
        <w:t>»</w:t>
      </w:r>
      <w:r w:rsidRPr="00D510EC">
        <w:rPr>
          <w:rFonts w:ascii="Arial" w:hAnsi="Arial" w:cs="Arial" w:hint="cs"/>
          <w:sz w:val="24"/>
          <w:szCs w:val="24"/>
          <w:rtl/>
        </w:rPr>
        <w:t>در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این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عبارات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بیان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کرده‏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است</w:t>
      </w:r>
      <w:r w:rsidRPr="00D510EC">
        <w:rPr>
          <w:rFonts w:ascii="Arial" w:hAnsi="Arial" w:cs="Arial"/>
          <w:sz w:val="24"/>
          <w:szCs w:val="24"/>
          <w:rtl/>
        </w:rPr>
        <w:t>:«...</w:t>
      </w:r>
      <w:r w:rsidRPr="00D510EC">
        <w:rPr>
          <w:rFonts w:ascii="Arial" w:hAnsi="Arial" w:cs="Arial" w:hint="cs"/>
          <w:sz w:val="24"/>
          <w:szCs w:val="24"/>
          <w:rtl/>
        </w:rPr>
        <w:t>تواریخ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حقیقت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اسمارند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اسمار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مرد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را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مشغول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گرداند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تا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از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غم‏ها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ساعتی‏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خلاصی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یابد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از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نامرادی‏ها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برآساید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باشد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که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تأثیر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آن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نفس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بماند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و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از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تذکر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آن‏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فواید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متنوع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دست</w:t>
      </w:r>
      <w:r w:rsidRPr="00D510EC">
        <w:rPr>
          <w:rFonts w:ascii="Arial" w:hAnsi="Arial" w:cs="Arial"/>
          <w:sz w:val="24"/>
          <w:szCs w:val="24"/>
          <w:rtl/>
        </w:rPr>
        <w:t xml:space="preserve"> </w:t>
      </w:r>
      <w:r w:rsidRPr="00D510EC">
        <w:rPr>
          <w:rFonts w:ascii="Arial" w:hAnsi="Arial" w:cs="Arial" w:hint="cs"/>
          <w:sz w:val="24"/>
          <w:szCs w:val="24"/>
          <w:rtl/>
        </w:rPr>
        <w:t>دهد</w:t>
      </w:r>
      <w:r w:rsidRPr="00D510EC">
        <w:rPr>
          <w:rFonts w:ascii="Arial" w:hAnsi="Arial" w:cs="Arial"/>
          <w:sz w:val="24"/>
          <w:szCs w:val="24"/>
        </w:rPr>
        <w:t>...»</w:t>
      </w:r>
    </w:p>
    <w:sectPr w:rsidR="00AE711C" w:rsidRPr="00D510E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7152A"/>
    <w:rsid w:val="00037752"/>
    <w:rsid w:val="006B7BCC"/>
    <w:rsid w:val="006C467A"/>
    <w:rsid w:val="00751997"/>
    <w:rsid w:val="007C1802"/>
    <w:rsid w:val="007C7261"/>
    <w:rsid w:val="007D53E4"/>
    <w:rsid w:val="007F768C"/>
    <w:rsid w:val="00836247"/>
    <w:rsid w:val="00886CCA"/>
    <w:rsid w:val="008A44F1"/>
    <w:rsid w:val="00AE711C"/>
    <w:rsid w:val="00B06BF3"/>
    <w:rsid w:val="00C14AAD"/>
    <w:rsid w:val="00C7152A"/>
    <w:rsid w:val="00C72BCD"/>
    <w:rsid w:val="00C92AD6"/>
    <w:rsid w:val="00C958D6"/>
    <w:rsid w:val="00D510EC"/>
    <w:rsid w:val="00E675BB"/>
    <w:rsid w:val="00FA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C72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C726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7261"/>
    <w:rPr>
      <w:color w:val="0000FF"/>
      <w:u w:val="single"/>
    </w:rPr>
  </w:style>
  <w:style w:type="character" w:customStyle="1" w:styleId="pagecount">
    <w:name w:val="pagecount"/>
    <w:basedOn w:val="DefaultParagraphFont"/>
    <w:rsid w:val="007C7261"/>
  </w:style>
  <w:style w:type="character" w:customStyle="1" w:styleId="pageno">
    <w:name w:val="pageno"/>
    <w:basedOn w:val="DefaultParagraphFont"/>
    <w:rsid w:val="007C7261"/>
  </w:style>
  <w:style w:type="character" w:customStyle="1" w:styleId="magsimg">
    <w:name w:val="magsimg"/>
    <w:basedOn w:val="DefaultParagraphFont"/>
    <w:rsid w:val="007C7261"/>
  </w:style>
  <w:style w:type="paragraph" w:styleId="NormalWeb">
    <w:name w:val="Normal (Web)"/>
    <w:basedOn w:val="Normal"/>
    <w:uiPriority w:val="99"/>
    <w:semiHidden/>
    <w:unhideWhenUsed/>
    <w:rsid w:val="007C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C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4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2012-02-28T17:35:00Z</dcterms:created>
  <dcterms:modified xsi:type="dcterms:W3CDTF">2012-02-28T17:35:00Z</dcterms:modified>
</cp:coreProperties>
</file>