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4EE" w:rsidRPr="008A74EE" w:rsidRDefault="008A74EE" w:rsidP="008A74EE">
      <w:pPr>
        <w:bidi/>
        <w:jc w:val="both"/>
        <w:rPr>
          <w:rFonts w:ascii="Arial" w:hAnsi="Arial" w:cs="Arial"/>
          <w:sz w:val="28"/>
          <w:szCs w:val="28"/>
        </w:rPr>
      </w:pPr>
      <w:r w:rsidRPr="008A74EE">
        <w:rPr>
          <w:rFonts w:ascii="Arial" w:hAnsi="Arial" w:cs="Arial" w:hint="cs"/>
          <w:sz w:val="28"/>
          <w:szCs w:val="28"/>
          <w:rtl/>
        </w:rPr>
        <w:t>سنتها</w:t>
      </w:r>
    </w:p>
    <w:p w:rsidR="008A74EE" w:rsidRPr="008A74EE" w:rsidRDefault="008A74EE" w:rsidP="008A74EE">
      <w:pPr>
        <w:bidi/>
        <w:jc w:val="both"/>
        <w:rPr>
          <w:rFonts w:ascii="Arial" w:hAnsi="Arial" w:cs="Arial"/>
          <w:sz w:val="28"/>
          <w:szCs w:val="28"/>
        </w:rPr>
      </w:pPr>
      <w:r w:rsidRPr="008A74EE">
        <w:rPr>
          <w:rFonts w:ascii="Arial" w:hAnsi="Arial" w:cs="Arial" w:hint="cs"/>
          <w:sz w:val="28"/>
          <w:szCs w:val="28"/>
          <w:rtl/>
        </w:rPr>
        <w:t>معز،</w:t>
      </w:r>
      <w:r w:rsidRPr="008A74EE">
        <w:rPr>
          <w:rFonts w:ascii="Arial" w:hAnsi="Arial" w:cs="Arial"/>
          <w:sz w:val="28"/>
          <w:szCs w:val="28"/>
          <w:rtl/>
        </w:rPr>
        <w:t xml:space="preserve"> </w:t>
      </w:r>
      <w:r w:rsidRPr="008A74EE">
        <w:rPr>
          <w:rFonts w:ascii="Arial" w:hAnsi="Arial" w:cs="Arial" w:hint="cs"/>
          <w:sz w:val="28"/>
          <w:szCs w:val="28"/>
          <w:rtl/>
        </w:rPr>
        <w:t>امیر</w:t>
      </w:r>
    </w:p>
    <w:p w:rsidR="008A74EE" w:rsidRDefault="008A74EE" w:rsidP="008A74EE">
      <w:pPr>
        <w:bidi/>
        <w:jc w:val="both"/>
        <w:rPr>
          <w:rFonts w:ascii="Arial" w:hAnsi="Arial" w:cs="Arial"/>
          <w:sz w:val="24"/>
          <w:szCs w:val="24"/>
        </w:rPr>
      </w:pPr>
    </w:p>
    <w:p w:rsidR="008A74EE" w:rsidRPr="008A74EE" w:rsidRDefault="008A74EE" w:rsidP="008A74EE">
      <w:pPr>
        <w:bidi/>
        <w:jc w:val="both"/>
        <w:rPr>
          <w:rFonts w:ascii="Arial" w:hAnsi="Arial" w:cs="Arial"/>
          <w:sz w:val="24"/>
          <w:szCs w:val="24"/>
        </w:rPr>
      </w:pPr>
      <w:r w:rsidRPr="008A74EE">
        <w:rPr>
          <w:rFonts w:ascii="Arial" w:hAnsi="Arial" w:cs="Arial" w:hint="cs"/>
          <w:sz w:val="24"/>
          <w:szCs w:val="24"/>
          <w:rtl/>
        </w:rPr>
        <w:t>آنروزها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دیگران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تمبر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و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کارت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پستال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جمع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می‏کردند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و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من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آگهی‏های‏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انتخابات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دوره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چهاردهم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را،فکر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نمی‏کردم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که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روزی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این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مجموعه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مصرفی‏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داشته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باشد</w:t>
      </w:r>
      <w:r w:rsidRPr="008A74EE">
        <w:rPr>
          <w:rFonts w:ascii="Arial" w:hAnsi="Arial" w:cs="Arial"/>
          <w:sz w:val="24"/>
          <w:szCs w:val="24"/>
          <w:rtl/>
        </w:rPr>
        <w:t>.</w:t>
      </w:r>
      <w:r w:rsidRPr="008A74EE">
        <w:rPr>
          <w:rFonts w:ascii="Arial" w:hAnsi="Arial" w:cs="Arial" w:hint="cs"/>
          <w:sz w:val="24"/>
          <w:szCs w:val="24"/>
          <w:rtl/>
        </w:rPr>
        <w:t>با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اینکه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اعلانات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اندازه‏های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مختلف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دارند،این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مجموعه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را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بصورت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کتابی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درآورده‏ام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که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بحقیقت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باید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آنرا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بکتابخانه‏ای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هدیه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کنم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که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بدرد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بررسی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و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پژوهش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بخورد</w:t>
      </w:r>
      <w:r w:rsidRPr="008A74EE">
        <w:rPr>
          <w:rFonts w:ascii="Arial" w:hAnsi="Arial" w:cs="Arial"/>
          <w:sz w:val="24"/>
          <w:szCs w:val="24"/>
          <w:rtl/>
        </w:rPr>
        <w:t>.</w:t>
      </w:r>
      <w:r w:rsidRPr="008A74EE">
        <w:rPr>
          <w:rFonts w:ascii="Arial" w:hAnsi="Arial" w:cs="Arial" w:hint="cs"/>
          <w:sz w:val="24"/>
          <w:szCs w:val="24"/>
          <w:rtl/>
        </w:rPr>
        <w:t>ولی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قبل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از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آن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امید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است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که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این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مختصر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دربارهء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بعضی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شیوه‏های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تحقیقات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علمی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یک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موضوع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بعرض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می‏رسد</w:t>
      </w:r>
      <w:r w:rsidRPr="008A74EE">
        <w:rPr>
          <w:rFonts w:ascii="Arial" w:hAnsi="Arial" w:cs="Arial"/>
          <w:sz w:val="24"/>
          <w:szCs w:val="24"/>
        </w:rPr>
        <w:t>.</w:t>
      </w:r>
    </w:p>
    <w:p w:rsidR="008A74EE" w:rsidRPr="008A74EE" w:rsidRDefault="008A74EE" w:rsidP="008A74EE">
      <w:pPr>
        <w:bidi/>
        <w:jc w:val="both"/>
        <w:rPr>
          <w:rFonts w:ascii="Arial" w:hAnsi="Arial" w:cs="Arial"/>
          <w:sz w:val="24"/>
          <w:szCs w:val="24"/>
        </w:rPr>
      </w:pPr>
      <w:r w:rsidRPr="008A74EE">
        <w:rPr>
          <w:rFonts w:ascii="Arial" w:hAnsi="Arial" w:cs="Arial" w:hint="cs"/>
          <w:sz w:val="24"/>
          <w:szCs w:val="24"/>
          <w:rtl/>
        </w:rPr>
        <w:t>از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بررسی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آگهی‏ها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انتظار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نمی‏رود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که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فرضیه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تازه‏ای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کشف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و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ابداع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شود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طرز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فکر،روحیه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مردم،سنتها،انتظار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مردم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از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نمایندگان،تعصبها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و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غیره‏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موردنظر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است</w:t>
      </w:r>
      <w:r w:rsidRPr="008A74EE">
        <w:rPr>
          <w:rFonts w:ascii="Arial" w:hAnsi="Arial" w:cs="Arial"/>
          <w:sz w:val="24"/>
          <w:szCs w:val="24"/>
          <w:rtl/>
        </w:rPr>
        <w:t>.</w:t>
      </w:r>
      <w:r w:rsidRPr="008A74EE">
        <w:rPr>
          <w:rFonts w:ascii="Arial" w:hAnsi="Arial" w:cs="Arial" w:hint="cs"/>
          <w:sz w:val="24"/>
          <w:szCs w:val="24"/>
          <w:rtl/>
        </w:rPr>
        <w:t>البته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نظریه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محقق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همیشه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جنبه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خاص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و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تازه‏ای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به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تحقیق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می</w:t>
      </w:r>
      <w:r w:rsidRPr="008A74EE">
        <w:rPr>
          <w:rFonts w:ascii="Arial" w:hAnsi="Arial" w:cs="Arial"/>
          <w:sz w:val="24"/>
          <w:szCs w:val="24"/>
          <w:rtl/>
        </w:rPr>
        <w:t xml:space="preserve">- </w:t>
      </w:r>
      <w:r w:rsidRPr="008A74EE">
        <w:rPr>
          <w:rFonts w:ascii="Arial" w:hAnsi="Arial" w:cs="Arial" w:hint="cs"/>
          <w:sz w:val="24"/>
          <w:szCs w:val="24"/>
          <w:rtl/>
        </w:rPr>
        <w:t>دهد</w:t>
      </w:r>
      <w:r w:rsidRPr="008A74EE">
        <w:rPr>
          <w:rFonts w:ascii="Arial" w:hAnsi="Arial" w:cs="Arial"/>
          <w:sz w:val="24"/>
          <w:szCs w:val="24"/>
          <w:rtl/>
        </w:rPr>
        <w:t>.</w:t>
      </w:r>
      <w:r w:rsidRPr="008A74EE">
        <w:rPr>
          <w:rFonts w:ascii="Arial" w:hAnsi="Arial" w:cs="Arial" w:hint="cs"/>
          <w:sz w:val="24"/>
          <w:szCs w:val="24"/>
          <w:rtl/>
        </w:rPr>
        <w:t>از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اینرو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چند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مطلب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را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متذکر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می‏شویم</w:t>
      </w:r>
      <w:r w:rsidRPr="008A74EE">
        <w:rPr>
          <w:rFonts w:ascii="Arial" w:hAnsi="Arial" w:cs="Arial"/>
          <w:sz w:val="24"/>
          <w:szCs w:val="24"/>
        </w:rPr>
        <w:t>.</w:t>
      </w:r>
    </w:p>
    <w:p w:rsidR="008A74EE" w:rsidRPr="008A74EE" w:rsidRDefault="008A74EE" w:rsidP="008A74EE">
      <w:pPr>
        <w:bidi/>
        <w:jc w:val="both"/>
        <w:rPr>
          <w:rFonts w:ascii="Arial" w:hAnsi="Arial" w:cs="Arial"/>
          <w:sz w:val="24"/>
          <w:szCs w:val="24"/>
        </w:rPr>
      </w:pPr>
      <w:r w:rsidRPr="008A74EE">
        <w:rPr>
          <w:rFonts w:ascii="Arial" w:hAnsi="Arial" w:cs="Arial" w:hint="cs"/>
          <w:sz w:val="24"/>
          <w:szCs w:val="24"/>
          <w:rtl/>
        </w:rPr>
        <w:t>کلمهء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خاصی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را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با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مشتقات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آن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در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نظر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می‏گیریم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و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آنها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را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می‏شمریم،البته‏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واژه‏هائیکه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استخوان‏بندی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جمله‏ها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را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تشکیل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می‏دهند،مثل</w:t>
      </w:r>
      <w:r w:rsidRPr="008A74EE">
        <w:rPr>
          <w:rFonts w:ascii="Arial" w:hAnsi="Arial" w:cs="Arial"/>
          <w:sz w:val="24"/>
          <w:szCs w:val="24"/>
          <w:rtl/>
        </w:rPr>
        <w:t>:«</w:t>
      </w:r>
      <w:r w:rsidRPr="008A74EE">
        <w:rPr>
          <w:rFonts w:ascii="Arial" w:hAnsi="Arial" w:cs="Arial" w:hint="cs"/>
          <w:sz w:val="24"/>
          <w:szCs w:val="24"/>
          <w:rtl/>
        </w:rPr>
        <w:t>که،را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باشد،</w:t>
      </w:r>
      <w:r w:rsidRPr="008A74EE">
        <w:rPr>
          <w:rFonts w:ascii="Arial" w:hAnsi="Arial" w:cs="Arial"/>
          <w:sz w:val="24"/>
          <w:szCs w:val="24"/>
          <w:rtl/>
        </w:rPr>
        <w:t>...»</w:t>
      </w:r>
      <w:r w:rsidRPr="008A74EE">
        <w:rPr>
          <w:rFonts w:ascii="Arial" w:hAnsi="Arial" w:cs="Arial" w:hint="cs"/>
          <w:sz w:val="24"/>
          <w:szCs w:val="24"/>
          <w:rtl/>
        </w:rPr>
        <w:t>مهم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نیستند</w:t>
      </w:r>
      <w:r w:rsidRPr="008A74EE">
        <w:rPr>
          <w:rFonts w:ascii="Arial" w:hAnsi="Arial" w:cs="Arial"/>
          <w:sz w:val="24"/>
          <w:szCs w:val="24"/>
          <w:rtl/>
        </w:rPr>
        <w:t>.</w:t>
      </w:r>
      <w:r w:rsidRPr="008A74EE">
        <w:rPr>
          <w:rFonts w:ascii="Arial" w:hAnsi="Arial" w:cs="Arial" w:hint="cs"/>
          <w:sz w:val="24"/>
          <w:szCs w:val="24"/>
          <w:rtl/>
        </w:rPr>
        <w:t>بعنوان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مثال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کلمهء</w:t>
      </w:r>
      <w:r w:rsidRPr="008A74EE">
        <w:rPr>
          <w:rFonts w:ascii="Arial" w:hAnsi="Arial" w:cs="Arial" w:hint="eastAsia"/>
          <w:sz w:val="24"/>
          <w:szCs w:val="24"/>
          <w:rtl/>
        </w:rPr>
        <w:t>«</w:t>
      </w:r>
      <w:r w:rsidRPr="008A74EE">
        <w:rPr>
          <w:rFonts w:ascii="Arial" w:hAnsi="Arial" w:cs="Arial" w:hint="cs"/>
          <w:sz w:val="24"/>
          <w:szCs w:val="24"/>
          <w:rtl/>
        </w:rPr>
        <w:t>دین</w:t>
      </w:r>
      <w:r w:rsidRPr="008A74EE">
        <w:rPr>
          <w:rFonts w:ascii="Arial" w:hAnsi="Arial" w:cs="Arial" w:hint="eastAsia"/>
          <w:sz w:val="24"/>
          <w:szCs w:val="24"/>
          <w:rtl/>
        </w:rPr>
        <w:t>»</w:t>
      </w:r>
      <w:r w:rsidRPr="008A74EE">
        <w:rPr>
          <w:rFonts w:ascii="Arial" w:hAnsi="Arial" w:cs="Arial" w:hint="cs"/>
          <w:sz w:val="24"/>
          <w:szCs w:val="24"/>
          <w:rtl/>
        </w:rPr>
        <w:t>را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در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نظر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می‏گیریم</w:t>
      </w:r>
      <w:r w:rsidRPr="008A74EE">
        <w:rPr>
          <w:rFonts w:ascii="Arial" w:hAnsi="Arial" w:cs="Arial"/>
          <w:sz w:val="24"/>
          <w:szCs w:val="24"/>
          <w:rtl/>
        </w:rPr>
        <w:t xml:space="preserve">. </w:t>
      </w:r>
      <w:r w:rsidRPr="008A74EE">
        <w:rPr>
          <w:rFonts w:ascii="Arial" w:hAnsi="Arial" w:cs="Arial" w:hint="cs"/>
          <w:sz w:val="24"/>
          <w:szCs w:val="24"/>
          <w:rtl/>
        </w:rPr>
        <w:t>این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کلمه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بسیار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قابل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اهمیت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است</w:t>
      </w:r>
      <w:r w:rsidRPr="008A74EE">
        <w:rPr>
          <w:rFonts w:ascii="Arial" w:hAnsi="Arial" w:cs="Arial"/>
          <w:sz w:val="24"/>
          <w:szCs w:val="24"/>
          <w:rtl/>
        </w:rPr>
        <w:t>.</w:t>
      </w:r>
      <w:r w:rsidRPr="008A74EE">
        <w:rPr>
          <w:rFonts w:ascii="Arial" w:hAnsi="Arial" w:cs="Arial" w:hint="cs"/>
          <w:sz w:val="24"/>
          <w:szCs w:val="24"/>
          <w:rtl/>
        </w:rPr>
        <w:t>دینداری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و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بی‏دینی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برای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بیشتر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مردم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دنیا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حائز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درجه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نخست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است</w:t>
      </w:r>
      <w:r w:rsidRPr="008A74EE">
        <w:rPr>
          <w:rFonts w:ascii="Arial" w:hAnsi="Arial" w:cs="Arial"/>
          <w:sz w:val="24"/>
          <w:szCs w:val="24"/>
          <w:rtl/>
        </w:rPr>
        <w:t>.</w:t>
      </w:r>
      <w:r w:rsidRPr="008A74EE">
        <w:rPr>
          <w:rFonts w:ascii="Arial" w:hAnsi="Arial" w:cs="Arial" w:hint="cs"/>
          <w:sz w:val="24"/>
          <w:szCs w:val="24"/>
          <w:rtl/>
        </w:rPr>
        <w:t>ابتدا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آگهی‏ها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را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می‏شمریم</w:t>
      </w:r>
      <w:r w:rsidRPr="008A74EE">
        <w:rPr>
          <w:rFonts w:ascii="Arial" w:hAnsi="Arial" w:cs="Arial"/>
          <w:sz w:val="24"/>
          <w:szCs w:val="24"/>
          <w:rtl/>
        </w:rPr>
        <w:t>.</w:t>
      </w:r>
      <w:r w:rsidRPr="008A74EE">
        <w:rPr>
          <w:rFonts w:ascii="Arial" w:hAnsi="Arial" w:cs="Arial" w:hint="cs"/>
          <w:sz w:val="24"/>
          <w:szCs w:val="24"/>
          <w:rtl/>
        </w:rPr>
        <w:t>سپس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شماره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آنهائیکه‏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کلماتی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مشتق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از</w:t>
      </w:r>
      <w:r w:rsidRPr="008A74EE">
        <w:rPr>
          <w:rFonts w:ascii="Arial" w:hAnsi="Arial" w:cs="Arial" w:hint="eastAsia"/>
          <w:sz w:val="24"/>
          <w:szCs w:val="24"/>
          <w:rtl/>
        </w:rPr>
        <w:t>«</w:t>
      </w:r>
      <w:r w:rsidRPr="008A74EE">
        <w:rPr>
          <w:rFonts w:ascii="Arial" w:hAnsi="Arial" w:cs="Arial" w:hint="cs"/>
          <w:sz w:val="24"/>
          <w:szCs w:val="24"/>
          <w:rtl/>
        </w:rPr>
        <w:t>دین</w:t>
      </w:r>
      <w:r w:rsidRPr="008A74EE">
        <w:rPr>
          <w:rFonts w:ascii="Arial" w:hAnsi="Arial" w:cs="Arial" w:hint="eastAsia"/>
          <w:sz w:val="24"/>
          <w:szCs w:val="24"/>
          <w:rtl/>
        </w:rPr>
        <w:t>»</w:t>
      </w:r>
      <w:r w:rsidRPr="008A74EE">
        <w:rPr>
          <w:rFonts w:ascii="Arial" w:hAnsi="Arial" w:cs="Arial" w:hint="cs"/>
          <w:sz w:val="24"/>
          <w:szCs w:val="24"/>
          <w:rtl/>
        </w:rPr>
        <w:t>یا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مترادف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آنها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را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دارد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میشمریم</w:t>
      </w:r>
      <w:r w:rsidRPr="008A74EE">
        <w:rPr>
          <w:rFonts w:ascii="Arial" w:hAnsi="Arial" w:cs="Arial"/>
          <w:sz w:val="24"/>
          <w:szCs w:val="24"/>
          <w:rtl/>
        </w:rPr>
        <w:t>.</w:t>
      </w:r>
      <w:r w:rsidRPr="008A74EE">
        <w:rPr>
          <w:rFonts w:ascii="Arial" w:hAnsi="Arial" w:cs="Arial" w:hint="cs"/>
          <w:sz w:val="24"/>
          <w:szCs w:val="24"/>
          <w:rtl/>
        </w:rPr>
        <w:t>آنگاه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چند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بار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این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کلمه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در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هر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آگهی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بکار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رفته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است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بدست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می‏آوریم</w:t>
      </w:r>
      <w:r w:rsidRPr="008A74EE">
        <w:rPr>
          <w:rFonts w:ascii="Arial" w:hAnsi="Arial" w:cs="Arial"/>
          <w:sz w:val="24"/>
          <w:szCs w:val="24"/>
        </w:rPr>
        <w:t>.</w:t>
      </w:r>
    </w:p>
    <w:p w:rsidR="008A74EE" w:rsidRPr="008A74EE" w:rsidRDefault="008A74EE" w:rsidP="008A74EE">
      <w:pPr>
        <w:bidi/>
        <w:jc w:val="both"/>
        <w:rPr>
          <w:rFonts w:ascii="Arial" w:hAnsi="Arial" w:cs="Arial"/>
          <w:sz w:val="24"/>
          <w:szCs w:val="24"/>
        </w:rPr>
      </w:pPr>
      <w:r w:rsidRPr="008A74EE">
        <w:rPr>
          <w:rFonts w:ascii="Arial" w:hAnsi="Arial" w:cs="Arial" w:hint="cs"/>
          <w:sz w:val="24"/>
          <w:szCs w:val="24"/>
          <w:rtl/>
        </w:rPr>
        <w:t>یا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باید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آمارگری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آموخت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و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یا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از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آمارگری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کمک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خواست</w:t>
      </w:r>
      <w:r w:rsidRPr="008A74EE">
        <w:rPr>
          <w:rFonts w:ascii="Arial" w:hAnsi="Arial" w:cs="Arial"/>
          <w:sz w:val="24"/>
          <w:szCs w:val="24"/>
        </w:rPr>
        <w:t>.</w:t>
      </w:r>
    </w:p>
    <w:p w:rsidR="008A74EE" w:rsidRPr="008A74EE" w:rsidRDefault="008A74EE" w:rsidP="008A74EE">
      <w:pPr>
        <w:bidi/>
        <w:jc w:val="both"/>
        <w:rPr>
          <w:rFonts w:ascii="Arial" w:hAnsi="Arial" w:cs="Arial"/>
          <w:sz w:val="24"/>
          <w:szCs w:val="24"/>
        </w:rPr>
      </w:pPr>
      <w:r w:rsidRPr="008A74EE">
        <w:rPr>
          <w:rFonts w:ascii="Arial" w:hAnsi="Arial" w:cs="Arial" w:hint="cs"/>
          <w:sz w:val="24"/>
          <w:szCs w:val="24"/>
          <w:rtl/>
        </w:rPr>
        <w:t>از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محاسبه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واسطه</w:t>
      </w:r>
      <w:r w:rsidRPr="008A74EE">
        <w:rPr>
          <w:rFonts w:ascii="Arial" w:hAnsi="Arial" w:cs="Arial"/>
          <w:sz w:val="24"/>
          <w:szCs w:val="24"/>
        </w:rPr>
        <w:t xml:space="preserve">( </w:t>
      </w:r>
      <w:proofErr w:type="spellStart"/>
      <w:r w:rsidRPr="008A74EE">
        <w:rPr>
          <w:rFonts w:ascii="Arial" w:hAnsi="Arial" w:cs="Arial"/>
          <w:sz w:val="24"/>
          <w:szCs w:val="24"/>
        </w:rPr>
        <w:t>mern</w:t>
      </w:r>
      <w:proofErr w:type="spellEnd"/>
      <w:r w:rsidRPr="008A74EE">
        <w:rPr>
          <w:rFonts w:ascii="Arial" w:hAnsi="Arial" w:cs="Arial"/>
          <w:sz w:val="24"/>
          <w:szCs w:val="24"/>
        </w:rPr>
        <w:t xml:space="preserve"> )</w:t>
      </w:r>
      <w:r w:rsidRPr="008A74EE">
        <w:rPr>
          <w:rFonts w:ascii="Arial" w:hAnsi="Arial" w:cs="Arial" w:hint="cs"/>
          <w:sz w:val="24"/>
          <w:szCs w:val="24"/>
          <w:rtl/>
        </w:rPr>
        <w:t>دیویاسیون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استاندارد</w:t>
      </w:r>
      <w:r w:rsidRPr="008A74EE">
        <w:rPr>
          <w:rFonts w:ascii="Arial" w:hAnsi="Arial" w:cs="Arial"/>
          <w:sz w:val="24"/>
          <w:szCs w:val="24"/>
        </w:rPr>
        <w:t xml:space="preserve">( </w:t>
      </w:r>
      <w:proofErr w:type="spellStart"/>
      <w:r w:rsidRPr="008A74EE">
        <w:rPr>
          <w:rFonts w:ascii="Arial" w:hAnsi="Arial" w:cs="Arial"/>
          <w:sz w:val="24"/>
          <w:szCs w:val="24"/>
        </w:rPr>
        <w:t>Dveiaton</w:t>
      </w:r>
      <w:proofErr w:type="spellEnd"/>
      <w:r w:rsidRPr="008A74EE">
        <w:rPr>
          <w:rFonts w:ascii="Arial" w:hAnsi="Arial" w:cs="Arial"/>
          <w:sz w:val="24"/>
          <w:szCs w:val="24"/>
        </w:rPr>
        <w:t xml:space="preserve"> -Standard )</w:t>
      </w:r>
      <w:r w:rsidRPr="008A74EE">
        <w:rPr>
          <w:rFonts w:ascii="Arial" w:hAnsi="Arial" w:cs="Arial" w:hint="cs"/>
          <w:sz w:val="24"/>
          <w:szCs w:val="24"/>
          <w:rtl/>
        </w:rPr>
        <w:t>،چند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درصد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و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غیره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نتایجی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بدست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می‏آید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که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وسیله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قضاوت‏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بدست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محقق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میدهد</w:t>
      </w:r>
      <w:r w:rsidRPr="008A74EE">
        <w:rPr>
          <w:rFonts w:ascii="Arial" w:hAnsi="Arial" w:cs="Arial"/>
          <w:sz w:val="24"/>
          <w:szCs w:val="24"/>
          <w:rtl/>
        </w:rPr>
        <w:t>.</w:t>
      </w:r>
      <w:r w:rsidRPr="008A74EE">
        <w:rPr>
          <w:rFonts w:ascii="Arial" w:hAnsi="Arial" w:cs="Arial" w:hint="cs"/>
          <w:sz w:val="24"/>
          <w:szCs w:val="24"/>
          <w:rtl/>
        </w:rPr>
        <w:t>اگر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باین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آگهی‏ها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نگاه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کنیم،واژه‏های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سزاوار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پژوهش‏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زیاد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دارند</w:t>
      </w:r>
      <w:r w:rsidRPr="008A74EE">
        <w:rPr>
          <w:rFonts w:ascii="Arial" w:hAnsi="Arial" w:cs="Arial"/>
          <w:sz w:val="24"/>
          <w:szCs w:val="24"/>
        </w:rPr>
        <w:t>.</w:t>
      </w:r>
    </w:p>
    <w:p w:rsidR="008A74EE" w:rsidRPr="008A74EE" w:rsidRDefault="008A74EE" w:rsidP="008A74EE">
      <w:pPr>
        <w:bidi/>
        <w:jc w:val="both"/>
        <w:rPr>
          <w:rFonts w:ascii="Arial" w:hAnsi="Arial" w:cs="Arial"/>
          <w:sz w:val="24"/>
          <w:szCs w:val="24"/>
        </w:rPr>
      </w:pPr>
      <w:r w:rsidRPr="008A74EE">
        <w:rPr>
          <w:rFonts w:ascii="Arial" w:hAnsi="Arial" w:cs="Arial" w:hint="cs"/>
          <w:sz w:val="24"/>
          <w:szCs w:val="24"/>
          <w:rtl/>
        </w:rPr>
        <w:t>در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مرحله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بعد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شخص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خاصی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که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انتخاب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شده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است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در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نظر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می‏گیریم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و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آگهی‏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هائی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که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دربارهء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او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منتشر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شده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است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بررسی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می‏کنیم</w:t>
      </w:r>
      <w:r w:rsidRPr="008A74EE">
        <w:rPr>
          <w:rFonts w:ascii="Arial" w:hAnsi="Arial" w:cs="Arial"/>
          <w:sz w:val="24"/>
          <w:szCs w:val="24"/>
          <w:rtl/>
        </w:rPr>
        <w:t>.</w:t>
      </w:r>
      <w:r w:rsidRPr="008A74EE">
        <w:rPr>
          <w:rFonts w:ascii="Arial" w:hAnsi="Arial" w:cs="Arial" w:hint="cs"/>
          <w:sz w:val="24"/>
          <w:szCs w:val="24"/>
          <w:rtl/>
        </w:rPr>
        <w:t>سپس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کار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و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عمل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آن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شخص‏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را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با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آنچه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از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او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انتظار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میرفته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است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مقایسه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می‏کنیم</w:t>
      </w:r>
      <w:r w:rsidRPr="008A74EE">
        <w:rPr>
          <w:rFonts w:ascii="Arial" w:hAnsi="Arial" w:cs="Arial"/>
          <w:sz w:val="24"/>
          <w:szCs w:val="24"/>
          <w:rtl/>
        </w:rPr>
        <w:t>.</w:t>
      </w:r>
      <w:r w:rsidRPr="008A74EE">
        <w:rPr>
          <w:rFonts w:ascii="Arial" w:hAnsi="Arial" w:cs="Arial" w:hint="cs"/>
          <w:sz w:val="24"/>
          <w:szCs w:val="24"/>
          <w:rtl/>
        </w:rPr>
        <w:t>این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مقایسه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را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می‏شود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در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بارهء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کلمهء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خاصی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با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بطور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کلی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در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نظر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گرفت</w:t>
      </w:r>
      <w:r w:rsidRPr="008A74EE">
        <w:rPr>
          <w:rFonts w:ascii="Arial" w:hAnsi="Arial" w:cs="Arial"/>
          <w:sz w:val="24"/>
          <w:szCs w:val="24"/>
        </w:rPr>
        <w:t>.</w:t>
      </w:r>
    </w:p>
    <w:p w:rsidR="008A74EE" w:rsidRPr="008A74EE" w:rsidRDefault="008A74EE" w:rsidP="008A74EE">
      <w:pPr>
        <w:bidi/>
        <w:jc w:val="both"/>
        <w:rPr>
          <w:rFonts w:ascii="Arial" w:hAnsi="Arial" w:cs="Arial"/>
          <w:sz w:val="24"/>
          <w:szCs w:val="24"/>
        </w:rPr>
      </w:pPr>
      <w:r w:rsidRPr="008A74EE">
        <w:rPr>
          <w:rFonts w:ascii="Arial" w:hAnsi="Arial" w:cs="Arial" w:hint="cs"/>
          <w:sz w:val="24"/>
          <w:szCs w:val="24"/>
          <w:rtl/>
        </w:rPr>
        <w:t>این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مرا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بیاد</w:t>
      </w:r>
      <w:r w:rsidRPr="008A74EE">
        <w:rPr>
          <w:rFonts w:ascii="Arial" w:hAnsi="Arial" w:cs="Arial"/>
          <w:sz w:val="24"/>
          <w:szCs w:val="24"/>
          <w:rtl/>
        </w:rPr>
        <w:t>(</w:t>
      </w:r>
      <w:r w:rsidRPr="008A74EE">
        <w:rPr>
          <w:rFonts w:ascii="Arial" w:hAnsi="Arial" w:cs="Arial" w:hint="cs"/>
          <w:sz w:val="24"/>
          <w:szCs w:val="24"/>
          <w:rtl/>
        </w:rPr>
        <w:t>ویل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راجرز</w:t>
      </w:r>
      <w:r w:rsidRPr="008A74EE">
        <w:rPr>
          <w:rFonts w:ascii="Arial" w:hAnsi="Arial" w:cs="Arial"/>
          <w:sz w:val="24"/>
          <w:szCs w:val="24"/>
        </w:rPr>
        <w:t xml:space="preserve">) (Will Rogers) </w:t>
      </w:r>
      <w:r w:rsidRPr="008A74EE">
        <w:rPr>
          <w:rFonts w:ascii="Arial" w:hAnsi="Arial" w:cs="Arial" w:hint="cs"/>
          <w:sz w:val="24"/>
          <w:szCs w:val="24"/>
          <w:rtl/>
        </w:rPr>
        <w:t>هنرپیشه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سینما،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روزنامه‏نگار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و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فکاهی‏نویس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امریکائی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می‏اندازد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که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گفته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است</w:t>
      </w:r>
      <w:r w:rsidRPr="008A74EE">
        <w:rPr>
          <w:rFonts w:ascii="Arial" w:hAnsi="Arial" w:cs="Arial"/>
          <w:sz w:val="24"/>
          <w:szCs w:val="24"/>
        </w:rPr>
        <w:t>:</w:t>
      </w:r>
    </w:p>
    <w:p w:rsidR="008A74EE" w:rsidRPr="008A74EE" w:rsidRDefault="008A74EE" w:rsidP="008A74EE">
      <w:pPr>
        <w:bidi/>
        <w:jc w:val="both"/>
        <w:rPr>
          <w:rFonts w:ascii="Arial" w:hAnsi="Arial" w:cs="Arial"/>
          <w:sz w:val="24"/>
          <w:szCs w:val="24"/>
        </w:rPr>
      </w:pPr>
      <w:r w:rsidRPr="008A74EE">
        <w:rPr>
          <w:rFonts w:ascii="Arial" w:hAnsi="Arial" w:cs="Arial" w:hint="eastAsia"/>
          <w:sz w:val="24"/>
          <w:szCs w:val="24"/>
        </w:rPr>
        <w:t>«</w:t>
      </w:r>
      <w:r w:rsidRPr="008A74EE">
        <w:rPr>
          <w:rFonts w:ascii="Arial" w:hAnsi="Arial" w:cs="Arial" w:hint="cs"/>
          <w:sz w:val="24"/>
          <w:szCs w:val="24"/>
          <w:rtl/>
        </w:rPr>
        <w:t>نمایندگان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که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بمجلس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رفتند،قول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دادن‏ها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بسر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می‏رسد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عذرها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شروع‏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می‏شود</w:t>
      </w:r>
      <w:proofErr w:type="gramStart"/>
      <w:r w:rsidRPr="008A74EE">
        <w:rPr>
          <w:rFonts w:ascii="Arial" w:hAnsi="Arial" w:cs="Arial"/>
          <w:sz w:val="24"/>
          <w:szCs w:val="24"/>
          <w:rtl/>
        </w:rPr>
        <w:t>.»</w:t>
      </w:r>
      <w:proofErr w:type="gramEnd"/>
      <w:r w:rsidRPr="008A74EE">
        <w:rPr>
          <w:rFonts w:ascii="Arial" w:hAnsi="Arial" w:cs="Arial" w:hint="cs"/>
          <w:sz w:val="24"/>
          <w:szCs w:val="24"/>
          <w:rtl/>
        </w:rPr>
        <w:t>البته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او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مبالغه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کرده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است</w:t>
      </w:r>
      <w:r w:rsidRPr="008A74EE">
        <w:rPr>
          <w:rFonts w:ascii="Arial" w:hAnsi="Arial" w:cs="Arial"/>
          <w:sz w:val="24"/>
          <w:szCs w:val="24"/>
          <w:rtl/>
        </w:rPr>
        <w:t>.</w:t>
      </w:r>
      <w:r w:rsidRPr="008A74EE">
        <w:rPr>
          <w:rFonts w:ascii="Arial" w:hAnsi="Arial" w:cs="Arial" w:hint="cs"/>
          <w:sz w:val="24"/>
          <w:szCs w:val="24"/>
          <w:rtl/>
        </w:rPr>
        <w:t>اشخاص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درستکار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و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شجاع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در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این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دنیا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بسیارند،معمولا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عملی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ناشایسته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بگوش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تمام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ساکنین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دنیا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می‏رسد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و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هزار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خدمت‏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به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بشریت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پشت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پرده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می‏ماند</w:t>
      </w:r>
      <w:r w:rsidRPr="008A74EE">
        <w:rPr>
          <w:rFonts w:ascii="Arial" w:hAnsi="Arial" w:cs="Arial"/>
          <w:sz w:val="24"/>
          <w:szCs w:val="24"/>
        </w:rPr>
        <w:t>.</w:t>
      </w:r>
    </w:p>
    <w:p w:rsidR="008A74EE" w:rsidRPr="008A74EE" w:rsidRDefault="008A74EE" w:rsidP="008A74EE">
      <w:pPr>
        <w:bidi/>
        <w:jc w:val="both"/>
        <w:rPr>
          <w:rFonts w:ascii="Arial" w:hAnsi="Arial" w:cs="Arial"/>
          <w:sz w:val="24"/>
          <w:szCs w:val="24"/>
        </w:rPr>
      </w:pPr>
      <w:r w:rsidRPr="008A74EE">
        <w:rPr>
          <w:rFonts w:ascii="Arial" w:hAnsi="Arial" w:cs="Arial" w:hint="cs"/>
          <w:sz w:val="24"/>
          <w:szCs w:val="24"/>
          <w:rtl/>
        </w:rPr>
        <w:t>اکنون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بمطلب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بعد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برسیم</w:t>
      </w:r>
      <w:r w:rsidRPr="008A74EE">
        <w:rPr>
          <w:rFonts w:ascii="Arial" w:hAnsi="Arial" w:cs="Arial"/>
          <w:sz w:val="24"/>
          <w:szCs w:val="24"/>
          <w:rtl/>
        </w:rPr>
        <w:t>.</w:t>
      </w:r>
      <w:r w:rsidRPr="008A74EE">
        <w:rPr>
          <w:rFonts w:ascii="Arial" w:hAnsi="Arial" w:cs="Arial" w:hint="cs"/>
          <w:sz w:val="24"/>
          <w:szCs w:val="24"/>
          <w:rtl/>
        </w:rPr>
        <w:t>نتیجه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دو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روش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فوق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را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می‏توان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با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انتخابات‏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کشورهای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دیگر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مقایسه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کرد</w:t>
      </w:r>
      <w:r w:rsidRPr="008A74EE">
        <w:rPr>
          <w:rFonts w:ascii="Arial" w:hAnsi="Arial" w:cs="Arial"/>
          <w:sz w:val="24"/>
          <w:szCs w:val="24"/>
          <w:rtl/>
        </w:rPr>
        <w:t>.</w:t>
      </w:r>
      <w:r w:rsidRPr="008A74EE">
        <w:rPr>
          <w:rFonts w:ascii="Arial" w:hAnsi="Arial" w:cs="Arial" w:hint="cs"/>
          <w:sz w:val="24"/>
          <w:szCs w:val="24"/>
          <w:rtl/>
        </w:rPr>
        <w:t>این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نتیجه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بسیار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قابل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توجه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است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چونکه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معلوم‏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می‏شود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که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چرا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کشوری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با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سخاوت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است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و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بدیگران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کمک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می‏کند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و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کشوری‏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دیگر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همیشه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بفکر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چاپیدن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است</w:t>
      </w:r>
      <w:r w:rsidRPr="008A74EE">
        <w:rPr>
          <w:rFonts w:ascii="Arial" w:hAnsi="Arial" w:cs="Arial"/>
          <w:sz w:val="24"/>
          <w:szCs w:val="24"/>
        </w:rPr>
        <w:t>.</w:t>
      </w:r>
    </w:p>
    <w:p w:rsidR="008A74EE" w:rsidRPr="008A74EE" w:rsidRDefault="008A74EE" w:rsidP="008A74EE">
      <w:pPr>
        <w:bidi/>
        <w:jc w:val="both"/>
        <w:rPr>
          <w:rFonts w:ascii="Arial" w:hAnsi="Arial" w:cs="Arial"/>
          <w:sz w:val="24"/>
          <w:szCs w:val="24"/>
        </w:rPr>
      </w:pPr>
      <w:r w:rsidRPr="008A74EE">
        <w:rPr>
          <w:rFonts w:ascii="Arial" w:hAnsi="Arial" w:cs="Arial" w:hint="cs"/>
          <w:sz w:val="24"/>
          <w:szCs w:val="24"/>
          <w:rtl/>
        </w:rPr>
        <w:t>جنبه‏های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بررسی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بی‏پایان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است</w:t>
      </w:r>
      <w:r w:rsidRPr="008A74EE">
        <w:rPr>
          <w:rFonts w:ascii="Arial" w:hAnsi="Arial" w:cs="Arial"/>
          <w:sz w:val="24"/>
          <w:szCs w:val="24"/>
          <w:rtl/>
        </w:rPr>
        <w:t>.</w:t>
      </w:r>
      <w:r w:rsidRPr="008A74EE">
        <w:rPr>
          <w:rFonts w:ascii="Arial" w:hAnsi="Arial" w:cs="Arial" w:hint="cs"/>
          <w:sz w:val="24"/>
          <w:szCs w:val="24"/>
          <w:rtl/>
        </w:rPr>
        <w:t>لذا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از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آن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می‏گذریم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و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آنرا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به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قدرت‏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تصور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محقق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می‏سپاریم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و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چند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کلمه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بطور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اجمال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درباره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آگهی‏ها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می‏گوئیم</w:t>
      </w:r>
      <w:r w:rsidRPr="008A74EE">
        <w:rPr>
          <w:rFonts w:ascii="Arial" w:hAnsi="Arial" w:cs="Arial"/>
          <w:sz w:val="24"/>
          <w:szCs w:val="24"/>
          <w:rtl/>
        </w:rPr>
        <w:t>.</w:t>
      </w:r>
      <w:r w:rsidRPr="008A74EE">
        <w:rPr>
          <w:rFonts w:ascii="Arial" w:hAnsi="Arial" w:cs="Arial" w:hint="cs"/>
          <w:sz w:val="24"/>
          <w:szCs w:val="24"/>
          <w:rtl/>
        </w:rPr>
        <w:t>با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اینکه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فرصت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نشده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است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که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با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دقت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آنها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را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بخوانم،آنچه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بنظر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میرسد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می‏گویم</w:t>
      </w:r>
      <w:r w:rsidRPr="008A74EE">
        <w:rPr>
          <w:rFonts w:ascii="Arial" w:hAnsi="Arial" w:cs="Arial"/>
          <w:sz w:val="24"/>
          <w:szCs w:val="24"/>
        </w:rPr>
        <w:t>:</w:t>
      </w:r>
    </w:p>
    <w:p w:rsidR="008A74EE" w:rsidRPr="008A74EE" w:rsidRDefault="008A74EE" w:rsidP="008A74EE">
      <w:pPr>
        <w:bidi/>
        <w:jc w:val="both"/>
        <w:rPr>
          <w:rFonts w:ascii="Arial" w:hAnsi="Arial" w:cs="Arial"/>
          <w:sz w:val="24"/>
          <w:szCs w:val="24"/>
        </w:rPr>
      </w:pPr>
      <w:r w:rsidRPr="008A74EE">
        <w:rPr>
          <w:rFonts w:ascii="Arial" w:hAnsi="Arial" w:cs="Arial" w:hint="cs"/>
          <w:sz w:val="24"/>
          <w:szCs w:val="24"/>
          <w:rtl/>
        </w:rPr>
        <w:lastRenderedPageBreak/>
        <w:t>مردم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ایران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ملتی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محجوب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و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با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شرم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حضورند</w:t>
      </w:r>
      <w:r w:rsidRPr="008A74EE">
        <w:rPr>
          <w:rFonts w:ascii="Arial" w:hAnsi="Arial" w:cs="Arial"/>
          <w:sz w:val="24"/>
          <w:szCs w:val="24"/>
          <w:rtl/>
        </w:rPr>
        <w:t>.</w:t>
      </w:r>
      <w:r w:rsidRPr="008A74EE">
        <w:rPr>
          <w:rFonts w:ascii="Arial" w:hAnsi="Arial" w:cs="Arial" w:hint="cs"/>
          <w:sz w:val="24"/>
          <w:szCs w:val="24"/>
          <w:rtl/>
        </w:rPr>
        <w:t>آگهی‏هایی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که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باصطلاح‏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لجن‏پرانی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باشد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بسیار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کمند،حتی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میتوان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گفت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وجود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ندارند</w:t>
      </w:r>
      <w:r w:rsidRPr="008A74EE">
        <w:rPr>
          <w:rFonts w:ascii="Arial" w:hAnsi="Arial" w:cs="Arial"/>
          <w:sz w:val="24"/>
          <w:szCs w:val="24"/>
          <w:rtl/>
        </w:rPr>
        <w:t>.</w:t>
      </w:r>
      <w:r w:rsidRPr="008A74EE">
        <w:rPr>
          <w:rFonts w:ascii="Arial" w:hAnsi="Arial" w:cs="Arial" w:hint="cs"/>
          <w:sz w:val="24"/>
          <w:szCs w:val="24"/>
          <w:rtl/>
        </w:rPr>
        <w:t>دینداری،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میهن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پرستی،درستکاری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و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پاکدامنی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در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رأس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سیاهه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اخلاق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ایرانیست</w:t>
      </w:r>
      <w:r w:rsidRPr="008A74EE">
        <w:rPr>
          <w:rFonts w:ascii="Arial" w:hAnsi="Arial" w:cs="Arial"/>
          <w:sz w:val="24"/>
          <w:szCs w:val="24"/>
          <w:rtl/>
        </w:rPr>
        <w:t>.</w:t>
      </w:r>
      <w:r w:rsidRPr="008A74EE">
        <w:rPr>
          <w:rFonts w:ascii="Arial" w:hAnsi="Arial" w:cs="Arial" w:hint="cs"/>
          <w:sz w:val="24"/>
          <w:szCs w:val="24"/>
          <w:rtl/>
        </w:rPr>
        <w:t>حتی‏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آگهی‏های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دست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چپ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هم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جرأت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اینکه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چیزی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خلاف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دین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و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وطن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بنویسند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نکرده‏اند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آگهی‏هائیکه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بروش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جدید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نوشته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شده‏اند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بی‏اثر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مانده‏اند</w:t>
      </w:r>
      <w:r w:rsidRPr="008A74EE">
        <w:rPr>
          <w:rFonts w:ascii="Arial" w:hAnsi="Arial" w:cs="Arial"/>
          <w:sz w:val="24"/>
          <w:szCs w:val="24"/>
          <w:rtl/>
        </w:rPr>
        <w:t>.</w:t>
      </w:r>
      <w:r w:rsidRPr="008A74EE">
        <w:rPr>
          <w:rFonts w:ascii="Arial" w:hAnsi="Arial" w:cs="Arial" w:hint="cs"/>
          <w:sz w:val="24"/>
          <w:szCs w:val="24"/>
          <w:rtl/>
        </w:rPr>
        <w:t>عوام‏فریبی‏ها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هم‏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اثر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مخالف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داده‏اند</w:t>
      </w:r>
      <w:r w:rsidRPr="008A74EE">
        <w:rPr>
          <w:rFonts w:ascii="Arial" w:hAnsi="Arial" w:cs="Arial"/>
          <w:sz w:val="24"/>
          <w:szCs w:val="24"/>
          <w:rtl/>
        </w:rPr>
        <w:t>.</w:t>
      </w:r>
      <w:r w:rsidRPr="008A74EE">
        <w:rPr>
          <w:rFonts w:ascii="Arial" w:hAnsi="Arial" w:cs="Arial" w:hint="cs"/>
          <w:sz w:val="24"/>
          <w:szCs w:val="24"/>
          <w:rtl/>
        </w:rPr>
        <w:t>از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اینرو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این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مختصر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را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با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کلمات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قصار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آبراهام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لینکلن‏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رئیس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جمهور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زمان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جنگ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داخلی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امریکا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بپایان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می‏رسانم</w:t>
      </w:r>
      <w:r w:rsidRPr="008A74EE">
        <w:rPr>
          <w:rFonts w:ascii="Arial" w:hAnsi="Arial" w:cs="Arial"/>
          <w:sz w:val="24"/>
          <w:szCs w:val="24"/>
        </w:rPr>
        <w:t>.</w:t>
      </w:r>
    </w:p>
    <w:p w:rsidR="008A74EE" w:rsidRPr="008A74EE" w:rsidRDefault="008A74EE" w:rsidP="008A74EE">
      <w:pPr>
        <w:bidi/>
        <w:jc w:val="both"/>
        <w:rPr>
          <w:rFonts w:ascii="Arial" w:hAnsi="Arial" w:cs="Arial"/>
          <w:sz w:val="24"/>
          <w:szCs w:val="24"/>
        </w:rPr>
      </w:pPr>
      <w:r w:rsidRPr="008A74EE">
        <w:rPr>
          <w:rFonts w:ascii="Arial" w:hAnsi="Arial" w:cs="Arial" w:hint="eastAsia"/>
          <w:sz w:val="24"/>
          <w:szCs w:val="24"/>
        </w:rPr>
        <w:t>«</w:t>
      </w:r>
      <w:r w:rsidRPr="008A74EE">
        <w:rPr>
          <w:rFonts w:ascii="Arial" w:hAnsi="Arial" w:cs="Arial" w:hint="cs"/>
          <w:sz w:val="24"/>
          <w:szCs w:val="24"/>
          <w:rtl/>
        </w:rPr>
        <w:t>می‏شود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بعضی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مردم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را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بعضی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اوقات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گول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زرد</w:t>
      </w:r>
      <w:r w:rsidRPr="008A74EE">
        <w:rPr>
          <w:rFonts w:ascii="Arial" w:hAnsi="Arial" w:cs="Arial"/>
          <w:sz w:val="24"/>
          <w:szCs w:val="24"/>
          <w:rtl/>
        </w:rPr>
        <w:t>.</w:t>
      </w:r>
      <w:r w:rsidRPr="008A74EE">
        <w:rPr>
          <w:rFonts w:ascii="Arial" w:hAnsi="Arial" w:cs="Arial" w:hint="cs"/>
          <w:sz w:val="24"/>
          <w:szCs w:val="24"/>
          <w:rtl/>
        </w:rPr>
        <w:t>ولی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محال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است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که‏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همه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مردم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را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همیشه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گول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زد</w:t>
      </w:r>
      <w:proofErr w:type="gramStart"/>
      <w:r w:rsidRPr="008A74EE">
        <w:rPr>
          <w:rFonts w:ascii="Arial" w:hAnsi="Arial" w:cs="Arial"/>
          <w:sz w:val="24"/>
          <w:szCs w:val="24"/>
        </w:rPr>
        <w:t>.»</w:t>
      </w:r>
      <w:proofErr w:type="gramEnd"/>
    </w:p>
    <w:p w:rsidR="008A74EE" w:rsidRPr="008A74EE" w:rsidRDefault="008A74EE" w:rsidP="008A74EE">
      <w:pPr>
        <w:bidi/>
        <w:jc w:val="both"/>
        <w:rPr>
          <w:rFonts w:ascii="Arial" w:hAnsi="Arial" w:cs="Arial"/>
          <w:sz w:val="24"/>
          <w:szCs w:val="24"/>
        </w:rPr>
      </w:pPr>
      <w:r w:rsidRPr="008A74EE">
        <w:rPr>
          <w:rFonts w:ascii="Arial" w:hAnsi="Arial" w:cs="Arial" w:hint="cs"/>
          <w:sz w:val="24"/>
          <w:szCs w:val="24"/>
          <w:rtl/>
        </w:rPr>
        <w:t>بت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صابون‏فروش</w:t>
      </w:r>
    </w:p>
    <w:p w:rsidR="008A74EE" w:rsidRPr="008A74EE" w:rsidRDefault="008A74EE" w:rsidP="008A74EE">
      <w:pPr>
        <w:bidi/>
        <w:jc w:val="both"/>
        <w:rPr>
          <w:rFonts w:ascii="Arial" w:hAnsi="Arial" w:cs="Arial"/>
          <w:sz w:val="24"/>
          <w:szCs w:val="24"/>
        </w:rPr>
      </w:pPr>
      <w:r w:rsidRPr="008A74EE">
        <w:rPr>
          <w:rFonts w:ascii="Arial" w:hAnsi="Arial" w:cs="Arial" w:hint="cs"/>
          <w:sz w:val="24"/>
          <w:szCs w:val="24"/>
          <w:rtl/>
        </w:rPr>
        <w:t>بت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شوخ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صابون‏فروش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آن‏که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شد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ز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وصف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لبش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نیشکر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خامه‏ام‏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خورد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خون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عشاق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و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زان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آگهم‏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که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صابون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آن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خورده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بر</w:t>
      </w:r>
      <w:r w:rsidRPr="008A74EE">
        <w:rPr>
          <w:rFonts w:ascii="Arial" w:hAnsi="Arial" w:cs="Arial"/>
          <w:sz w:val="24"/>
          <w:szCs w:val="24"/>
          <w:rtl/>
        </w:rPr>
        <w:t xml:space="preserve"> </w:t>
      </w:r>
      <w:r w:rsidRPr="008A74EE">
        <w:rPr>
          <w:rFonts w:ascii="Arial" w:hAnsi="Arial" w:cs="Arial" w:hint="cs"/>
          <w:sz w:val="24"/>
          <w:szCs w:val="24"/>
          <w:rtl/>
        </w:rPr>
        <w:t>جامه‏ام</w:t>
      </w:r>
    </w:p>
    <w:p w:rsidR="00EC338D" w:rsidRPr="008A74EE" w:rsidRDefault="00EC338D" w:rsidP="008A74EE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8A74EE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266F1"/>
    <w:rsid w:val="00031862"/>
    <w:rsid w:val="00046046"/>
    <w:rsid w:val="00066D26"/>
    <w:rsid w:val="000774A7"/>
    <w:rsid w:val="00081864"/>
    <w:rsid w:val="00091C38"/>
    <w:rsid w:val="000A1030"/>
    <w:rsid w:val="000A2D60"/>
    <w:rsid w:val="000A463A"/>
    <w:rsid w:val="000C04A1"/>
    <w:rsid w:val="000F5CB0"/>
    <w:rsid w:val="00124DD6"/>
    <w:rsid w:val="0014484D"/>
    <w:rsid w:val="00152C20"/>
    <w:rsid w:val="00174B63"/>
    <w:rsid w:val="00182171"/>
    <w:rsid w:val="00182E40"/>
    <w:rsid w:val="00190D19"/>
    <w:rsid w:val="001A342C"/>
    <w:rsid w:val="001C7ED3"/>
    <w:rsid w:val="001E24CE"/>
    <w:rsid w:val="002273CA"/>
    <w:rsid w:val="00275B5A"/>
    <w:rsid w:val="002B64B4"/>
    <w:rsid w:val="002C49AD"/>
    <w:rsid w:val="002C7553"/>
    <w:rsid w:val="00333526"/>
    <w:rsid w:val="00383EE5"/>
    <w:rsid w:val="0038483B"/>
    <w:rsid w:val="003A3EFB"/>
    <w:rsid w:val="003A4525"/>
    <w:rsid w:val="003F157A"/>
    <w:rsid w:val="00432035"/>
    <w:rsid w:val="00445A85"/>
    <w:rsid w:val="004549B6"/>
    <w:rsid w:val="00454F60"/>
    <w:rsid w:val="004B17BD"/>
    <w:rsid w:val="004B51D2"/>
    <w:rsid w:val="004C3911"/>
    <w:rsid w:val="004E0158"/>
    <w:rsid w:val="004F4CCF"/>
    <w:rsid w:val="00501278"/>
    <w:rsid w:val="00536EE8"/>
    <w:rsid w:val="00536FD4"/>
    <w:rsid w:val="00540E3B"/>
    <w:rsid w:val="00543B3D"/>
    <w:rsid w:val="00545862"/>
    <w:rsid w:val="00563B9E"/>
    <w:rsid w:val="00577E4E"/>
    <w:rsid w:val="005836DD"/>
    <w:rsid w:val="005A12CB"/>
    <w:rsid w:val="005A6FB1"/>
    <w:rsid w:val="005D3CF7"/>
    <w:rsid w:val="005F0104"/>
    <w:rsid w:val="005F7745"/>
    <w:rsid w:val="0060511F"/>
    <w:rsid w:val="00616054"/>
    <w:rsid w:val="00630127"/>
    <w:rsid w:val="00645AFE"/>
    <w:rsid w:val="00655A58"/>
    <w:rsid w:val="006C012A"/>
    <w:rsid w:val="006E6248"/>
    <w:rsid w:val="007209C5"/>
    <w:rsid w:val="00773E23"/>
    <w:rsid w:val="007A2D12"/>
    <w:rsid w:val="007B4616"/>
    <w:rsid w:val="007C4DD7"/>
    <w:rsid w:val="007D4C5D"/>
    <w:rsid w:val="00804811"/>
    <w:rsid w:val="00805DDB"/>
    <w:rsid w:val="00826289"/>
    <w:rsid w:val="0083343F"/>
    <w:rsid w:val="00852F34"/>
    <w:rsid w:val="00872036"/>
    <w:rsid w:val="00876C6C"/>
    <w:rsid w:val="008812ED"/>
    <w:rsid w:val="0088798C"/>
    <w:rsid w:val="00892C00"/>
    <w:rsid w:val="008A74EE"/>
    <w:rsid w:val="008E1941"/>
    <w:rsid w:val="008E1E3E"/>
    <w:rsid w:val="00915D45"/>
    <w:rsid w:val="00927DAC"/>
    <w:rsid w:val="00937F6F"/>
    <w:rsid w:val="00940B50"/>
    <w:rsid w:val="00956A96"/>
    <w:rsid w:val="00966B5B"/>
    <w:rsid w:val="00985738"/>
    <w:rsid w:val="009B6568"/>
    <w:rsid w:val="009C6149"/>
    <w:rsid w:val="009D12EA"/>
    <w:rsid w:val="009F3317"/>
    <w:rsid w:val="009F60AC"/>
    <w:rsid w:val="00A05914"/>
    <w:rsid w:val="00A55B0E"/>
    <w:rsid w:val="00A7618E"/>
    <w:rsid w:val="00AA7E89"/>
    <w:rsid w:val="00AF1CCB"/>
    <w:rsid w:val="00AF5883"/>
    <w:rsid w:val="00B17FD2"/>
    <w:rsid w:val="00B23758"/>
    <w:rsid w:val="00B61C5B"/>
    <w:rsid w:val="00B71788"/>
    <w:rsid w:val="00B855CF"/>
    <w:rsid w:val="00B877A0"/>
    <w:rsid w:val="00B97998"/>
    <w:rsid w:val="00BA2189"/>
    <w:rsid w:val="00BB2D62"/>
    <w:rsid w:val="00BB5B39"/>
    <w:rsid w:val="00BE3E53"/>
    <w:rsid w:val="00C14B70"/>
    <w:rsid w:val="00CA35F3"/>
    <w:rsid w:val="00CC5CF0"/>
    <w:rsid w:val="00D2344D"/>
    <w:rsid w:val="00D34FA7"/>
    <w:rsid w:val="00D4749C"/>
    <w:rsid w:val="00D518DF"/>
    <w:rsid w:val="00D55F17"/>
    <w:rsid w:val="00D733AA"/>
    <w:rsid w:val="00D775D9"/>
    <w:rsid w:val="00D84489"/>
    <w:rsid w:val="00D84883"/>
    <w:rsid w:val="00D84F91"/>
    <w:rsid w:val="00D94A53"/>
    <w:rsid w:val="00E02F99"/>
    <w:rsid w:val="00E07B3F"/>
    <w:rsid w:val="00E83A1B"/>
    <w:rsid w:val="00E9107F"/>
    <w:rsid w:val="00EA64BB"/>
    <w:rsid w:val="00EB23B1"/>
    <w:rsid w:val="00EC338D"/>
    <w:rsid w:val="00ED52F9"/>
    <w:rsid w:val="00F40AFE"/>
    <w:rsid w:val="00F55C91"/>
    <w:rsid w:val="00F612EF"/>
    <w:rsid w:val="00F84BF5"/>
    <w:rsid w:val="00F869BD"/>
    <w:rsid w:val="00F93C55"/>
    <w:rsid w:val="00F9518D"/>
    <w:rsid w:val="00FA138D"/>
    <w:rsid w:val="00FA7613"/>
    <w:rsid w:val="00FA7AEB"/>
    <w:rsid w:val="00FB2006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2012-02-10T14:34:00Z</dcterms:created>
  <dcterms:modified xsi:type="dcterms:W3CDTF">2012-02-10T14:34:00Z</dcterms:modified>
</cp:coreProperties>
</file>