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FB" w:rsidRPr="00D97DFB" w:rsidRDefault="00D97DFB" w:rsidP="00D97DFB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D97DFB">
        <w:rPr>
          <w:rFonts w:ascii="Arial" w:hAnsi="Arial" w:cs="Arial" w:hint="cs"/>
          <w:sz w:val="28"/>
          <w:szCs w:val="28"/>
          <w:rtl/>
          <w:lang w:bidi="fa-IR"/>
        </w:rPr>
        <w:t>داستانهای</w:t>
      </w:r>
      <w:r w:rsidRPr="00D97DF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8"/>
          <w:szCs w:val="28"/>
          <w:rtl/>
          <w:lang w:bidi="fa-IR"/>
        </w:rPr>
        <w:t>دده</w:t>
      </w:r>
      <w:r w:rsidRPr="00D97DF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8"/>
          <w:szCs w:val="28"/>
          <w:rtl/>
          <w:lang w:bidi="fa-IR"/>
        </w:rPr>
        <w:t>قورقود</w:t>
      </w:r>
      <w:r w:rsidRPr="00D97DFB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D97DFB" w:rsidRPr="00D97DFB" w:rsidRDefault="00D97DFB" w:rsidP="00D97DFB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D97DFB">
        <w:rPr>
          <w:rFonts w:ascii="Arial" w:hAnsi="Arial" w:cs="Arial" w:hint="cs"/>
          <w:sz w:val="28"/>
          <w:szCs w:val="28"/>
          <w:rtl/>
          <w:lang w:bidi="fa-IR"/>
        </w:rPr>
        <w:t>محمدزاده</w:t>
      </w:r>
      <w:r w:rsidRPr="00D97DF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8"/>
          <w:szCs w:val="28"/>
          <w:rtl/>
          <w:lang w:bidi="fa-IR"/>
        </w:rPr>
        <w:t>صدیق،</w:t>
      </w:r>
      <w:r w:rsidRPr="00D97DF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8"/>
          <w:szCs w:val="28"/>
          <w:rtl/>
          <w:lang w:bidi="fa-IR"/>
        </w:rPr>
        <w:t>حسین</w:t>
      </w:r>
    </w:p>
    <w:p w:rsidR="00D97DFB" w:rsidRDefault="00D97DFB" w:rsidP="00D97DFB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D97DFB" w:rsidRPr="00D97DFB" w:rsidRDefault="00D97DFB" w:rsidP="00D97DF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DFB">
        <w:rPr>
          <w:rFonts w:ascii="Arial" w:hAnsi="Arial" w:cs="Arial" w:hint="cs"/>
          <w:sz w:val="24"/>
          <w:szCs w:val="24"/>
          <w:rtl/>
          <w:lang w:bidi="fa-IR"/>
        </w:rPr>
        <w:t>دده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قورقود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طایفه‏ی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اوغوز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7DFB">
        <w:rPr>
          <w:rFonts w:ascii="Arial" w:hAnsi="Arial" w:cs="Arial"/>
          <w:sz w:val="24"/>
          <w:szCs w:val="24"/>
          <w:rtl/>
          <w:lang w:bidi="fa-IR"/>
        </w:rPr>
        <w:t>.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اوغوز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طایفه‏ای‏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متشکل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24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عشیره‏ی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خانه‏بدوشی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زندگی‏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میکردند</w:t>
      </w:r>
      <w:r w:rsidRPr="00D97DFB">
        <w:rPr>
          <w:rFonts w:ascii="Arial" w:hAnsi="Arial" w:cs="Arial"/>
          <w:sz w:val="24"/>
          <w:szCs w:val="24"/>
          <w:rtl/>
          <w:lang w:bidi="fa-IR"/>
        </w:rPr>
        <w:t>.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الکاشغری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DF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لغات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الترک</w:t>
      </w:r>
      <w:r w:rsidRPr="00D97DF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22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عشیره‏ی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D97DFB">
        <w:rPr>
          <w:rFonts w:ascii="Arial" w:hAnsi="Arial" w:cs="Arial"/>
          <w:sz w:val="24"/>
          <w:szCs w:val="24"/>
          <w:rtl/>
          <w:lang w:bidi="fa-IR"/>
        </w:rPr>
        <w:t>1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مورخان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اشاره‏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D97DFB">
        <w:rPr>
          <w:rFonts w:ascii="Arial" w:hAnsi="Arial" w:cs="Arial"/>
          <w:sz w:val="24"/>
          <w:szCs w:val="24"/>
          <w:rtl/>
          <w:lang w:bidi="fa-IR"/>
        </w:rPr>
        <w:t>.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24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عشیره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بروایت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التواریخ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7DFB">
        <w:rPr>
          <w:rFonts w:ascii="Arial" w:hAnsi="Arial" w:cs="Arial"/>
          <w:sz w:val="24"/>
          <w:szCs w:val="24"/>
          <w:rtl/>
          <w:lang w:bidi="fa-IR"/>
        </w:rPr>
        <w:t>:2</w:t>
      </w:r>
    </w:p>
    <w:p w:rsidR="00D97DFB" w:rsidRPr="00D97DFB" w:rsidRDefault="00D97DFB" w:rsidP="00D97DF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DFB">
        <w:rPr>
          <w:rFonts w:ascii="Arial" w:hAnsi="Arial" w:cs="Arial" w:hint="cs"/>
          <w:sz w:val="24"/>
          <w:szCs w:val="24"/>
          <w:rtl/>
          <w:lang w:bidi="fa-IR"/>
        </w:rPr>
        <w:t>قایی،بایات،آلقارا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ائولی،قارا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ائولی،یارز،دوگر،دودورعا،یاپرلی،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آشاد،قیزیق،بیگ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دیلی،قارقین،بایندر،بچنه</w:t>
      </w:r>
      <w:r w:rsidRPr="00D97DFB">
        <w:rPr>
          <w:rFonts w:ascii="Arial" w:hAnsi="Arial" w:cs="Arial"/>
          <w:sz w:val="24"/>
          <w:szCs w:val="24"/>
          <w:rtl/>
          <w:lang w:bidi="fa-IR"/>
        </w:rPr>
        <w:t>!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چاولدور،چبنی،سالور،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ائیمور،آلایونتلی،بیکدیر،بوغدوز؛ییوا،اوره‏گیرو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بالاخره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قینین</w:t>
      </w:r>
      <w:r w:rsidRPr="00D97DFB">
        <w:rPr>
          <w:rFonts w:ascii="Arial" w:hAnsi="Arial" w:cs="Arial"/>
          <w:sz w:val="24"/>
          <w:szCs w:val="24"/>
          <w:lang w:bidi="fa-IR"/>
        </w:rPr>
        <w:t>.</w:t>
      </w:r>
    </w:p>
    <w:p w:rsidR="00D97DFB" w:rsidRPr="00D97DFB" w:rsidRDefault="00D97DFB" w:rsidP="00D97DF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DFB">
        <w:rPr>
          <w:rFonts w:ascii="Arial" w:hAnsi="Arial" w:cs="Arial" w:hint="cs"/>
          <w:sz w:val="24"/>
          <w:szCs w:val="24"/>
          <w:rtl/>
          <w:lang w:bidi="fa-IR"/>
        </w:rPr>
        <w:t>درباره‏ی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اوغوز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تاریخچه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تشکل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اوغوزان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آسیای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میانه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خاور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نزدیک‏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کتابها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متعددی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نگاشته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تحقیقات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فراوانی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بعمل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آمده‏</w:t>
      </w:r>
      <w:r w:rsidRPr="00D97DFB">
        <w:rPr>
          <w:rFonts w:ascii="Arial" w:hAnsi="Arial" w:cs="Arial"/>
          <w:sz w:val="24"/>
          <w:szCs w:val="24"/>
          <w:rtl/>
          <w:lang w:bidi="fa-IR"/>
        </w:rPr>
        <w:t>3</w:t>
      </w:r>
    </w:p>
    <w:p w:rsidR="00D97DFB" w:rsidRPr="00D97DFB" w:rsidRDefault="00D97DFB" w:rsidP="00D97DF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DFB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مجاری</w:t>
      </w:r>
      <w:r w:rsidRPr="00D97DFB">
        <w:rPr>
          <w:rFonts w:ascii="Arial" w:hAnsi="Arial" w:cs="Arial"/>
          <w:sz w:val="24"/>
          <w:szCs w:val="24"/>
          <w:lang w:bidi="fa-IR"/>
        </w:rPr>
        <w:t xml:space="preserve"> </w:t>
      </w:r>
      <w:proofErr w:type="spellStart"/>
      <w:r w:rsidRPr="00D97DFB">
        <w:rPr>
          <w:rFonts w:ascii="Arial" w:hAnsi="Arial" w:cs="Arial"/>
          <w:sz w:val="24"/>
          <w:szCs w:val="24"/>
          <w:lang w:bidi="fa-IR"/>
        </w:rPr>
        <w:t>J.Nemeth</w:t>
      </w:r>
      <w:proofErr w:type="spellEnd"/>
      <w:r w:rsidRPr="00D97DFB">
        <w:rPr>
          <w:rFonts w:ascii="Arial" w:hAnsi="Arial" w:cs="Arial"/>
          <w:sz w:val="24"/>
          <w:szCs w:val="24"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رأی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اینست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قبلا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بشکل‏</w:t>
      </w:r>
      <w:r w:rsidRPr="00D97DFB">
        <w:rPr>
          <w:rFonts w:ascii="Arial" w:hAnsi="Arial" w:cs="Arial"/>
          <w:sz w:val="24"/>
          <w:szCs w:val="24"/>
          <w:lang w:bidi="fa-IR"/>
        </w:rPr>
        <w:t xml:space="preserve"> </w:t>
      </w:r>
      <w:proofErr w:type="spellStart"/>
      <w:r w:rsidRPr="00D97DFB">
        <w:rPr>
          <w:rFonts w:ascii="Arial" w:hAnsi="Arial" w:cs="Arial"/>
          <w:sz w:val="24"/>
          <w:szCs w:val="24"/>
          <w:lang w:bidi="fa-IR"/>
        </w:rPr>
        <w:t>Okuz</w:t>
      </w:r>
      <w:proofErr w:type="spellEnd"/>
      <w:r w:rsidRPr="00D97DFB">
        <w:rPr>
          <w:rFonts w:ascii="Arial" w:hAnsi="Arial" w:cs="Arial"/>
          <w:sz w:val="24"/>
          <w:szCs w:val="24"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مرکب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DFB">
        <w:rPr>
          <w:rFonts w:ascii="Arial" w:hAnsi="Arial" w:cs="Arial"/>
          <w:sz w:val="24"/>
          <w:szCs w:val="24"/>
          <w:lang w:bidi="fa-IR"/>
        </w:rPr>
        <w:t xml:space="preserve"> .OK+UZ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تیکه‏ی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کلمه‏ی</w:t>
      </w:r>
      <w:r w:rsidRPr="00D97DFB">
        <w:rPr>
          <w:rFonts w:ascii="Arial" w:hAnsi="Arial" w:cs="Arial"/>
          <w:sz w:val="24"/>
          <w:szCs w:val="24"/>
          <w:lang w:bidi="fa-IR"/>
        </w:rPr>
        <w:t xml:space="preserve"> OK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تمغای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قبیله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طایفه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همچنانکه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کلماتی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D97DFB">
        <w:rPr>
          <w:rFonts w:ascii="Arial" w:hAnsi="Arial" w:cs="Arial"/>
          <w:sz w:val="24"/>
          <w:szCs w:val="24"/>
          <w:lang w:bidi="fa-IR"/>
        </w:rPr>
        <w:t xml:space="preserve"> </w:t>
      </w:r>
      <w:proofErr w:type="spellStart"/>
      <w:r w:rsidRPr="00D97DFB">
        <w:rPr>
          <w:rFonts w:ascii="Arial" w:hAnsi="Arial" w:cs="Arial"/>
          <w:sz w:val="24"/>
          <w:szCs w:val="24"/>
          <w:lang w:bidi="fa-IR"/>
        </w:rPr>
        <w:t>Bozok</w:t>
      </w:r>
      <w:proofErr w:type="spellEnd"/>
      <w:r w:rsidRPr="00D97DFB">
        <w:rPr>
          <w:rFonts w:ascii="Arial" w:hAnsi="Arial" w:cs="Arial"/>
          <w:sz w:val="24"/>
          <w:szCs w:val="24"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DFB">
        <w:rPr>
          <w:rFonts w:ascii="Arial" w:hAnsi="Arial" w:cs="Arial"/>
          <w:sz w:val="24"/>
          <w:szCs w:val="24"/>
          <w:lang w:bidi="fa-IR"/>
        </w:rPr>
        <w:t xml:space="preserve"> </w:t>
      </w:r>
      <w:proofErr w:type="spellStart"/>
      <w:r w:rsidRPr="00D97DFB">
        <w:rPr>
          <w:rFonts w:ascii="Arial" w:hAnsi="Arial" w:cs="Arial"/>
          <w:sz w:val="24"/>
          <w:szCs w:val="24"/>
          <w:lang w:bidi="fa-IR"/>
        </w:rPr>
        <w:t>U?ehok</w:t>
      </w:r>
      <w:proofErr w:type="spellEnd"/>
      <w:r w:rsidRPr="00D97DFB">
        <w:rPr>
          <w:rFonts w:ascii="Arial" w:hAnsi="Arial" w:cs="Arial"/>
          <w:sz w:val="24"/>
          <w:szCs w:val="24"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محفوظ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7DFB">
        <w:rPr>
          <w:rFonts w:ascii="Arial" w:hAnsi="Arial" w:cs="Arial"/>
          <w:sz w:val="24"/>
          <w:szCs w:val="24"/>
          <w:rtl/>
          <w:lang w:bidi="fa-IR"/>
        </w:rPr>
        <w:t>.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جزء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D97DFB">
        <w:rPr>
          <w:rFonts w:ascii="Arial" w:hAnsi="Arial" w:cs="Arial"/>
          <w:sz w:val="24"/>
          <w:szCs w:val="24"/>
          <w:lang w:bidi="fa-IR"/>
        </w:rPr>
        <w:t xml:space="preserve"> Z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علامت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بیشی‏ست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اوغوز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قبیله‏ها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عشایر</w:t>
      </w:r>
      <w:r w:rsidRPr="00D97DFB">
        <w:rPr>
          <w:rFonts w:ascii="Arial" w:hAnsi="Arial" w:cs="Arial"/>
          <w:sz w:val="24"/>
          <w:szCs w:val="24"/>
          <w:rtl/>
          <w:lang w:bidi="fa-IR"/>
        </w:rPr>
        <w:t>.4</w:t>
      </w:r>
    </w:p>
    <w:p w:rsidR="00D97DFB" w:rsidRPr="00D97DFB" w:rsidRDefault="00D97DFB" w:rsidP="00D97DF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DFB">
        <w:rPr>
          <w:rFonts w:ascii="Arial" w:hAnsi="Arial" w:cs="Arial" w:hint="cs"/>
          <w:sz w:val="24"/>
          <w:szCs w:val="24"/>
          <w:rtl/>
          <w:lang w:bidi="fa-IR"/>
        </w:rPr>
        <w:t>اوغوزان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نیمه‏ی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سده‏ی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هجری،در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فاصله‏ی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دریای‏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خزر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رود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جیحون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اطراف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منطقه‏ی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فاراب</w:t>
      </w:r>
      <w:r w:rsidRPr="00D97DFB">
        <w:rPr>
          <w:rFonts w:ascii="Arial" w:hAnsi="Arial" w:cs="Arial"/>
          <w:sz w:val="24"/>
          <w:szCs w:val="24"/>
          <w:rtl/>
          <w:lang w:bidi="fa-IR"/>
        </w:rPr>
        <w:t>(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یاقاراچوق</w:t>
      </w:r>
      <w:r w:rsidRPr="00D97DFB">
        <w:rPr>
          <w:rFonts w:ascii="Arial" w:hAnsi="Arial" w:cs="Arial"/>
          <w:sz w:val="24"/>
          <w:szCs w:val="24"/>
          <w:rtl/>
          <w:lang w:bidi="fa-IR"/>
        </w:rPr>
        <w:t>)5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اسفیجاب‏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میزیستند</w:t>
      </w:r>
      <w:r w:rsidRPr="00D97DFB">
        <w:rPr>
          <w:rFonts w:ascii="Arial" w:hAnsi="Arial" w:cs="Arial"/>
          <w:sz w:val="24"/>
          <w:szCs w:val="24"/>
          <w:rtl/>
          <w:lang w:bidi="fa-IR"/>
        </w:rPr>
        <w:t>.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سده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اطراف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منطقه‏ی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سیاه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کوه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اشغال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حدی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اسکانشان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ماوراء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النهر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بخارا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آغازیده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سویهای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اسفیجاب‏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گرگان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می‏کشید</w:t>
      </w:r>
      <w:r w:rsidRPr="00D97DFB">
        <w:rPr>
          <w:rFonts w:ascii="Arial" w:hAnsi="Arial" w:cs="Arial"/>
          <w:sz w:val="24"/>
          <w:szCs w:val="24"/>
          <w:lang w:bidi="fa-IR"/>
        </w:rPr>
        <w:t>:</w:t>
      </w:r>
    </w:p>
    <w:p w:rsidR="00D97DFB" w:rsidRPr="00D97DFB" w:rsidRDefault="00D97DFB" w:rsidP="00D97DF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DFB">
        <w:rPr>
          <w:rFonts w:ascii="Arial" w:hAnsi="Arial" w:cs="Arial" w:hint="cs"/>
          <w:sz w:val="24"/>
          <w:szCs w:val="24"/>
          <w:rtl/>
          <w:lang w:bidi="fa-IR"/>
        </w:rPr>
        <w:t>بنابروایت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العالم،قیشلاق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اوغوزان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سده‏ی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هجری‏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ده‏نو</w:t>
      </w:r>
      <w:r w:rsidRPr="00D97DF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97DFB">
        <w:rPr>
          <w:rFonts w:ascii="Arial" w:hAnsi="Arial" w:cs="Arial"/>
          <w:sz w:val="24"/>
          <w:szCs w:val="24"/>
          <w:rtl/>
          <w:lang w:bidi="fa-IR"/>
        </w:rPr>
        <w:t>(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D97DFB">
        <w:rPr>
          <w:rFonts w:ascii="Arial" w:hAnsi="Arial" w:cs="Arial"/>
          <w:sz w:val="24"/>
          <w:szCs w:val="24"/>
          <w:rtl/>
          <w:lang w:bidi="fa-IR"/>
        </w:rPr>
        <w:t>: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مدینة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الجدیده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الغایت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الحادثه</w:t>
      </w:r>
      <w:r w:rsidRPr="00D97DFB">
        <w:rPr>
          <w:rFonts w:ascii="Arial" w:hAnsi="Arial" w:cs="Arial"/>
          <w:sz w:val="24"/>
          <w:szCs w:val="24"/>
          <w:rtl/>
          <w:lang w:bidi="fa-IR"/>
        </w:rPr>
        <w:t>)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منزل‏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خوارزم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منزل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پاراب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فاصله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D97DFB">
        <w:rPr>
          <w:rFonts w:ascii="Arial" w:hAnsi="Arial" w:cs="Arial"/>
          <w:sz w:val="24"/>
          <w:szCs w:val="24"/>
          <w:rtl/>
          <w:lang w:bidi="fa-IR"/>
        </w:rPr>
        <w:t>6</w:t>
      </w:r>
      <w:r w:rsidRPr="00D97DFB">
        <w:rPr>
          <w:rFonts w:ascii="Arial" w:hAnsi="Arial" w:cs="Arial"/>
          <w:sz w:val="24"/>
          <w:szCs w:val="24"/>
          <w:lang w:bidi="fa-IR"/>
        </w:rPr>
        <w:t>.</w:t>
      </w:r>
    </w:p>
    <w:p w:rsidR="00D97DFB" w:rsidRPr="00D97DFB" w:rsidRDefault="00D97DFB" w:rsidP="00D97DF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DF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سده‏ی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هفتم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بصورت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یاکی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کنت</w:t>
      </w:r>
      <w:r w:rsidRPr="00D97DFB">
        <w:rPr>
          <w:rFonts w:ascii="Arial" w:hAnsi="Arial" w:cs="Arial"/>
          <w:sz w:val="24"/>
          <w:szCs w:val="24"/>
          <w:rtl/>
          <w:lang w:bidi="fa-IR"/>
        </w:rPr>
        <w:t>(-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یئنی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درآمده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7DFB">
        <w:rPr>
          <w:rFonts w:ascii="Arial" w:hAnsi="Arial" w:cs="Arial"/>
          <w:sz w:val="24"/>
          <w:szCs w:val="24"/>
          <w:rtl/>
          <w:lang w:bidi="fa-IR"/>
        </w:rPr>
        <w:t>.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سرعت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اوغوزان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مناطق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نشان‏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میدهد</w:t>
      </w:r>
      <w:r w:rsidRPr="00D97DFB">
        <w:rPr>
          <w:rFonts w:ascii="Arial" w:hAnsi="Arial" w:cs="Arial"/>
          <w:sz w:val="24"/>
          <w:szCs w:val="24"/>
          <w:lang w:bidi="fa-IR"/>
        </w:rPr>
        <w:t>.</w:t>
      </w:r>
    </w:p>
    <w:p w:rsidR="00D97DFB" w:rsidRPr="00D97DFB" w:rsidRDefault="00D97DFB" w:rsidP="00D97DF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DFB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حوقل‏</w:t>
      </w:r>
      <w:r w:rsidRPr="00D97DFB">
        <w:rPr>
          <w:rFonts w:ascii="Arial" w:hAnsi="Arial" w:cs="Arial"/>
          <w:sz w:val="24"/>
          <w:szCs w:val="24"/>
          <w:rtl/>
          <w:lang w:bidi="fa-IR"/>
        </w:rPr>
        <w:t>7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سده‏ی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چادر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اوغوزان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سلام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گردن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نهادند</w:t>
      </w:r>
      <w:r w:rsidRPr="00D97DFB">
        <w:rPr>
          <w:rFonts w:ascii="Arial" w:hAnsi="Arial" w:cs="Arial"/>
          <w:sz w:val="24"/>
          <w:szCs w:val="24"/>
          <w:rtl/>
          <w:lang w:bidi="fa-IR"/>
        </w:rPr>
        <w:t>.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سامانیان‏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فتح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اسفیجاب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نوح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ضبط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تالاس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اسماعیل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قبیله‏ی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اوغوز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اوغوزان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مناطق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نفوذشان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موجودیت‏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D97DFB">
        <w:rPr>
          <w:rFonts w:ascii="Arial" w:hAnsi="Arial" w:cs="Arial"/>
          <w:sz w:val="24"/>
          <w:szCs w:val="24"/>
          <w:lang w:bidi="fa-IR"/>
        </w:rPr>
        <w:t>.</w:t>
      </w:r>
    </w:p>
    <w:p w:rsidR="00D97DFB" w:rsidRPr="00D97DFB" w:rsidRDefault="00D97DFB" w:rsidP="00D97DF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DF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جائی‏که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باشاره‏ی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خرداد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D97DFB">
        <w:rPr>
          <w:rFonts w:ascii="Arial" w:hAnsi="Arial" w:cs="Arial"/>
          <w:sz w:val="24"/>
          <w:szCs w:val="24"/>
          <w:rtl/>
          <w:lang w:bidi="fa-IR"/>
        </w:rPr>
        <w:t>8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طاهر</w:t>
      </w:r>
      <w:r w:rsidRPr="00D97DFB">
        <w:rPr>
          <w:rFonts w:ascii="Arial" w:hAnsi="Arial" w:cs="Arial"/>
          <w:sz w:val="24"/>
          <w:szCs w:val="24"/>
          <w:rtl/>
          <w:lang w:bidi="fa-IR"/>
        </w:rPr>
        <w:t>(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امارت‏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213-230)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اسیر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ششصد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D97DFB">
        <w:rPr>
          <w:rFonts w:ascii="Arial" w:hAnsi="Arial" w:cs="Arial"/>
          <w:sz w:val="24"/>
          <w:szCs w:val="24"/>
          <w:rtl/>
          <w:lang w:bidi="fa-IR"/>
        </w:rPr>
        <w:t>(000/000/600)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درهم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اوغوزان‏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97DFB">
        <w:rPr>
          <w:rFonts w:ascii="Arial" w:hAnsi="Arial" w:cs="Arial"/>
          <w:sz w:val="24"/>
          <w:szCs w:val="24"/>
          <w:lang w:bidi="fa-IR"/>
        </w:rPr>
        <w:t>.</w:t>
      </w:r>
    </w:p>
    <w:p w:rsidR="00D97DFB" w:rsidRPr="00D97DFB" w:rsidRDefault="00D97DFB" w:rsidP="00D97DF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DFB">
        <w:rPr>
          <w:rFonts w:ascii="Arial" w:hAnsi="Arial" w:cs="Arial"/>
          <w:sz w:val="24"/>
          <w:szCs w:val="24"/>
          <w:lang w:bidi="fa-IR"/>
        </w:rPr>
        <w:t>(1)-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ر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ک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سومر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208</w:t>
      </w:r>
    </w:p>
    <w:p w:rsidR="00D97DFB" w:rsidRPr="00D97DFB" w:rsidRDefault="00D97DFB" w:rsidP="00D97DF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DFB">
        <w:rPr>
          <w:rFonts w:ascii="Arial" w:hAnsi="Arial" w:cs="Arial"/>
          <w:sz w:val="24"/>
          <w:szCs w:val="24"/>
          <w:lang w:bidi="fa-IR"/>
        </w:rPr>
        <w:t>(2)-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همانجا</w:t>
      </w:r>
    </w:p>
    <w:p w:rsidR="00D97DFB" w:rsidRPr="00D97DFB" w:rsidRDefault="00D97DFB" w:rsidP="00D97DF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DFB">
        <w:rPr>
          <w:rFonts w:ascii="Arial" w:hAnsi="Arial" w:cs="Arial"/>
          <w:sz w:val="24"/>
          <w:szCs w:val="24"/>
          <w:lang w:bidi="fa-IR"/>
        </w:rPr>
        <w:t>(3)</w:t>
      </w:r>
      <w:proofErr w:type="gramStart"/>
      <w:r w:rsidRPr="00D97DFB">
        <w:rPr>
          <w:rFonts w:ascii="Arial" w:hAnsi="Arial" w:cs="Arial"/>
          <w:sz w:val="24"/>
          <w:szCs w:val="24"/>
          <w:lang w:bidi="fa-IR"/>
        </w:rPr>
        <w:t>-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ارزنده‏ترین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ثمره‏ی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تحقیقات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97DF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اوغوزلار</w:t>
      </w:r>
      <w:r w:rsidRPr="00D97DF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550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آنکارا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D97DFB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97DFB" w:rsidRPr="00D97DFB" w:rsidRDefault="00D97DFB" w:rsidP="00D97DF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DFB">
        <w:rPr>
          <w:rFonts w:ascii="Arial" w:hAnsi="Arial" w:cs="Arial"/>
          <w:sz w:val="24"/>
          <w:szCs w:val="24"/>
          <w:lang w:bidi="fa-IR"/>
        </w:rPr>
        <w:t>(4)</w:t>
      </w:r>
      <w:proofErr w:type="gramStart"/>
      <w:r w:rsidRPr="00D97DFB">
        <w:rPr>
          <w:rFonts w:ascii="Arial" w:hAnsi="Arial" w:cs="Arial"/>
          <w:sz w:val="24"/>
          <w:szCs w:val="24"/>
          <w:lang w:bidi="fa-IR"/>
        </w:rPr>
        <w:t>-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ر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ک</w:t>
      </w:r>
      <w:r w:rsidRPr="00D97DFB">
        <w:rPr>
          <w:rFonts w:ascii="Arial" w:hAnsi="Arial" w:cs="Arial"/>
          <w:sz w:val="24"/>
          <w:szCs w:val="24"/>
          <w:rtl/>
          <w:lang w:bidi="fa-IR"/>
        </w:rPr>
        <w:t>.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مقدمه‏ی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D97DFB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97DFB" w:rsidRPr="00D97DFB" w:rsidRDefault="00D97DFB" w:rsidP="00D97DF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DFB">
        <w:rPr>
          <w:rFonts w:ascii="Arial" w:hAnsi="Arial" w:cs="Arial"/>
          <w:sz w:val="24"/>
          <w:szCs w:val="24"/>
          <w:lang w:bidi="fa-IR"/>
        </w:rPr>
        <w:lastRenderedPageBreak/>
        <w:t>(5)-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لغات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الترک</w:t>
      </w:r>
      <w:proofErr w:type="gramStart"/>
      <w:r w:rsidRPr="00D97DFB">
        <w:rPr>
          <w:rFonts w:ascii="Arial" w:hAnsi="Arial" w:cs="Arial"/>
          <w:sz w:val="24"/>
          <w:szCs w:val="24"/>
          <w:rtl/>
          <w:lang w:bidi="fa-IR"/>
        </w:rPr>
        <w:t>: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قراجق</w:t>
      </w:r>
      <w:proofErr w:type="gramEnd"/>
      <w:r w:rsidRPr="00D97DFB">
        <w:rPr>
          <w:rFonts w:ascii="Arial" w:hAnsi="Arial" w:cs="Arial"/>
          <w:sz w:val="24"/>
          <w:szCs w:val="24"/>
          <w:rtl/>
          <w:lang w:bidi="fa-IR"/>
        </w:rPr>
        <w:t>-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الفاراب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هی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بلاد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الغزیه</w:t>
      </w:r>
      <w:r w:rsidRPr="00D97DFB">
        <w:rPr>
          <w:rFonts w:ascii="Arial" w:hAnsi="Arial" w:cs="Arial"/>
          <w:sz w:val="24"/>
          <w:szCs w:val="24"/>
          <w:lang w:bidi="fa-IR"/>
        </w:rPr>
        <w:t>.</w:t>
      </w:r>
    </w:p>
    <w:p w:rsidR="00D97DFB" w:rsidRPr="00D97DFB" w:rsidRDefault="00D97DFB" w:rsidP="00D97DF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DFB">
        <w:rPr>
          <w:rFonts w:ascii="Arial" w:hAnsi="Arial" w:cs="Arial"/>
          <w:sz w:val="24"/>
          <w:szCs w:val="24"/>
          <w:lang w:bidi="fa-IR"/>
        </w:rPr>
        <w:t>(6)-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العالم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تهران،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1340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124</w:t>
      </w:r>
    </w:p>
    <w:p w:rsidR="00D97DFB" w:rsidRPr="00D97DFB" w:rsidRDefault="00D97DFB" w:rsidP="00D97DF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DFB">
        <w:rPr>
          <w:rFonts w:ascii="Arial" w:hAnsi="Arial" w:cs="Arial"/>
          <w:sz w:val="24"/>
          <w:szCs w:val="24"/>
          <w:lang w:bidi="fa-IR"/>
        </w:rPr>
        <w:t>(7)-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صورة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الارض،ص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511</w:t>
      </w:r>
    </w:p>
    <w:p w:rsidR="00D97DFB" w:rsidRPr="00D97DFB" w:rsidRDefault="00D97DFB" w:rsidP="00D97DF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97DFB">
        <w:rPr>
          <w:rFonts w:ascii="Arial" w:hAnsi="Arial" w:cs="Arial"/>
          <w:sz w:val="24"/>
          <w:szCs w:val="24"/>
          <w:lang w:bidi="fa-IR"/>
        </w:rPr>
        <w:t>(8)-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المسالک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الممالک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97DFB">
        <w:rPr>
          <w:rFonts w:ascii="Arial" w:hAnsi="Arial" w:cs="Arial"/>
          <w:sz w:val="24"/>
          <w:szCs w:val="24"/>
          <w:rtl/>
          <w:lang w:bidi="fa-IR"/>
        </w:rPr>
        <w:t xml:space="preserve"> 37</w:t>
      </w:r>
      <w:r w:rsidRPr="00D97DFB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97DFB">
        <w:rPr>
          <w:rFonts w:ascii="Arial" w:hAnsi="Arial" w:cs="Arial"/>
          <w:sz w:val="24"/>
          <w:szCs w:val="24"/>
          <w:rtl/>
          <w:lang w:bidi="fa-IR"/>
        </w:rPr>
        <w:t>39</w:t>
      </w:r>
    </w:p>
    <w:p w:rsidR="00910515" w:rsidRPr="00D97DFB" w:rsidRDefault="00910515" w:rsidP="00D97DFB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910515" w:rsidRPr="00D97DF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91C38"/>
    <w:rsid w:val="000B3F50"/>
    <w:rsid w:val="000D2BBC"/>
    <w:rsid w:val="002D135E"/>
    <w:rsid w:val="00396718"/>
    <w:rsid w:val="00421A43"/>
    <w:rsid w:val="00563B9E"/>
    <w:rsid w:val="005D3CF7"/>
    <w:rsid w:val="006508EF"/>
    <w:rsid w:val="00662189"/>
    <w:rsid w:val="007516F9"/>
    <w:rsid w:val="0088798C"/>
    <w:rsid w:val="008E1E3E"/>
    <w:rsid w:val="00910515"/>
    <w:rsid w:val="00B02D65"/>
    <w:rsid w:val="00B228CC"/>
    <w:rsid w:val="00B85F31"/>
    <w:rsid w:val="00CF0AF8"/>
    <w:rsid w:val="00D83EB3"/>
    <w:rsid w:val="00D97DFB"/>
    <w:rsid w:val="00DB06FB"/>
    <w:rsid w:val="00E9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2012-02-07T15:08:00Z</dcterms:created>
  <dcterms:modified xsi:type="dcterms:W3CDTF">2012-02-07T15:08:00Z</dcterms:modified>
</cp:coreProperties>
</file>