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84" w:rsidRPr="00653C84" w:rsidRDefault="00653C84" w:rsidP="00653C84">
      <w:pPr>
        <w:bidi/>
        <w:jc w:val="both"/>
        <w:rPr>
          <w:rFonts w:ascii="Arial" w:hAnsi="Arial" w:cs="Arial"/>
          <w:sz w:val="28"/>
          <w:szCs w:val="28"/>
        </w:rPr>
      </w:pPr>
      <w:r w:rsidRPr="00653C84">
        <w:rPr>
          <w:rFonts w:ascii="Arial" w:hAnsi="Arial" w:cs="Arial" w:hint="cs"/>
          <w:sz w:val="28"/>
          <w:szCs w:val="28"/>
          <w:rtl/>
        </w:rPr>
        <w:t>عناوین</w:t>
      </w:r>
      <w:r w:rsidRPr="00653C84">
        <w:rPr>
          <w:rFonts w:ascii="Arial" w:hAnsi="Arial" w:cs="Arial"/>
          <w:sz w:val="28"/>
          <w:szCs w:val="28"/>
          <w:rtl/>
        </w:rPr>
        <w:t xml:space="preserve"> </w:t>
      </w:r>
      <w:r w:rsidRPr="00653C84">
        <w:rPr>
          <w:rFonts w:ascii="Arial" w:hAnsi="Arial" w:cs="Arial" w:hint="cs"/>
          <w:sz w:val="28"/>
          <w:szCs w:val="28"/>
          <w:rtl/>
        </w:rPr>
        <w:t>و</w:t>
      </w:r>
      <w:r w:rsidRPr="00653C84">
        <w:rPr>
          <w:rFonts w:ascii="Arial" w:hAnsi="Arial" w:cs="Arial"/>
          <w:sz w:val="28"/>
          <w:szCs w:val="28"/>
          <w:rtl/>
        </w:rPr>
        <w:t xml:space="preserve"> </w:t>
      </w:r>
      <w:r w:rsidRPr="00653C84">
        <w:rPr>
          <w:rFonts w:ascii="Arial" w:hAnsi="Arial" w:cs="Arial" w:hint="cs"/>
          <w:sz w:val="28"/>
          <w:szCs w:val="28"/>
          <w:rtl/>
        </w:rPr>
        <w:t>القاب</w:t>
      </w:r>
      <w:r w:rsidRPr="00653C84">
        <w:rPr>
          <w:rFonts w:ascii="Arial" w:hAnsi="Arial" w:cs="Arial"/>
          <w:sz w:val="28"/>
          <w:szCs w:val="28"/>
          <w:rtl/>
        </w:rPr>
        <w:t xml:space="preserve"> </w:t>
      </w:r>
    </w:p>
    <w:p w:rsid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 w:hint="cs"/>
          <w:sz w:val="24"/>
          <w:szCs w:val="24"/>
          <w:rtl/>
        </w:rPr>
        <w:t>پارک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نموده‏اند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یا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دخترهائی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پیراهنهای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گلدار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پوشیده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بهر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حرکتند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یا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به‏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جهانگردانی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دوربین‏هایشان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برای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فیلمبرداری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بنای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مسجدی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میزان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میکنند،نگاه‏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کنید،متوجه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میشوید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کهنه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باهم‏آهنگی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خاصی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دست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بدست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هم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داده‏اند</w:t>
      </w:r>
      <w:r w:rsidRPr="00653C84">
        <w:rPr>
          <w:rFonts w:ascii="Arial" w:hAnsi="Arial" w:cs="Arial"/>
          <w:sz w:val="24"/>
          <w:szCs w:val="24"/>
        </w:rPr>
        <w:t>.</w:t>
      </w: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 w:hint="cs"/>
          <w:sz w:val="24"/>
          <w:szCs w:val="24"/>
          <w:rtl/>
        </w:rPr>
        <w:t>حال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بالای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منارها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پائین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آئیم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لحظه‏ای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چند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شهر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گردش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کنیم،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دیدنیهای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زیادی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بچشم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خواهد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دید</w:t>
      </w:r>
      <w:r w:rsidRPr="00653C84">
        <w:rPr>
          <w:rFonts w:ascii="Arial" w:hAnsi="Arial" w:cs="Arial"/>
          <w:sz w:val="24"/>
          <w:szCs w:val="24"/>
          <w:rtl/>
        </w:rPr>
        <w:t>:</w:t>
      </w:r>
      <w:r w:rsidRPr="00653C84">
        <w:rPr>
          <w:rFonts w:ascii="Arial" w:hAnsi="Arial" w:cs="Arial" w:hint="cs"/>
          <w:sz w:val="24"/>
          <w:szCs w:val="24"/>
          <w:rtl/>
        </w:rPr>
        <w:t>یکجا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مسجد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کوچک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مسحورکننده‏ای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می‏بینید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جای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دیگر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بنائی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قدیمی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باستونهای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چوبی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کنده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کاری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شده‏اش،کمی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دورتر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درخت‏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تنومند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هزار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ساله‏ای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خانه‏های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اطراف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آن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مشاهده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می‏کنید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بالاخره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ممکن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است‏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شما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هم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مثل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دیدن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بازارهای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پوشیده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دچار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شگفتی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شوید</w:t>
      </w:r>
      <w:r w:rsidRPr="00653C84">
        <w:rPr>
          <w:rFonts w:ascii="Arial" w:hAnsi="Arial" w:cs="Arial"/>
          <w:sz w:val="24"/>
          <w:szCs w:val="24"/>
          <w:rtl/>
        </w:rPr>
        <w:t>.</w:t>
      </w:r>
      <w:r w:rsidRPr="00653C84">
        <w:rPr>
          <w:rFonts w:ascii="Arial" w:hAnsi="Arial" w:cs="Arial" w:hint="cs"/>
          <w:sz w:val="24"/>
          <w:szCs w:val="24"/>
          <w:rtl/>
        </w:rPr>
        <w:t>فقط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تعداد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انگشت‏شماری‏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این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ساختمانها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مربوط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اواخر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قرون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وسطی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میباشند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بامروز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جا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مانده‏اند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آن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جمله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میتوان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بازار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گوهر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فروشان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بازار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صرافان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نام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برد</w:t>
      </w:r>
      <w:r w:rsidRPr="00653C84">
        <w:rPr>
          <w:rFonts w:ascii="Arial" w:hAnsi="Arial" w:cs="Arial"/>
          <w:sz w:val="24"/>
          <w:szCs w:val="24"/>
        </w:rPr>
        <w:t>.</w:t>
      </w: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 w:hint="eastAsia"/>
          <w:sz w:val="24"/>
          <w:szCs w:val="24"/>
        </w:rPr>
        <w:t>«</w:t>
      </w:r>
      <w:r w:rsidRPr="00653C84">
        <w:rPr>
          <w:rFonts w:ascii="Arial" w:hAnsi="Arial" w:cs="Arial" w:hint="cs"/>
          <w:sz w:val="24"/>
          <w:szCs w:val="24"/>
          <w:rtl/>
        </w:rPr>
        <w:t>عناوین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القاب</w:t>
      </w:r>
      <w:r w:rsidRPr="00653C84">
        <w:rPr>
          <w:rFonts w:ascii="Arial" w:hAnsi="Arial" w:cs="Arial" w:hint="eastAsia"/>
          <w:sz w:val="24"/>
          <w:szCs w:val="24"/>
          <w:rtl/>
        </w:rPr>
        <w:t>»</w:t>
      </w:r>
      <w:r w:rsidRPr="00653C84">
        <w:rPr>
          <w:rFonts w:ascii="Arial" w:hAnsi="Arial" w:cs="Arial"/>
          <w:sz w:val="24"/>
          <w:szCs w:val="24"/>
          <w:rtl/>
        </w:rPr>
        <w:t>1</w:t>
      </w: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 w:hint="cs"/>
          <w:sz w:val="24"/>
          <w:szCs w:val="24"/>
          <w:rtl/>
        </w:rPr>
        <w:t>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میان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اسناد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روابط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ایران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اطریش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نوشته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جیمز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موریه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سفیر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انگلیس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دربار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فتحعلیشاه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ملاحظه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شد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بخواهش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سفیر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اطریش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طرز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نگارش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عناوین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القاب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نامه‏های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رسمی‏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سلاطین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پادشاه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ایران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بشرح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زیر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قلمی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نموده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است</w:t>
      </w:r>
      <w:r w:rsidRPr="00653C84">
        <w:rPr>
          <w:rFonts w:ascii="Arial" w:hAnsi="Arial" w:cs="Arial"/>
          <w:sz w:val="24"/>
          <w:szCs w:val="24"/>
        </w:rPr>
        <w:t>:</w:t>
      </w: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 w:hint="cs"/>
          <w:sz w:val="24"/>
          <w:szCs w:val="24"/>
          <w:rtl/>
        </w:rPr>
        <w:t>تاریخ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نامه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سی‏ام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ژوئن</w:t>
      </w:r>
      <w:r w:rsidRPr="00653C84">
        <w:rPr>
          <w:rFonts w:ascii="Arial" w:hAnsi="Arial" w:cs="Arial"/>
          <w:sz w:val="24"/>
          <w:szCs w:val="24"/>
          <w:rtl/>
        </w:rPr>
        <w:t xml:space="preserve"> 1816 </w:t>
      </w:r>
      <w:r w:rsidRPr="00653C84">
        <w:rPr>
          <w:rFonts w:ascii="Arial" w:hAnsi="Arial" w:cs="Arial" w:hint="cs"/>
          <w:sz w:val="24"/>
          <w:szCs w:val="24"/>
          <w:rtl/>
        </w:rPr>
        <w:t>است</w:t>
      </w:r>
      <w:r w:rsidRPr="00653C84">
        <w:rPr>
          <w:rFonts w:ascii="Arial" w:hAnsi="Arial" w:cs="Arial"/>
          <w:sz w:val="24"/>
          <w:szCs w:val="24"/>
        </w:rPr>
        <w:t>.</w:t>
      </w: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 w:hint="cs"/>
          <w:sz w:val="24"/>
          <w:szCs w:val="24"/>
          <w:rtl/>
        </w:rPr>
        <w:t>عنوانی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برای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پادشاه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ممالک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محروسه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ایران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باید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نوشت</w:t>
      </w:r>
      <w:r w:rsidRPr="00653C84">
        <w:rPr>
          <w:rFonts w:ascii="Arial" w:hAnsi="Arial" w:cs="Arial"/>
          <w:sz w:val="24"/>
          <w:szCs w:val="24"/>
        </w:rPr>
        <w:t>:</w:t>
      </w: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 w:hint="cs"/>
          <w:sz w:val="24"/>
          <w:szCs w:val="24"/>
          <w:rtl/>
        </w:rPr>
        <w:t>اعلیحضرت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جمشید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سریر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قدر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قدرت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خورشیدضمیر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شاهنشاه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فلک‏جاه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بهرام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غلام‏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ستاره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سپاه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خسرو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عدل‏گستر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داور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دارا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چاکر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سلیمان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تخت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فریدون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بخت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دستان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تدبیر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تهمتن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توان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پرویز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سریر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آرایش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کمال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مهر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چهر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هلال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رایت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تیر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دبیر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مریخ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رایت‏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السلطان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الاعظم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الملک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الاعدل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الاکرام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السلطان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السلطان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الخاقان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بن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الخاقان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شهریار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تاجدار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گردون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وقار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ظل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ممدود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حضرت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پروردگار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شهریار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زمان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زمین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قهرمان‏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المأ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المعین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مالک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ازمة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الامم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ملک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ملوک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العرب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العجم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ابو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النصر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الفتح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الظفر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فتحعلیشاه‏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قاجار</w:t>
      </w:r>
      <w:r w:rsidRPr="00653C84">
        <w:rPr>
          <w:rFonts w:ascii="Arial" w:hAnsi="Arial" w:cs="Arial"/>
          <w:sz w:val="24"/>
          <w:szCs w:val="24"/>
          <w:rtl/>
        </w:rPr>
        <w:t>-</w:t>
      </w:r>
      <w:r w:rsidRPr="00653C84">
        <w:rPr>
          <w:rFonts w:ascii="Arial" w:hAnsi="Arial" w:cs="Arial" w:hint="cs"/>
          <w:sz w:val="24"/>
          <w:szCs w:val="24"/>
          <w:rtl/>
        </w:rPr>
        <w:t>شاهنشاه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ممالک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ایران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خلداله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ملکه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سلطانه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اید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علی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العالمین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احسانه</w:t>
      </w:r>
      <w:r w:rsidRPr="00653C84">
        <w:rPr>
          <w:rFonts w:ascii="Arial" w:hAnsi="Arial" w:cs="Arial"/>
          <w:sz w:val="24"/>
          <w:szCs w:val="24"/>
        </w:rPr>
        <w:t>.</w:t>
      </w:r>
    </w:p>
    <w:p w:rsidR="00653C84" w:rsidRPr="00653C84" w:rsidRDefault="00653C84" w:rsidP="00653C84">
      <w:pPr>
        <w:bidi/>
        <w:jc w:val="both"/>
        <w:rPr>
          <w:rFonts w:ascii="Arial" w:hAnsi="Arial" w:cs="Arial"/>
          <w:sz w:val="24"/>
          <w:szCs w:val="24"/>
        </w:rPr>
      </w:pPr>
      <w:r w:rsidRPr="00653C84">
        <w:rPr>
          <w:rFonts w:ascii="Arial" w:hAnsi="Arial" w:cs="Arial"/>
          <w:sz w:val="24"/>
          <w:szCs w:val="24"/>
        </w:rPr>
        <w:t>(1</w:t>
      </w:r>
      <w:proofErr w:type="gramStart"/>
      <w:r w:rsidRPr="00653C84">
        <w:rPr>
          <w:rFonts w:ascii="Arial" w:hAnsi="Arial" w:cs="Arial"/>
          <w:sz w:val="24"/>
          <w:szCs w:val="24"/>
        </w:rPr>
        <w:t>)</w:t>
      </w:r>
      <w:r w:rsidRPr="00653C84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کتاب</w:t>
      </w:r>
      <w:r w:rsidRPr="00653C84">
        <w:rPr>
          <w:rFonts w:ascii="Arial" w:hAnsi="Arial" w:cs="Arial" w:hint="eastAsia"/>
          <w:sz w:val="24"/>
          <w:szCs w:val="24"/>
          <w:rtl/>
        </w:rPr>
        <w:t>«</w:t>
      </w:r>
      <w:r w:rsidRPr="00653C84">
        <w:rPr>
          <w:rFonts w:ascii="Arial" w:hAnsi="Arial" w:cs="Arial" w:hint="cs"/>
          <w:sz w:val="24"/>
          <w:szCs w:val="24"/>
          <w:rtl/>
        </w:rPr>
        <w:t>روابط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ایران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و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اطریش</w:t>
      </w:r>
      <w:r w:rsidRPr="00653C84">
        <w:rPr>
          <w:rFonts w:ascii="Arial" w:hAnsi="Arial" w:cs="Arial" w:hint="eastAsia"/>
          <w:sz w:val="24"/>
          <w:szCs w:val="24"/>
          <w:rtl/>
        </w:rPr>
        <w:t>»</w:t>
      </w:r>
      <w:r w:rsidRPr="00653C84">
        <w:rPr>
          <w:rFonts w:ascii="Arial" w:hAnsi="Arial" w:cs="Arial" w:hint="cs"/>
          <w:sz w:val="24"/>
          <w:szCs w:val="24"/>
          <w:rtl/>
        </w:rPr>
        <w:t>تألیف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آقای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محسن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مفخم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که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در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دست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چاپ</w:t>
      </w:r>
      <w:r w:rsidRPr="00653C84">
        <w:rPr>
          <w:rFonts w:ascii="Arial" w:hAnsi="Arial" w:cs="Arial"/>
          <w:sz w:val="24"/>
          <w:szCs w:val="24"/>
          <w:rtl/>
        </w:rPr>
        <w:t xml:space="preserve"> </w:t>
      </w:r>
      <w:r w:rsidRPr="00653C84">
        <w:rPr>
          <w:rFonts w:ascii="Arial" w:hAnsi="Arial" w:cs="Arial" w:hint="cs"/>
          <w:sz w:val="24"/>
          <w:szCs w:val="24"/>
          <w:rtl/>
        </w:rPr>
        <w:t>است</w:t>
      </w:r>
      <w:r w:rsidRPr="00653C84">
        <w:rPr>
          <w:rFonts w:ascii="Arial" w:hAnsi="Arial" w:cs="Arial"/>
          <w:sz w:val="24"/>
          <w:szCs w:val="24"/>
        </w:rPr>
        <w:t>.</w:t>
      </w:r>
    </w:p>
    <w:p w:rsidR="00BF612E" w:rsidRPr="00653C84" w:rsidRDefault="00BF612E" w:rsidP="00653C84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653C8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8058E"/>
    <w:rsid w:val="001B1E0F"/>
    <w:rsid w:val="00274806"/>
    <w:rsid w:val="002B10F5"/>
    <w:rsid w:val="00476220"/>
    <w:rsid w:val="004D5E2F"/>
    <w:rsid w:val="00563B9E"/>
    <w:rsid w:val="005D3CF7"/>
    <w:rsid w:val="005D486F"/>
    <w:rsid w:val="00653C84"/>
    <w:rsid w:val="0067335C"/>
    <w:rsid w:val="00681A21"/>
    <w:rsid w:val="006B2938"/>
    <w:rsid w:val="0081140C"/>
    <w:rsid w:val="008120FC"/>
    <w:rsid w:val="0082290A"/>
    <w:rsid w:val="00824604"/>
    <w:rsid w:val="00850BB1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EA520A"/>
    <w:rsid w:val="00EC62A5"/>
    <w:rsid w:val="00EE340C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04D5-6611-4A37-B4BD-B920D86C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2012-02-06T17:49:00Z</dcterms:created>
  <dcterms:modified xsi:type="dcterms:W3CDTF">2012-02-06T17:49:00Z</dcterms:modified>
</cp:coreProperties>
</file>