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AF" w:rsidRPr="00123AAF" w:rsidRDefault="00123AAF" w:rsidP="00123AAF">
      <w:pPr>
        <w:bidi/>
        <w:jc w:val="both"/>
        <w:rPr>
          <w:rFonts w:ascii="Arial" w:hAnsi="Arial" w:cs="Arial"/>
          <w:sz w:val="28"/>
          <w:szCs w:val="28"/>
        </w:rPr>
      </w:pPr>
      <w:r w:rsidRPr="00123AAF">
        <w:rPr>
          <w:rFonts w:ascii="Arial" w:hAnsi="Arial" w:cs="Arial" w:hint="cs"/>
          <w:sz w:val="28"/>
          <w:szCs w:val="28"/>
          <w:rtl/>
        </w:rPr>
        <w:t>اسناد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تاریخی</w:t>
      </w:r>
      <w:r w:rsidRPr="00123AAF">
        <w:rPr>
          <w:rFonts w:ascii="Arial" w:hAnsi="Arial" w:cs="Arial"/>
          <w:sz w:val="28"/>
          <w:szCs w:val="28"/>
          <w:rtl/>
        </w:rPr>
        <w:t xml:space="preserve">: </w:t>
      </w:r>
      <w:r w:rsidRPr="00123AAF">
        <w:rPr>
          <w:rFonts w:ascii="Arial" w:hAnsi="Arial" w:cs="Arial" w:hint="cs"/>
          <w:sz w:val="28"/>
          <w:szCs w:val="28"/>
          <w:rtl/>
        </w:rPr>
        <w:t>نامه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خواجه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نظام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الملک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به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ملکشاه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سلجوقی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و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پاسخ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  <w:r w:rsidRPr="00123AAF">
        <w:rPr>
          <w:rFonts w:ascii="Arial" w:hAnsi="Arial" w:cs="Arial" w:hint="cs"/>
          <w:sz w:val="28"/>
          <w:szCs w:val="28"/>
          <w:rtl/>
        </w:rPr>
        <w:t>آن</w:t>
      </w:r>
      <w:r w:rsidRPr="00123AAF">
        <w:rPr>
          <w:rFonts w:ascii="Arial" w:hAnsi="Arial" w:cs="Arial"/>
          <w:sz w:val="28"/>
          <w:szCs w:val="28"/>
          <w:rtl/>
        </w:rPr>
        <w:t xml:space="preserve"> </w:t>
      </w:r>
    </w:p>
    <w:p w:rsidR="00123AAF" w:rsidRDefault="00123AAF" w:rsidP="00123AA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23AAF" w:rsidRPr="00123AAF" w:rsidRDefault="00123AAF" w:rsidP="00123AAF">
      <w:pPr>
        <w:bidi/>
        <w:jc w:val="both"/>
        <w:rPr>
          <w:rFonts w:ascii="Arial" w:hAnsi="Arial" w:cs="Arial"/>
          <w:sz w:val="24"/>
          <w:szCs w:val="24"/>
        </w:rPr>
      </w:pPr>
      <w:r w:rsidRPr="00123AAF">
        <w:rPr>
          <w:rFonts w:ascii="Arial" w:hAnsi="Arial" w:cs="Arial" w:hint="cs"/>
          <w:sz w:val="24"/>
          <w:szCs w:val="24"/>
          <w:rtl/>
        </w:rPr>
        <w:t>عرضه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داشت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کمینه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پیر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غلام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دیرینه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نظام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بعز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عرض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بازیافتگان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بارگاه‏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نواب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خلیفة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الارض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میرساند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ملازمان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آستان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فیض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آشیان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امیدگاه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پادشاهان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روی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زمین‏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زمانست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کعبه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اقبال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حاجت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خواهان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التماس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مینماید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چون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مدت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مدید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عرض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بعلید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المهد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العهد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دولتخواهان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بی‏اشتباه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کمر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خدمت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عبودیت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میان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جان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بسته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روی‏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صدق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اخلاص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هنگام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شباب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ایام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شبب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بی‏اعتبار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عار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عیب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دولت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آنحضرت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مسند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عزت‏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نشسته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سرانجام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مهام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اهل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مملکت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اهتمام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تمام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بجای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آورده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الحمد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اللّه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تعالی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درینمدت‏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چهل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پایه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تحت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سلطنت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حضرت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شهریار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اعدل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اعظم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بپای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حضرت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ایستاده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حضرت‏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ایزد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تعالی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جل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شأنه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توفیق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یافته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رعیت‏پروری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دقیقهء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نامرعی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نگذاشته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سنین‏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عمر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بهشتاد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رسید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میخواهد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قلم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ورق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دفتر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تفرقه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قدم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روش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رسم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تردد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کوتاه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کشیده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دارد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برخصت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عالی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روی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دربیابان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کعبه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مراد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مقصود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نهد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چند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روزی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عمر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باقی‏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باشد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خدمت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جاروب‏کشی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بیت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اللّه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الحرام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بگذارند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لیالی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ایامی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طواف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باشد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بدعای‏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دوام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دولت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ابدی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الانتظام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قیام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نماید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باقی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آرای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قرار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یابد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محض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بنده‏پروری‏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خواهد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بود</w:t>
      </w:r>
      <w:r w:rsidRPr="00123AAF">
        <w:rPr>
          <w:rFonts w:ascii="Arial" w:hAnsi="Arial" w:cs="Arial"/>
          <w:sz w:val="24"/>
          <w:szCs w:val="24"/>
          <w:rtl/>
        </w:rPr>
        <w:t>.</w:t>
      </w:r>
      <w:r w:rsidRPr="00123AAF">
        <w:rPr>
          <w:rFonts w:ascii="Arial" w:hAnsi="Arial" w:cs="Arial" w:hint="cs"/>
          <w:sz w:val="24"/>
          <w:szCs w:val="24"/>
          <w:rtl/>
        </w:rPr>
        <w:t>الامر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اعلی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ارفع</w:t>
      </w:r>
      <w:r w:rsidRPr="00123AAF">
        <w:rPr>
          <w:rFonts w:ascii="Arial" w:hAnsi="Arial" w:cs="Arial"/>
          <w:sz w:val="24"/>
          <w:szCs w:val="24"/>
        </w:rPr>
        <w:t>.</w:t>
      </w:r>
    </w:p>
    <w:p w:rsidR="00123AAF" w:rsidRPr="00123AAF" w:rsidRDefault="00123AAF" w:rsidP="00123AAF">
      <w:pPr>
        <w:bidi/>
        <w:jc w:val="both"/>
        <w:rPr>
          <w:rFonts w:ascii="Arial" w:hAnsi="Arial" w:cs="Arial"/>
          <w:sz w:val="24"/>
          <w:szCs w:val="24"/>
        </w:rPr>
      </w:pPr>
      <w:r w:rsidRPr="00123AAF">
        <w:rPr>
          <w:rFonts w:ascii="Arial" w:hAnsi="Arial" w:cs="Arial" w:hint="cs"/>
          <w:sz w:val="24"/>
          <w:szCs w:val="24"/>
          <w:rtl/>
        </w:rPr>
        <w:t>جواب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عریضه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خواجه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نظام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جلال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الدین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ملکشاه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نوشته</w:t>
      </w:r>
      <w:r w:rsidRPr="00123AAF">
        <w:rPr>
          <w:rFonts w:ascii="Arial" w:hAnsi="Arial" w:cs="Arial"/>
          <w:sz w:val="24"/>
          <w:szCs w:val="24"/>
        </w:rPr>
        <w:t>.</w:t>
      </w:r>
    </w:p>
    <w:p w:rsidR="00123AAF" w:rsidRPr="00123AAF" w:rsidRDefault="00123AAF" w:rsidP="00123AAF">
      <w:pPr>
        <w:bidi/>
        <w:jc w:val="both"/>
        <w:rPr>
          <w:rFonts w:ascii="Arial" w:hAnsi="Arial" w:cs="Arial"/>
          <w:sz w:val="24"/>
          <w:szCs w:val="24"/>
        </w:rPr>
      </w:pPr>
      <w:r w:rsidRPr="00123AAF">
        <w:rPr>
          <w:rFonts w:ascii="Arial" w:hAnsi="Arial" w:cs="Arial" w:hint="cs"/>
          <w:sz w:val="24"/>
          <w:szCs w:val="24"/>
          <w:rtl/>
        </w:rPr>
        <w:t>آصفجاه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اقبال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پناه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دستور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الوزراء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فی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الافاق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صاحب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اعظم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اکرم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خواجه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جهان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معظم‏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دارای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نیک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مکرم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رعیت‏پرور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عدالت‏گستر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معتمد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رکن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السلطنه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ناظم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الخلافه‏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معز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الدین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نظام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تواما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زید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قدره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دولته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بوفور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عنایت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بیغایت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پادشاهانه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مخصوص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ممتاز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متوثق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سرافراز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بوده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بداند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شفقت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درباره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رکن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السلطنه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بدرجه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اعلی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است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توجه‏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خسروانه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بخود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مصروف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مقرون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شناسد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باشد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چنین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باشد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معتمد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واضح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باشد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همیشه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خاطرانور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متوجه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اندیشه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فکر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وزیر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نیکو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میبوده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نیزار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صوا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بنمای‏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موافق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دولت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ابدی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الاتصال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است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علم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الیقین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الیقین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رسیده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رشته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تفکر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بجائی‏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کشیده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انجام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مهام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مملکت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قرار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آرام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رعیت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بی‏رای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صوا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بنمای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تدبیر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وزیر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صافی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ضمیر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صورت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نمی‏بندد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نظام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انتظام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نمی‏یابد</w:t>
      </w:r>
      <w:r w:rsidRPr="00123AAF">
        <w:rPr>
          <w:rFonts w:ascii="Arial" w:hAnsi="Arial" w:cs="Arial"/>
          <w:sz w:val="24"/>
          <w:szCs w:val="24"/>
          <w:rtl/>
        </w:rPr>
        <w:t>.</w:t>
      </w:r>
      <w:r w:rsidRPr="00123AAF">
        <w:rPr>
          <w:rFonts w:ascii="Arial" w:hAnsi="Arial" w:cs="Arial" w:hint="cs"/>
          <w:sz w:val="24"/>
          <w:szCs w:val="24"/>
          <w:rtl/>
        </w:rPr>
        <w:t>باش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لطف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فرق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افسر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نهند</w:t>
      </w:r>
      <w:r w:rsidRPr="00123AAF">
        <w:rPr>
          <w:rFonts w:ascii="Arial" w:hAnsi="Arial" w:cs="Arial"/>
          <w:sz w:val="24"/>
          <w:szCs w:val="24"/>
          <w:rtl/>
        </w:rPr>
        <w:t>-</w:t>
      </w:r>
      <w:r w:rsidRPr="00123AAF">
        <w:rPr>
          <w:rFonts w:ascii="Arial" w:hAnsi="Arial" w:cs="Arial" w:hint="cs"/>
          <w:sz w:val="24"/>
          <w:szCs w:val="24"/>
          <w:rtl/>
        </w:rPr>
        <w:t>باش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تا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شاهان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همه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برآستانست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نهند</w:t>
      </w:r>
      <w:r w:rsidRPr="00123AAF">
        <w:rPr>
          <w:rFonts w:ascii="Arial" w:hAnsi="Arial" w:cs="Arial"/>
          <w:sz w:val="24"/>
          <w:szCs w:val="24"/>
          <w:rtl/>
        </w:rPr>
        <w:t>.</w:t>
      </w:r>
      <w:r w:rsidRPr="00123AAF">
        <w:rPr>
          <w:rFonts w:ascii="Arial" w:hAnsi="Arial" w:cs="Arial" w:hint="cs"/>
          <w:sz w:val="24"/>
          <w:szCs w:val="24"/>
          <w:rtl/>
        </w:rPr>
        <w:t>باید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بیشتر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پیشتر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امیدوار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بخدا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خداوند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بوده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رضا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جوی‏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بندگان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حضرت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خالق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کرده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دلالت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منع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سعی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موفور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بظهور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رسانی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اجر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دنیا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نرسد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اجر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آنرا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آخرت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حضرت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ملک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غفور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طلب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دارد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حاجت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یک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فقیر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درمانده‏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عاجز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باهتمام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وزیر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نیکو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مشیر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بسمع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مبارک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رسد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روا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گردد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ثواب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آن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بچندین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حج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ابری‏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کند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و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اللّه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یهدی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یشاء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صراط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مستقیم</w:t>
      </w:r>
      <w:r w:rsidRPr="00123AAF">
        <w:rPr>
          <w:rFonts w:ascii="Arial" w:hAnsi="Arial" w:cs="Arial"/>
          <w:sz w:val="24"/>
          <w:szCs w:val="24"/>
        </w:rPr>
        <w:t>.</w:t>
      </w:r>
    </w:p>
    <w:p w:rsidR="00123AAF" w:rsidRPr="00123AAF" w:rsidRDefault="00123AAF" w:rsidP="00123AAF">
      <w:pPr>
        <w:bidi/>
        <w:jc w:val="both"/>
        <w:rPr>
          <w:rFonts w:ascii="Arial" w:hAnsi="Arial" w:cs="Arial"/>
          <w:sz w:val="24"/>
          <w:szCs w:val="24"/>
        </w:rPr>
      </w:pPr>
      <w:r w:rsidRPr="00123AAF">
        <w:rPr>
          <w:rFonts w:ascii="Arial" w:hAnsi="Arial" w:cs="Arial"/>
          <w:sz w:val="24"/>
          <w:szCs w:val="24"/>
        </w:rPr>
        <w:t>(1)</w:t>
      </w:r>
      <w:proofErr w:type="gramStart"/>
      <w:r w:rsidRPr="00123AAF">
        <w:rPr>
          <w:rFonts w:ascii="Arial" w:hAnsi="Arial" w:cs="Arial"/>
          <w:sz w:val="24"/>
          <w:szCs w:val="24"/>
        </w:rPr>
        <w:t>-</w:t>
      </w:r>
      <w:r w:rsidRPr="00123AAF">
        <w:rPr>
          <w:rFonts w:ascii="Arial" w:hAnsi="Arial" w:cs="Arial" w:hint="cs"/>
          <w:sz w:val="24"/>
          <w:szCs w:val="24"/>
          <w:rtl/>
        </w:rPr>
        <w:t>این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نامه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از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یک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مجموعه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خطی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بنام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مجموعة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المراسلات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دست‏نویس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شد</w:t>
      </w:r>
      <w:r w:rsidRPr="00123AAF">
        <w:rPr>
          <w:rFonts w:ascii="Arial" w:hAnsi="Arial" w:cs="Arial"/>
          <w:sz w:val="24"/>
          <w:szCs w:val="24"/>
          <w:rtl/>
        </w:rPr>
        <w:t>.</w:t>
      </w:r>
      <w:r w:rsidRPr="00123AAF">
        <w:rPr>
          <w:rFonts w:ascii="Arial" w:hAnsi="Arial" w:cs="Arial" w:hint="cs"/>
          <w:sz w:val="24"/>
          <w:szCs w:val="24"/>
          <w:rtl/>
        </w:rPr>
        <w:t>مجموعه‏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مزبور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در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بریتیش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میوزیوم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لندن</w:t>
      </w:r>
      <w:r w:rsidRPr="00123AAF">
        <w:rPr>
          <w:rFonts w:ascii="Arial" w:hAnsi="Arial" w:cs="Arial"/>
          <w:sz w:val="24"/>
          <w:szCs w:val="24"/>
          <w:rtl/>
        </w:rPr>
        <w:t xml:space="preserve"> </w:t>
      </w:r>
      <w:r w:rsidRPr="00123AAF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</w:rPr>
        <w:t>.</w:t>
      </w:r>
      <w:proofErr w:type="gramEnd"/>
    </w:p>
    <w:p w:rsidR="008E1E3E" w:rsidRPr="00123AAF" w:rsidRDefault="008E1E3E" w:rsidP="00123AA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23AA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AAF"/>
    <w:rsid w:val="00091C38"/>
    <w:rsid w:val="00123AAF"/>
    <w:rsid w:val="00563B9E"/>
    <w:rsid w:val="005D3CF7"/>
    <w:rsid w:val="006149F0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2012-02-05T16:14:00Z</dcterms:created>
  <dcterms:modified xsi:type="dcterms:W3CDTF">2012-02-05T16:16:00Z</dcterms:modified>
</cp:coreProperties>
</file>