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B6" w:rsidRPr="00CB4AB6" w:rsidRDefault="00CB4AB6" w:rsidP="00502F1F">
      <w:pPr>
        <w:jc w:val="lowKashida"/>
        <w:rPr>
          <w:rFonts w:ascii="Arial" w:hAnsi="Arial" w:cs="Arial"/>
          <w:sz w:val="24"/>
          <w:rtl/>
        </w:rPr>
      </w:pPr>
      <w:r w:rsidRPr="00CB4AB6">
        <w:rPr>
          <w:rFonts w:ascii="Arial" w:hAnsi="Arial" w:cs="Arial" w:hint="cs"/>
          <w:sz w:val="24"/>
          <w:rtl/>
        </w:rPr>
        <w:t>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دربار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پادشاه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ایران</w:t>
      </w:r>
      <w:r w:rsidRPr="00CB4AB6">
        <w:rPr>
          <w:rFonts w:ascii="Arial" w:hAnsi="Arial" w:cs="Arial"/>
          <w:sz w:val="24"/>
          <w:rtl/>
        </w:rPr>
        <w:t xml:space="preserve"> </w:t>
      </w:r>
    </w:p>
    <w:p w:rsidR="00CB4AB6" w:rsidRPr="00CB4AB6" w:rsidRDefault="00CB4AB6" w:rsidP="00CB4AB6">
      <w:pPr>
        <w:jc w:val="lowKashida"/>
        <w:rPr>
          <w:rFonts w:ascii="Arial" w:hAnsi="Arial" w:cs="Arial"/>
          <w:sz w:val="24"/>
          <w:rtl/>
        </w:rPr>
      </w:pPr>
      <w:r w:rsidRPr="00CB4AB6">
        <w:rPr>
          <w:rFonts w:ascii="Arial" w:hAnsi="Arial" w:cs="Arial" w:hint="cs"/>
          <w:sz w:val="24"/>
          <w:rtl/>
        </w:rPr>
        <w:t>هاشمی،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جلال</w:t>
      </w:r>
    </w:p>
    <w:p w:rsidR="00502F1F" w:rsidRDefault="00502F1F" w:rsidP="00CB4AB6">
      <w:pPr>
        <w:jc w:val="lowKashida"/>
        <w:rPr>
          <w:rFonts w:ascii="Arial" w:hAnsi="Arial" w:cs="Arial" w:hint="cs"/>
          <w:sz w:val="24"/>
          <w:rtl/>
        </w:rPr>
      </w:pPr>
    </w:p>
    <w:p w:rsidR="00CB4AB6" w:rsidRDefault="00CB4AB6" w:rsidP="00CB4AB6">
      <w:pPr>
        <w:jc w:val="lowKashida"/>
        <w:rPr>
          <w:rFonts w:ascii="Arial" w:hAnsi="Arial" w:cs="Arial"/>
          <w:sz w:val="24"/>
          <w:rtl/>
        </w:rPr>
      </w:pPr>
      <w:r w:rsidRPr="00CB4AB6">
        <w:rPr>
          <w:rFonts w:ascii="Arial" w:hAnsi="Arial" w:cs="Arial" w:hint="cs"/>
          <w:sz w:val="24"/>
          <w:rtl/>
        </w:rPr>
        <w:t>تا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حال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روابط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سیاسی</w:t>
      </w:r>
      <w:r w:rsidRPr="00CB4AB6">
        <w:rPr>
          <w:rFonts w:ascii="Arial" w:hAnsi="Arial" w:cs="Arial"/>
          <w:sz w:val="24"/>
          <w:rtl/>
        </w:rPr>
        <w:t>-</w:t>
      </w:r>
      <w:r w:rsidRPr="00CB4AB6">
        <w:rPr>
          <w:rFonts w:ascii="Arial" w:hAnsi="Arial" w:cs="Arial" w:hint="cs"/>
          <w:sz w:val="24"/>
          <w:rtl/>
        </w:rPr>
        <w:t>نظامی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>...</w:t>
      </w:r>
      <w:r w:rsidRPr="00CB4AB6">
        <w:rPr>
          <w:rFonts w:ascii="Arial" w:hAnsi="Arial" w:cs="Arial" w:hint="cs"/>
          <w:sz w:val="24"/>
          <w:rtl/>
        </w:rPr>
        <w:t>کشورهای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گوناگون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اروپایی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با</w:t>
      </w:r>
      <w:r w:rsidRPr="00CB4AB6">
        <w:rPr>
          <w:rFonts w:ascii="Arial" w:hAnsi="Arial" w:cs="Arial" w:hint="eastAsia"/>
          <w:sz w:val="24"/>
          <w:rtl/>
        </w:rPr>
        <w:t>«</w:t>
      </w:r>
      <w:r w:rsidRPr="00CB4AB6">
        <w:rPr>
          <w:rFonts w:ascii="Arial" w:hAnsi="Arial" w:cs="Arial" w:hint="cs"/>
          <w:sz w:val="24"/>
          <w:rtl/>
        </w:rPr>
        <w:t>ممالک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محروسهء</w:t>
      </w:r>
      <w:r w:rsidRPr="00CB4AB6">
        <w:rPr>
          <w:rFonts w:ascii="Arial" w:hAnsi="Arial" w:cs="Arial" w:hint="eastAsia"/>
          <w:sz w:val="24"/>
          <w:rtl/>
        </w:rPr>
        <w:t>»</w:t>
      </w:r>
      <w:r w:rsidRPr="00CB4AB6">
        <w:rPr>
          <w:rFonts w:ascii="Arial" w:hAnsi="Arial" w:cs="Arial" w:hint="cs"/>
          <w:sz w:val="24"/>
          <w:rtl/>
        </w:rPr>
        <w:t>ایران‏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دورهء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قاجاریه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دیدگاه‏های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گوناگون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بررسی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شده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است</w:t>
      </w:r>
      <w:r w:rsidRPr="00CB4AB6">
        <w:rPr>
          <w:rFonts w:ascii="Arial" w:hAnsi="Arial" w:cs="Arial"/>
          <w:sz w:val="24"/>
          <w:rtl/>
        </w:rPr>
        <w:t>.</w:t>
      </w:r>
      <w:r w:rsidRPr="00CB4AB6">
        <w:rPr>
          <w:rFonts w:ascii="Arial" w:hAnsi="Arial" w:cs="Arial" w:hint="cs"/>
          <w:sz w:val="24"/>
          <w:rtl/>
        </w:rPr>
        <w:t>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بررسی‏ها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بعضی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کشورها،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مانند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انگلستان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روسیه،نقشی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مهم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بعضی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کشورها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مانند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فرانسه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آلمان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نیز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روی‏هم‏رفته‏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نقش‏هایی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فرعی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دارند</w:t>
      </w:r>
      <w:r w:rsidRPr="00CB4AB6">
        <w:rPr>
          <w:rFonts w:ascii="Arial" w:hAnsi="Arial" w:cs="Arial"/>
          <w:sz w:val="24"/>
          <w:rtl/>
        </w:rPr>
        <w:t>.</w:t>
      </w:r>
      <w:r w:rsidRPr="00CB4AB6">
        <w:rPr>
          <w:rFonts w:ascii="Arial" w:hAnsi="Arial" w:cs="Arial" w:hint="cs"/>
          <w:sz w:val="24"/>
          <w:rtl/>
        </w:rPr>
        <w:t>ولی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این‏گونه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بررسی‏ها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بی‏تردید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جای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بعضی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کشورهای</w:t>
      </w:r>
      <w:r w:rsidRPr="00CB4AB6">
        <w:rPr>
          <w:rFonts w:ascii="Arial" w:hAnsi="Arial" w:cs="Arial" w:hint="eastAsia"/>
          <w:sz w:val="24"/>
          <w:rtl/>
        </w:rPr>
        <w:t>«</w:t>
      </w:r>
      <w:r w:rsidRPr="00CB4AB6">
        <w:rPr>
          <w:rFonts w:ascii="Arial" w:hAnsi="Arial" w:cs="Arial" w:hint="cs"/>
          <w:sz w:val="24"/>
          <w:rtl/>
        </w:rPr>
        <w:t>بهیه</w:t>
      </w:r>
      <w:r w:rsidRPr="00CB4AB6">
        <w:rPr>
          <w:rFonts w:ascii="Arial" w:hAnsi="Arial" w:cs="Arial" w:hint="eastAsia"/>
          <w:sz w:val="24"/>
          <w:rtl/>
        </w:rPr>
        <w:t>»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نیز،چون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ایتالیا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اتریش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می‏توان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گفت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تقریبا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خالی‏ست</w:t>
      </w:r>
      <w:r w:rsidRPr="00CB4AB6">
        <w:rPr>
          <w:rFonts w:ascii="Arial" w:hAnsi="Arial" w:cs="Arial"/>
          <w:sz w:val="24"/>
          <w:rtl/>
        </w:rPr>
        <w:t>.</w:t>
      </w:r>
    </w:p>
    <w:p w:rsidR="00CB4AB6" w:rsidRDefault="00CB4AB6" w:rsidP="00502F1F">
      <w:pPr>
        <w:jc w:val="lowKashida"/>
        <w:rPr>
          <w:rFonts w:ascii="Arial" w:hAnsi="Arial" w:cs="Arial"/>
          <w:sz w:val="24"/>
          <w:rtl/>
        </w:rPr>
      </w:pPr>
      <w:r w:rsidRPr="00CB4AB6">
        <w:rPr>
          <w:rFonts w:ascii="Arial" w:hAnsi="Arial" w:cs="Arial" w:hint="cs"/>
          <w:sz w:val="24"/>
          <w:rtl/>
        </w:rPr>
        <w:t>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کتاب‏های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مربوط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تاریخ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ایران،از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کشور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ایتالیا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فقط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اشارت،هنگامی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گفتگو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میان‏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می‏آید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سفرنامه‏های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مارکو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پولو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/>
          <w:sz w:val="24"/>
        </w:rPr>
        <w:t>Marco Polo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پیترو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دلاّ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والّه</w:t>
      </w:r>
      <w:r w:rsidRPr="00CB4AB6">
        <w:rPr>
          <w:rFonts w:ascii="Arial" w:hAnsi="Arial" w:cs="Arial"/>
          <w:sz w:val="24"/>
          <w:rtl/>
        </w:rPr>
        <w:t xml:space="preserve"> </w:t>
      </w:r>
      <w:proofErr w:type="spellStart"/>
      <w:r w:rsidRPr="00CB4AB6">
        <w:rPr>
          <w:rFonts w:ascii="Arial" w:hAnsi="Arial" w:cs="Arial"/>
          <w:sz w:val="24"/>
        </w:rPr>
        <w:t>Pietro</w:t>
      </w:r>
      <w:proofErr w:type="spellEnd"/>
      <w:r w:rsidRPr="00CB4AB6">
        <w:rPr>
          <w:rFonts w:ascii="Arial" w:hAnsi="Arial" w:cs="Arial"/>
          <w:sz w:val="24"/>
        </w:rPr>
        <w:t xml:space="preserve"> Della Valle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گفته‏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می‏شود</w:t>
      </w:r>
      <w:r w:rsidRPr="00CB4AB6">
        <w:rPr>
          <w:rFonts w:ascii="Arial" w:hAnsi="Arial" w:cs="Arial"/>
          <w:sz w:val="24"/>
          <w:rtl/>
        </w:rPr>
        <w:t>.</w:t>
      </w:r>
      <w:r w:rsidRPr="00CB4AB6">
        <w:rPr>
          <w:rFonts w:ascii="Arial" w:hAnsi="Arial" w:cs="Arial" w:hint="cs"/>
          <w:sz w:val="24"/>
          <w:rtl/>
        </w:rPr>
        <w:t>یا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نقش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بعضی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میسیونرهای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کاتولیک،و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یا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ارتباط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اوزون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حسن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جمهوری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نیز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یاد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می‏گردد</w:t>
      </w:r>
      <w:r w:rsidRPr="00CB4AB6">
        <w:rPr>
          <w:rFonts w:ascii="Arial" w:hAnsi="Arial" w:cs="Arial"/>
          <w:sz w:val="24"/>
          <w:rtl/>
        </w:rPr>
        <w:t>.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کشور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اتریش،گاهی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اینجا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آنجا،وقتی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صحبت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مدرسهء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دار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الفنون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می‏رسد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که‏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نخستین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آموزگارانش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اتریشی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بودند،و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یا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هنگامی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ایرانیانی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یاد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می‏گردد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برای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تحصیل،یا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برای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آموزش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فن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صنعتی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روانهء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کشور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می‏شدند</w:t>
      </w:r>
      <w:r w:rsidRPr="00CB4AB6">
        <w:rPr>
          <w:rFonts w:ascii="Arial" w:hAnsi="Arial" w:cs="Arial"/>
          <w:sz w:val="24"/>
          <w:rtl/>
        </w:rPr>
        <w:t>.</w:t>
      </w:r>
      <w:r w:rsidRPr="00CB4AB6">
        <w:rPr>
          <w:rFonts w:ascii="Arial" w:hAnsi="Arial" w:cs="Arial" w:hint="cs"/>
          <w:sz w:val="24"/>
          <w:rtl/>
        </w:rPr>
        <w:t>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هرحال،در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کتابهای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تاریخ،در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زمینهء</w:t>
      </w:r>
      <w:r w:rsidR="00502F1F">
        <w:rPr>
          <w:rFonts w:ascii="Arial" w:hAnsi="Arial" w:cs="Arial" w:hint="cs"/>
          <w:sz w:val="24"/>
          <w:rtl/>
        </w:rPr>
        <w:t xml:space="preserve"> 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روابط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سیاسی</w:t>
      </w:r>
      <w:r w:rsidRPr="00CB4AB6">
        <w:rPr>
          <w:rFonts w:ascii="Arial" w:hAnsi="Arial" w:cs="Arial"/>
          <w:sz w:val="24"/>
          <w:rtl/>
        </w:rPr>
        <w:t>-</w:t>
      </w:r>
      <w:r w:rsidRPr="00CB4AB6">
        <w:rPr>
          <w:rFonts w:ascii="Arial" w:hAnsi="Arial" w:cs="Arial" w:hint="cs"/>
          <w:sz w:val="24"/>
          <w:rtl/>
        </w:rPr>
        <w:t>نظامی،این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کشور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نقش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چندان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قابل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توجهی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ندارند</w:t>
      </w:r>
      <w:r w:rsidRPr="00CB4AB6">
        <w:rPr>
          <w:rFonts w:ascii="Arial" w:hAnsi="Arial" w:cs="Arial"/>
          <w:sz w:val="24"/>
          <w:rtl/>
        </w:rPr>
        <w:t>.</w:t>
      </w:r>
    </w:p>
    <w:p w:rsidR="00CB4AB6" w:rsidRDefault="00CB4AB6" w:rsidP="00CB4AB6">
      <w:pPr>
        <w:jc w:val="lowKashida"/>
        <w:rPr>
          <w:rFonts w:ascii="Arial" w:hAnsi="Arial" w:cs="Arial"/>
          <w:sz w:val="24"/>
          <w:rtl/>
        </w:rPr>
      </w:pPr>
      <w:r w:rsidRPr="00CB4AB6">
        <w:rPr>
          <w:rFonts w:ascii="Arial" w:hAnsi="Arial" w:cs="Arial" w:hint="cs"/>
          <w:sz w:val="24"/>
          <w:rtl/>
        </w:rPr>
        <w:t>کتاب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مورد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معرفی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زبان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ایتالیایی‏ست،و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آن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مراجعه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موثق‏ترین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منابع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مآخذ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گوناگون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ایرانی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خارجی،با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تفسیر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مفاهیم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اصلاحاتی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همچون</w:t>
      </w:r>
      <w:r w:rsidRPr="00CB4AB6">
        <w:rPr>
          <w:rFonts w:ascii="Arial" w:hAnsi="Arial" w:cs="Arial" w:hint="eastAsia"/>
          <w:sz w:val="24"/>
          <w:rtl/>
        </w:rPr>
        <w:t>«</w:t>
      </w:r>
      <w:r w:rsidRPr="00CB4AB6">
        <w:rPr>
          <w:rFonts w:ascii="Arial" w:hAnsi="Arial" w:cs="Arial" w:hint="cs"/>
          <w:sz w:val="24"/>
          <w:rtl/>
        </w:rPr>
        <w:t>خاور</w:t>
      </w:r>
      <w:r w:rsidRPr="00CB4AB6">
        <w:rPr>
          <w:rFonts w:ascii="Arial" w:hAnsi="Arial" w:cs="Arial" w:hint="eastAsia"/>
          <w:sz w:val="24"/>
          <w:rtl/>
        </w:rPr>
        <w:t>»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 w:hint="eastAsia"/>
          <w:sz w:val="24"/>
          <w:rtl/>
        </w:rPr>
        <w:t>«</w:t>
      </w:r>
      <w:r w:rsidRPr="00CB4AB6">
        <w:rPr>
          <w:rFonts w:ascii="Arial" w:hAnsi="Arial" w:cs="Arial" w:hint="cs"/>
          <w:sz w:val="24"/>
          <w:rtl/>
        </w:rPr>
        <w:t>باختر</w:t>
      </w:r>
      <w:r w:rsidRPr="00CB4AB6">
        <w:rPr>
          <w:rFonts w:ascii="Arial" w:hAnsi="Arial" w:cs="Arial" w:hint="eastAsia"/>
          <w:sz w:val="24"/>
          <w:rtl/>
        </w:rPr>
        <w:t>»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دورترین‏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دوران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سدهء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حاضر،و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بازگویی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خلاصه‏یی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نکات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تاریخی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جغرافیایی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ایران،ضمن‏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شرحی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فهرست‏وار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سفرنامه‏های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اروپاییان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دوران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قدیم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امروز،برای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نخستین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بار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نسخهء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دست‏نوشته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خطی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سفرنامهء</w:t>
      </w:r>
      <w:r w:rsidRPr="00CB4AB6">
        <w:rPr>
          <w:rFonts w:ascii="Arial" w:hAnsi="Arial" w:cs="Arial" w:hint="eastAsia"/>
          <w:sz w:val="24"/>
          <w:rtl/>
        </w:rPr>
        <w:t>«</w:t>
      </w:r>
      <w:r w:rsidRPr="00CB4AB6">
        <w:rPr>
          <w:rFonts w:ascii="Arial" w:hAnsi="Arial" w:cs="Arial" w:hint="cs"/>
          <w:sz w:val="24"/>
          <w:rtl/>
        </w:rPr>
        <w:t>آن‏تنره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پرینی</w:t>
      </w:r>
      <w:r w:rsidRPr="00CB4AB6">
        <w:rPr>
          <w:rFonts w:ascii="Arial" w:hAnsi="Arial" w:cs="Arial"/>
          <w:sz w:val="24"/>
          <w:rtl/>
        </w:rPr>
        <w:t xml:space="preserve"> </w:t>
      </w:r>
      <w:proofErr w:type="spellStart"/>
      <w:r w:rsidRPr="00CB4AB6">
        <w:rPr>
          <w:rFonts w:ascii="Arial" w:hAnsi="Arial" w:cs="Arial"/>
          <w:sz w:val="24"/>
        </w:rPr>
        <w:t>Antenore</w:t>
      </w:r>
      <w:proofErr w:type="spellEnd"/>
      <w:r w:rsidRPr="00CB4AB6">
        <w:rPr>
          <w:rFonts w:ascii="Arial" w:hAnsi="Arial" w:cs="Arial"/>
          <w:sz w:val="24"/>
        </w:rPr>
        <w:t xml:space="preserve"> Perini</w:t>
      </w:r>
      <w:r w:rsidRPr="00CB4AB6">
        <w:rPr>
          <w:rFonts w:ascii="Arial" w:hAnsi="Arial" w:cs="Arial"/>
          <w:sz w:val="24"/>
          <w:rtl/>
        </w:rPr>
        <w:t xml:space="preserve"> »</w:t>
      </w:r>
      <w:r w:rsidRPr="00CB4AB6">
        <w:rPr>
          <w:rFonts w:ascii="Arial" w:hAnsi="Arial" w:cs="Arial" w:hint="cs"/>
          <w:sz w:val="24"/>
          <w:rtl/>
        </w:rPr>
        <w:t>به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چاپ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رسیده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است</w:t>
      </w:r>
      <w:r w:rsidRPr="00CB4AB6">
        <w:rPr>
          <w:rFonts w:ascii="Arial" w:hAnsi="Arial" w:cs="Arial"/>
          <w:sz w:val="24"/>
          <w:rtl/>
        </w:rPr>
        <w:t>.</w:t>
      </w:r>
      <w:r w:rsidRPr="00CB4AB6">
        <w:rPr>
          <w:rFonts w:ascii="Arial" w:hAnsi="Arial" w:cs="Arial" w:hint="cs"/>
          <w:sz w:val="24"/>
          <w:rtl/>
        </w:rPr>
        <w:t>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این‏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بررسی،همچنین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نکات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مختلفی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جنبه‏های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گوناگون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مربوط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سرزمین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ایران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زندگی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مردم‏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آن،که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نسخهء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دست‏نویس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سفرنامه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مبهم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یا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ناگفته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گذارده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شده،در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بخش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پی‏نوشت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یادداشت‏های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پایانی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کتاب</w:t>
      </w:r>
      <w:r w:rsidRPr="00CB4AB6">
        <w:rPr>
          <w:rFonts w:ascii="Arial" w:hAnsi="Arial" w:cs="Arial"/>
          <w:sz w:val="24"/>
          <w:rtl/>
        </w:rPr>
        <w:t xml:space="preserve"> (</w:t>
      </w:r>
      <w:r w:rsidRPr="00CB4AB6">
        <w:rPr>
          <w:rFonts w:ascii="Arial" w:hAnsi="Arial" w:cs="Arial"/>
          <w:sz w:val="24"/>
        </w:rPr>
        <w:t>note</w:t>
      </w:r>
      <w:r w:rsidRPr="00CB4AB6">
        <w:rPr>
          <w:rFonts w:ascii="Arial" w:hAnsi="Arial" w:cs="Arial"/>
          <w:sz w:val="24"/>
          <w:rtl/>
        </w:rPr>
        <w:t xml:space="preserve">) </w:t>
      </w:r>
      <w:r w:rsidRPr="00CB4AB6">
        <w:rPr>
          <w:rFonts w:ascii="Arial" w:hAnsi="Arial" w:cs="Arial" w:hint="cs"/>
          <w:sz w:val="24"/>
          <w:rtl/>
        </w:rPr>
        <w:t>،توضیح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داده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می‏شود</w:t>
      </w:r>
      <w:r w:rsidRPr="00CB4AB6">
        <w:rPr>
          <w:rFonts w:ascii="Arial" w:hAnsi="Arial" w:cs="Arial"/>
          <w:sz w:val="24"/>
          <w:rtl/>
        </w:rPr>
        <w:t>.</w:t>
      </w:r>
    </w:p>
    <w:p w:rsidR="00CB4AB6" w:rsidRDefault="00CB4AB6" w:rsidP="00CB4AB6">
      <w:pPr>
        <w:jc w:val="lowKashida"/>
        <w:rPr>
          <w:rFonts w:ascii="Arial" w:hAnsi="Arial" w:cs="Arial"/>
          <w:sz w:val="24"/>
          <w:rtl/>
        </w:rPr>
      </w:pPr>
      <w:r w:rsidRPr="00CB4AB6">
        <w:rPr>
          <w:rFonts w:ascii="Arial" w:hAnsi="Arial" w:cs="Arial" w:hint="cs"/>
          <w:sz w:val="24"/>
          <w:rtl/>
        </w:rPr>
        <w:t>نویسندهء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سفرنامه،</w:t>
      </w:r>
      <w:r w:rsidRPr="00CB4AB6">
        <w:rPr>
          <w:rFonts w:ascii="Arial" w:hAnsi="Arial" w:cs="Arial" w:hint="eastAsia"/>
          <w:sz w:val="24"/>
          <w:rtl/>
        </w:rPr>
        <w:t>«</w:t>
      </w:r>
      <w:r w:rsidRPr="00CB4AB6">
        <w:rPr>
          <w:rFonts w:ascii="Arial" w:hAnsi="Arial" w:cs="Arial" w:hint="cs"/>
          <w:sz w:val="24"/>
          <w:rtl/>
        </w:rPr>
        <w:t>آن‏تنره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پرینی</w:t>
      </w:r>
      <w:r w:rsidRPr="00CB4AB6">
        <w:rPr>
          <w:rFonts w:ascii="Arial" w:hAnsi="Arial" w:cs="Arial"/>
          <w:sz w:val="24"/>
          <w:rtl/>
        </w:rPr>
        <w:t xml:space="preserve"> </w:t>
      </w:r>
      <w:proofErr w:type="spellStart"/>
      <w:r w:rsidRPr="00CB4AB6">
        <w:rPr>
          <w:rFonts w:ascii="Arial" w:hAnsi="Arial" w:cs="Arial"/>
          <w:sz w:val="24"/>
        </w:rPr>
        <w:t>Antenore</w:t>
      </w:r>
      <w:proofErr w:type="spellEnd"/>
      <w:r w:rsidRPr="00CB4AB6">
        <w:rPr>
          <w:rFonts w:ascii="Arial" w:hAnsi="Arial" w:cs="Arial"/>
          <w:sz w:val="24"/>
        </w:rPr>
        <w:t xml:space="preserve"> Perini</w:t>
      </w:r>
      <w:r w:rsidRPr="00CB4AB6">
        <w:rPr>
          <w:rFonts w:ascii="Arial" w:hAnsi="Arial" w:cs="Arial"/>
          <w:sz w:val="24"/>
          <w:rtl/>
        </w:rPr>
        <w:t xml:space="preserve"> »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اهالی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روستایی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نام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مری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/>
          <w:sz w:val="24"/>
        </w:rPr>
        <w:t>Mori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استان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ترنتینو</w:t>
      </w:r>
      <w:r w:rsidRPr="00CB4AB6">
        <w:rPr>
          <w:rFonts w:ascii="Arial" w:hAnsi="Arial" w:cs="Arial"/>
          <w:sz w:val="24"/>
          <w:rtl/>
        </w:rPr>
        <w:t xml:space="preserve"> </w:t>
      </w:r>
      <w:proofErr w:type="spellStart"/>
      <w:r w:rsidRPr="00CB4AB6">
        <w:rPr>
          <w:rFonts w:ascii="Arial" w:hAnsi="Arial" w:cs="Arial"/>
          <w:sz w:val="24"/>
        </w:rPr>
        <w:t>Trentino</w:t>
      </w:r>
      <w:proofErr w:type="spellEnd"/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بوده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است</w:t>
      </w:r>
      <w:r w:rsidRPr="00CB4AB6">
        <w:rPr>
          <w:rFonts w:ascii="Arial" w:hAnsi="Arial" w:cs="Arial"/>
          <w:sz w:val="24"/>
          <w:rtl/>
        </w:rPr>
        <w:t>.</w:t>
      </w:r>
      <w:r w:rsidRPr="00CB4AB6">
        <w:rPr>
          <w:rFonts w:ascii="Arial" w:hAnsi="Arial" w:cs="Arial" w:hint="cs"/>
          <w:sz w:val="24"/>
          <w:rtl/>
        </w:rPr>
        <w:t>مرکز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استان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شهر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ترنتو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/>
          <w:sz w:val="24"/>
        </w:rPr>
        <w:t>Trento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می‏باشد</w:t>
      </w:r>
      <w:r w:rsidRPr="00CB4AB6">
        <w:rPr>
          <w:rFonts w:ascii="Arial" w:hAnsi="Arial" w:cs="Arial"/>
          <w:sz w:val="24"/>
          <w:rtl/>
        </w:rPr>
        <w:t>.</w:t>
      </w:r>
      <w:r w:rsidRPr="00CB4AB6">
        <w:rPr>
          <w:rFonts w:ascii="Arial" w:hAnsi="Arial" w:cs="Arial" w:hint="cs"/>
          <w:sz w:val="24"/>
          <w:rtl/>
        </w:rPr>
        <w:t>این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استان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امروزه،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منطقه‏یی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شمال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کشور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ایتالیا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واقع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گشته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زمان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نخستین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جنگ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جهانی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جزو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قلمرو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کشور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اتریش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شمار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می‏آمده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است</w:t>
      </w:r>
      <w:r w:rsidRPr="00CB4AB6">
        <w:rPr>
          <w:rFonts w:ascii="Arial" w:hAnsi="Arial" w:cs="Arial"/>
          <w:sz w:val="24"/>
          <w:rtl/>
        </w:rPr>
        <w:t>.</w:t>
      </w:r>
      <w:r w:rsidRPr="00CB4AB6">
        <w:rPr>
          <w:rFonts w:ascii="Arial" w:hAnsi="Arial" w:cs="Arial" w:hint="cs"/>
          <w:sz w:val="24"/>
          <w:rtl/>
        </w:rPr>
        <w:t>بنابر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همین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دوگانگی،این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سفرنامه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می‏توان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هم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سندی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پروندهء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روابط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سیاسی</w:t>
      </w:r>
      <w:r w:rsidRPr="00CB4AB6">
        <w:rPr>
          <w:rFonts w:ascii="Arial" w:hAnsi="Arial" w:cs="Arial"/>
          <w:sz w:val="24"/>
          <w:rtl/>
        </w:rPr>
        <w:t>-</w:t>
      </w:r>
      <w:r w:rsidRPr="00CB4AB6">
        <w:rPr>
          <w:rFonts w:ascii="Arial" w:hAnsi="Arial" w:cs="Arial" w:hint="cs"/>
          <w:sz w:val="24"/>
          <w:rtl/>
        </w:rPr>
        <w:t>نظامی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ایران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ایتالیا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شمرد،و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هم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ورقی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پروندهء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روابط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ایران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اتریش</w:t>
      </w:r>
      <w:r w:rsidRPr="00CB4AB6">
        <w:rPr>
          <w:rFonts w:ascii="Arial" w:hAnsi="Arial" w:cs="Arial"/>
          <w:sz w:val="24"/>
          <w:rtl/>
        </w:rPr>
        <w:t>.</w:t>
      </w:r>
    </w:p>
    <w:p w:rsidR="00CB4AB6" w:rsidRDefault="00CB4AB6" w:rsidP="00502F1F">
      <w:pPr>
        <w:jc w:val="lowKashida"/>
        <w:rPr>
          <w:rFonts w:ascii="Arial" w:hAnsi="Arial" w:cs="Arial"/>
          <w:sz w:val="24"/>
          <w:rtl/>
        </w:rPr>
      </w:pPr>
      <w:r w:rsidRPr="00CB4AB6">
        <w:rPr>
          <w:rFonts w:ascii="Arial" w:hAnsi="Arial" w:cs="Arial" w:hint="cs"/>
          <w:sz w:val="24"/>
          <w:rtl/>
        </w:rPr>
        <w:t>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ماه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ژانویهء</w:t>
      </w:r>
      <w:r w:rsidRPr="00CB4AB6">
        <w:rPr>
          <w:rFonts w:ascii="Arial" w:hAnsi="Arial" w:cs="Arial"/>
          <w:sz w:val="24"/>
          <w:rtl/>
        </w:rPr>
        <w:t xml:space="preserve"> 1882 </w:t>
      </w:r>
      <w:r w:rsidRPr="00CB4AB6">
        <w:rPr>
          <w:rFonts w:ascii="Arial" w:hAnsi="Arial" w:cs="Arial" w:hint="cs"/>
          <w:sz w:val="24"/>
          <w:rtl/>
        </w:rPr>
        <w:t>میلادی،دولت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هیأتی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سیاسی</w:t>
      </w:r>
      <w:r w:rsidRPr="00CB4AB6">
        <w:rPr>
          <w:rFonts w:ascii="Arial" w:hAnsi="Arial" w:cs="Arial"/>
          <w:sz w:val="24"/>
          <w:rtl/>
        </w:rPr>
        <w:t>-</w:t>
      </w:r>
      <w:r w:rsidRPr="00CB4AB6">
        <w:rPr>
          <w:rFonts w:ascii="Arial" w:hAnsi="Arial" w:cs="Arial" w:hint="cs"/>
          <w:sz w:val="24"/>
          <w:rtl/>
        </w:rPr>
        <w:t>نظامی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روانهء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ایران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می‏سازد</w:t>
      </w:r>
      <w:r w:rsidRPr="00CB4AB6">
        <w:rPr>
          <w:rFonts w:ascii="Arial" w:hAnsi="Arial" w:cs="Arial"/>
          <w:sz w:val="24"/>
          <w:rtl/>
        </w:rPr>
        <w:t>.</w:t>
      </w:r>
      <w:r w:rsidRPr="00CB4AB6">
        <w:rPr>
          <w:rFonts w:ascii="Arial" w:hAnsi="Arial" w:cs="Arial" w:hint="cs"/>
          <w:sz w:val="24"/>
          <w:rtl/>
        </w:rPr>
        <w:t>این</w:t>
      </w:r>
      <w:r w:rsidR="00502F1F">
        <w:rPr>
          <w:rFonts w:ascii="Arial" w:hAnsi="Arial" w:cs="Arial" w:hint="cs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هیأت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نفره،پس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دیدار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نریمان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خان</w:t>
      </w:r>
      <w:r w:rsidRPr="00CB4AB6">
        <w:rPr>
          <w:rFonts w:ascii="Arial" w:hAnsi="Arial" w:cs="Arial"/>
          <w:sz w:val="24"/>
          <w:rtl/>
        </w:rPr>
        <w:t>(</w:t>
      </w:r>
      <w:r w:rsidRPr="00CB4AB6">
        <w:rPr>
          <w:rFonts w:ascii="Arial" w:hAnsi="Arial" w:cs="Arial" w:hint="cs"/>
          <w:sz w:val="24"/>
          <w:rtl/>
        </w:rPr>
        <w:t>سفیر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آن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زمان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ایران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امپراطوری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اتریش</w:t>
      </w:r>
      <w:r w:rsidRPr="00CB4AB6">
        <w:rPr>
          <w:rFonts w:ascii="Arial" w:hAnsi="Arial" w:cs="Arial"/>
          <w:sz w:val="24"/>
          <w:rtl/>
        </w:rPr>
        <w:t>-</w:t>
      </w:r>
      <w:r w:rsidRPr="00CB4AB6">
        <w:rPr>
          <w:rFonts w:ascii="Arial" w:hAnsi="Arial" w:cs="Arial" w:hint="cs"/>
          <w:sz w:val="24"/>
          <w:rtl/>
        </w:rPr>
        <w:t>هنگری</w:t>
      </w:r>
      <w:r w:rsidRPr="00CB4AB6">
        <w:rPr>
          <w:rFonts w:ascii="Arial" w:hAnsi="Arial" w:cs="Arial"/>
          <w:sz w:val="24"/>
          <w:rtl/>
        </w:rPr>
        <w:t xml:space="preserve">) </w:t>
      </w:r>
      <w:r w:rsidRPr="00CB4AB6">
        <w:rPr>
          <w:rFonts w:ascii="Arial" w:hAnsi="Arial" w:cs="Arial" w:hint="cs"/>
          <w:sz w:val="24"/>
          <w:rtl/>
        </w:rPr>
        <w:t>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شهر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وین،از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طریق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لهستان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اوکرایین،و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دریای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سیاه،به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شهر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تفلیس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رسیده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آنجا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راه‏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باکو،دریای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خزر،و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بندر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انزلی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وارد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شهر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رشت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می‏شوند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مورد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استقبال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مقامات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شهری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آنجا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قرار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می‏گیرند</w:t>
      </w:r>
      <w:r w:rsidRPr="00CB4AB6">
        <w:rPr>
          <w:rFonts w:ascii="Arial" w:hAnsi="Arial" w:cs="Arial"/>
          <w:sz w:val="24"/>
          <w:rtl/>
        </w:rPr>
        <w:t>.</w:t>
      </w:r>
      <w:r w:rsidRPr="00CB4AB6">
        <w:rPr>
          <w:rFonts w:ascii="Arial" w:hAnsi="Arial" w:cs="Arial" w:hint="cs"/>
          <w:sz w:val="24"/>
          <w:rtl/>
        </w:rPr>
        <w:t>پس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چند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روزی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استراحت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رشت،چند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نفر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گروه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اسب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آن‏تنره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پرینی‏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خواست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خود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طور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پیاده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راهی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قزوین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شده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پس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مدتی،سرانجام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وارد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تهران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می‏گردند</w:t>
      </w:r>
      <w:r w:rsidRPr="00CB4AB6">
        <w:rPr>
          <w:rFonts w:ascii="Arial" w:hAnsi="Arial" w:cs="Arial"/>
          <w:sz w:val="24"/>
          <w:rtl/>
        </w:rPr>
        <w:t xml:space="preserve">. </w:t>
      </w:r>
      <w:r w:rsidRPr="00CB4AB6">
        <w:rPr>
          <w:rFonts w:ascii="Arial" w:hAnsi="Arial" w:cs="Arial" w:hint="cs"/>
          <w:sz w:val="24"/>
          <w:rtl/>
        </w:rPr>
        <w:t>آن‏تنره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پرینی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گروهبانی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اعضای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نظامی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گروه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بوده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است،که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طبق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سنن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نظامی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اتریش</w:t>
      </w:r>
      <w:r w:rsidRPr="00CB4AB6">
        <w:rPr>
          <w:rFonts w:ascii="Arial" w:hAnsi="Arial" w:cs="Arial"/>
          <w:sz w:val="24"/>
          <w:rtl/>
        </w:rPr>
        <w:t xml:space="preserve">- </w:t>
      </w:r>
      <w:r w:rsidRPr="00CB4AB6">
        <w:rPr>
          <w:rFonts w:ascii="Arial" w:hAnsi="Arial" w:cs="Arial" w:hint="cs"/>
          <w:sz w:val="24"/>
          <w:rtl/>
        </w:rPr>
        <w:t>المانی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آنان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را</w:t>
      </w:r>
      <w:r w:rsidRPr="00CB4AB6">
        <w:rPr>
          <w:rFonts w:ascii="Arial" w:hAnsi="Arial" w:cs="Arial"/>
          <w:sz w:val="24"/>
          <w:rtl/>
        </w:rPr>
        <w:t xml:space="preserve"> </w:t>
      </w:r>
      <w:proofErr w:type="spellStart"/>
      <w:r w:rsidRPr="00CB4AB6">
        <w:rPr>
          <w:rFonts w:ascii="Arial" w:hAnsi="Arial" w:cs="Arial"/>
          <w:sz w:val="24"/>
        </w:rPr>
        <w:t>Kaiserja?ger</w:t>
      </w:r>
      <w:proofErr w:type="spellEnd"/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می‏خوانند</w:t>
      </w:r>
      <w:r w:rsidRPr="00CB4AB6">
        <w:rPr>
          <w:rFonts w:ascii="Arial" w:hAnsi="Arial" w:cs="Arial"/>
          <w:sz w:val="24"/>
          <w:rtl/>
        </w:rPr>
        <w:t>.</w:t>
      </w:r>
      <w:r w:rsidRPr="00CB4AB6">
        <w:rPr>
          <w:rFonts w:ascii="Arial" w:hAnsi="Arial" w:cs="Arial" w:hint="cs"/>
          <w:sz w:val="24"/>
          <w:rtl/>
        </w:rPr>
        <w:t>وظیفهء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عده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نو</w:t>
      </w:r>
      <w:r w:rsidRPr="00CB4AB6">
        <w:rPr>
          <w:rFonts w:ascii="Arial" w:hAnsi="Arial" w:cs="Arial"/>
          <w:sz w:val="24"/>
          <w:rtl/>
        </w:rPr>
        <w:t>-</w:t>
      </w:r>
      <w:r w:rsidRPr="00CB4AB6">
        <w:rPr>
          <w:rFonts w:ascii="Arial" w:hAnsi="Arial" w:cs="Arial" w:hint="cs"/>
          <w:sz w:val="24"/>
          <w:rtl/>
        </w:rPr>
        <w:t>بازسازی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ارتش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دورهء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ناصر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الدین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شاه</w:t>
      </w:r>
      <w:r w:rsidRPr="00CB4AB6">
        <w:rPr>
          <w:rFonts w:ascii="Arial" w:hAnsi="Arial" w:cs="Arial"/>
          <w:sz w:val="24"/>
          <w:rtl/>
        </w:rPr>
        <w:t xml:space="preserve">* </w:t>
      </w:r>
      <w:r w:rsidRPr="00CB4AB6">
        <w:rPr>
          <w:rFonts w:ascii="Arial" w:hAnsi="Arial" w:cs="Arial" w:hint="cs"/>
          <w:sz w:val="24"/>
          <w:rtl/>
        </w:rPr>
        <w:t>طبق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برنامه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سلسله‏مراتب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ارتش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مدرن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آن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زمان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اتریش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بوده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است</w:t>
      </w:r>
      <w:r w:rsidRPr="00CB4AB6">
        <w:rPr>
          <w:rFonts w:ascii="Arial" w:hAnsi="Arial" w:cs="Arial"/>
          <w:sz w:val="24"/>
          <w:rtl/>
        </w:rPr>
        <w:t>.</w:t>
      </w:r>
    </w:p>
    <w:p w:rsidR="00CB4AB6" w:rsidRDefault="00CB4AB6" w:rsidP="00CB4AB6">
      <w:pPr>
        <w:jc w:val="lowKashida"/>
        <w:rPr>
          <w:rFonts w:ascii="Arial" w:hAnsi="Arial" w:cs="Arial"/>
          <w:sz w:val="24"/>
          <w:rtl/>
        </w:rPr>
      </w:pPr>
      <w:r w:rsidRPr="00CB4AB6">
        <w:rPr>
          <w:rFonts w:ascii="Arial" w:hAnsi="Arial" w:cs="Arial" w:hint="cs"/>
          <w:sz w:val="24"/>
          <w:rtl/>
        </w:rPr>
        <w:t>آن‏تنره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پرینی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سال</w:t>
      </w:r>
      <w:r w:rsidRPr="00CB4AB6">
        <w:rPr>
          <w:rFonts w:ascii="Arial" w:hAnsi="Arial" w:cs="Arial"/>
          <w:sz w:val="24"/>
          <w:rtl/>
        </w:rPr>
        <w:t xml:space="preserve"> 1882 </w:t>
      </w:r>
      <w:r w:rsidRPr="00CB4AB6">
        <w:rPr>
          <w:rFonts w:ascii="Arial" w:hAnsi="Arial" w:cs="Arial" w:hint="cs"/>
          <w:sz w:val="24"/>
          <w:rtl/>
        </w:rPr>
        <w:t>تا</w:t>
      </w:r>
      <w:r w:rsidRPr="00CB4AB6">
        <w:rPr>
          <w:rFonts w:ascii="Arial" w:hAnsi="Arial" w:cs="Arial"/>
          <w:sz w:val="24"/>
          <w:rtl/>
        </w:rPr>
        <w:t xml:space="preserve"> 1884 </w:t>
      </w:r>
      <w:r w:rsidRPr="00CB4AB6">
        <w:rPr>
          <w:rFonts w:ascii="Arial" w:hAnsi="Arial" w:cs="Arial" w:hint="cs"/>
          <w:sz w:val="24"/>
          <w:rtl/>
        </w:rPr>
        <w:t>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تهران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برد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دیگر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اروپاییان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ساکن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تهران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آن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زمان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دوستی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برقرار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کرد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رفت‏وآمد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داشت</w:t>
      </w:r>
      <w:r w:rsidRPr="00CB4AB6">
        <w:rPr>
          <w:rFonts w:ascii="Arial" w:hAnsi="Arial" w:cs="Arial"/>
          <w:sz w:val="24"/>
          <w:rtl/>
        </w:rPr>
        <w:t>.</w:t>
      </w:r>
      <w:r w:rsidRPr="00CB4AB6">
        <w:rPr>
          <w:rFonts w:ascii="Arial" w:hAnsi="Arial" w:cs="Arial" w:hint="cs"/>
          <w:sz w:val="24"/>
          <w:rtl/>
        </w:rPr>
        <w:t>وی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چند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بار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نیز،به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همراه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دیگر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افراد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گروهش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به‏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نزد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ناصر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الدین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شاه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بار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یافت</w:t>
      </w:r>
      <w:r w:rsidRPr="00CB4AB6">
        <w:rPr>
          <w:rFonts w:ascii="Arial" w:hAnsi="Arial" w:cs="Arial"/>
          <w:sz w:val="24"/>
          <w:rtl/>
        </w:rPr>
        <w:t>.</w:t>
      </w:r>
    </w:p>
    <w:p w:rsidR="00CB4AB6" w:rsidRDefault="00CB4AB6" w:rsidP="00CB4AB6">
      <w:pPr>
        <w:jc w:val="lowKashida"/>
        <w:rPr>
          <w:rFonts w:ascii="Arial" w:hAnsi="Arial" w:cs="Arial"/>
          <w:sz w:val="24"/>
          <w:rtl/>
        </w:rPr>
      </w:pPr>
      <w:r w:rsidRPr="00CB4AB6">
        <w:rPr>
          <w:rFonts w:ascii="Arial" w:hAnsi="Arial" w:cs="Arial" w:hint="cs"/>
          <w:sz w:val="24"/>
          <w:rtl/>
        </w:rPr>
        <w:t>پس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بازگشت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کشور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خود،آن‏تنره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پرینی،که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یکی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سوسیالیست‏های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منطقهء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خویش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نیز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بود،سفرنامهء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کوتاه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بسیار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شیرین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ساده‏اش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می‏نویسد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ضمن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آن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چند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بار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برای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دیار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دوبارهء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ایران،و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حتی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برای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زندگی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میهن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عزیز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ابراز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دلتنگی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می‏کند</w:t>
      </w:r>
      <w:r w:rsidRPr="00CB4AB6">
        <w:rPr>
          <w:rFonts w:ascii="Arial" w:hAnsi="Arial" w:cs="Arial"/>
          <w:sz w:val="24"/>
          <w:rtl/>
        </w:rPr>
        <w:t>.</w:t>
      </w:r>
    </w:p>
    <w:p w:rsidR="00CB4AB6" w:rsidRDefault="00CB4AB6" w:rsidP="00CB4AB6">
      <w:pPr>
        <w:jc w:val="lowKashida"/>
        <w:rPr>
          <w:rFonts w:ascii="Arial" w:hAnsi="Arial" w:cs="Arial"/>
          <w:sz w:val="24"/>
          <w:rtl/>
        </w:rPr>
      </w:pPr>
      <w:r w:rsidRPr="00CB4AB6">
        <w:rPr>
          <w:rFonts w:ascii="Arial" w:hAnsi="Arial" w:cs="Arial" w:hint="cs"/>
          <w:sz w:val="24"/>
          <w:rtl/>
        </w:rPr>
        <w:t>اهمیت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سفرنامه،امروزه،اتفاقا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همین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شیرین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روایت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سادگی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آن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نهفته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است</w:t>
      </w:r>
      <w:r w:rsidRPr="00CB4AB6">
        <w:rPr>
          <w:rFonts w:ascii="Arial" w:hAnsi="Arial" w:cs="Arial"/>
          <w:sz w:val="24"/>
          <w:rtl/>
        </w:rPr>
        <w:t>.</w:t>
      </w:r>
      <w:r w:rsidRPr="00CB4AB6">
        <w:rPr>
          <w:rFonts w:ascii="Arial" w:hAnsi="Arial" w:cs="Arial" w:hint="cs"/>
          <w:sz w:val="24"/>
          <w:rtl/>
        </w:rPr>
        <w:t>زیرا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گذشته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جنبهء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تاریخی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آن،خصوصیت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ذکر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شده،این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سفرنامه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فهرست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کتابهای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ادبیات‏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مردمانه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یا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ادبیات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تودهء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مردم</w:t>
      </w:r>
      <w:r w:rsidRPr="00CB4AB6">
        <w:rPr>
          <w:rFonts w:ascii="Arial" w:hAnsi="Arial" w:cs="Arial"/>
          <w:sz w:val="24"/>
          <w:rtl/>
        </w:rPr>
        <w:t xml:space="preserve"> </w:t>
      </w:r>
      <w:proofErr w:type="spellStart"/>
      <w:r w:rsidRPr="00CB4AB6">
        <w:rPr>
          <w:rFonts w:ascii="Arial" w:hAnsi="Arial" w:cs="Arial"/>
          <w:sz w:val="24"/>
        </w:rPr>
        <w:t>letteratura</w:t>
      </w:r>
      <w:proofErr w:type="spellEnd"/>
      <w:r w:rsidRPr="00CB4AB6">
        <w:rPr>
          <w:rFonts w:ascii="Arial" w:hAnsi="Arial" w:cs="Arial"/>
          <w:sz w:val="24"/>
        </w:rPr>
        <w:t xml:space="preserve"> </w:t>
      </w:r>
      <w:proofErr w:type="spellStart"/>
      <w:r w:rsidRPr="00CB4AB6">
        <w:rPr>
          <w:rFonts w:ascii="Arial" w:hAnsi="Arial" w:cs="Arial"/>
          <w:sz w:val="24"/>
        </w:rPr>
        <w:t>popolare</w:t>
      </w:r>
      <w:proofErr w:type="spellEnd"/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ایتالیا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قرار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می‏دهد</w:t>
      </w:r>
      <w:r w:rsidRPr="00CB4AB6">
        <w:rPr>
          <w:rFonts w:ascii="Arial" w:hAnsi="Arial" w:cs="Arial"/>
          <w:sz w:val="24"/>
          <w:rtl/>
        </w:rPr>
        <w:t>.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همین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روی،بررسی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تحقیق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جنبه‏های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گوناگون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سفرنامه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برای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مؤسسه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تشکیلات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معتبری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مانند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موزهء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تاریخی‏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استان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ترنتو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/>
          <w:sz w:val="24"/>
        </w:rPr>
        <w:t>Trento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انجام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گرفته،و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انتشارات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مرکز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مطالعات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اسناد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موزه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می‏باشد</w:t>
      </w:r>
      <w:r w:rsidRPr="00CB4AB6">
        <w:rPr>
          <w:rFonts w:ascii="Arial" w:hAnsi="Arial" w:cs="Arial"/>
          <w:sz w:val="24"/>
          <w:rtl/>
        </w:rPr>
        <w:t>.</w:t>
      </w:r>
    </w:p>
    <w:p w:rsidR="00CB4AB6" w:rsidRDefault="00CB4AB6" w:rsidP="00CB4AB6">
      <w:pPr>
        <w:jc w:val="lowKashida"/>
        <w:rPr>
          <w:rFonts w:ascii="Arial" w:hAnsi="Arial" w:cs="Arial"/>
          <w:sz w:val="24"/>
          <w:rtl/>
        </w:rPr>
      </w:pPr>
      <w:r w:rsidRPr="00CB4AB6">
        <w:rPr>
          <w:rFonts w:ascii="Arial" w:hAnsi="Arial" w:cs="Arial"/>
          <w:sz w:val="24"/>
          <w:rtl/>
        </w:rPr>
        <w:lastRenderedPageBreak/>
        <w:t>(*)</w:t>
      </w:r>
      <w:r w:rsidRPr="00CB4AB6">
        <w:rPr>
          <w:rFonts w:ascii="Arial" w:hAnsi="Arial" w:cs="Arial" w:hint="cs"/>
          <w:sz w:val="24"/>
          <w:rtl/>
        </w:rPr>
        <w:t>برای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رعایت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تلفظ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درست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صحیح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بعضی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واژه‏ها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نام‏های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فارسی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به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زبان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ایتالیایی،در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متن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کتاب،هرگاه‏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حروف</w:t>
      </w:r>
      <w:r w:rsidRPr="00CB4AB6">
        <w:rPr>
          <w:rFonts w:ascii="Arial" w:hAnsi="Arial" w:cs="Arial" w:hint="eastAsia"/>
          <w:sz w:val="24"/>
          <w:rtl/>
        </w:rPr>
        <w:t>«</w:t>
      </w:r>
      <w:r w:rsidRPr="00CB4AB6">
        <w:rPr>
          <w:rFonts w:ascii="Arial" w:hAnsi="Arial" w:cs="Arial" w:hint="cs"/>
          <w:sz w:val="24"/>
          <w:rtl/>
        </w:rPr>
        <w:t>س</w:t>
      </w:r>
      <w:r w:rsidRPr="00CB4AB6">
        <w:rPr>
          <w:rFonts w:ascii="Arial" w:hAnsi="Arial" w:cs="Arial" w:hint="eastAsia"/>
          <w:sz w:val="24"/>
          <w:rtl/>
        </w:rPr>
        <w:t>»</w:t>
      </w:r>
      <w:r w:rsidRPr="00CB4AB6">
        <w:rPr>
          <w:rFonts w:ascii="Arial" w:hAnsi="Arial" w:cs="Arial" w:hint="cs"/>
          <w:sz w:val="24"/>
          <w:rtl/>
        </w:rPr>
        <w:t>،</w:t>
      </w:r>
      <w:r w:rsidRPr="00CB4AB6">
        <w:rPr>
          <w:rFonts w:ascii="Arial" w:hAnsi="Arial" w:cs="Arial" w:hint="eastAsia"/>
          <w:sz w:val="24"/>
          <w:rtl/>
        </w:rPr>
        <w:t>«</w:t>
      </w:r>
      <w:r w:rsidRPr="00CB4AB6">
        <w:rPr>
          <w:rFonts w:ascii="Arial" w:hAnsi="Arial" w:cs="Arial" w:hint="cs"/>
          <w:sz w:val="24"/>
          <w:rtl/>
        </w:rPr>
        <w:t>ص</w:t>
      </w:r>
      <w:r w:rsidRPr="00CB4AB6">
        <w:rPr>
          <w:rFonts w:ascii="Arial" w:hAnsi="Arial" w:cs="Arial" w:hint="eastAsia"/>
          <w:sz w:val="24"/>
          <w:rtl/>
        </w:rPr>
        <w:t>»</w:t>
      </w:r>
      <w:r w:rsidRPr="00CB4AB6">
        <w:rPr>
          <w:rFonts w:ascii="Arial" w:hAnsi="Arial" w:cs="Arial" w:hint="cs"/>
          <w:sz w:val="24"/>
          <w:rtl/>
        </w:rPr>
        <w:t>و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یا</w:t>
      </w:r>
      <w:r w:rsidRPr="00CB4AB6">
        <w:rPr>
          <w:rFonts w:ascii="Arial" w:hAnsi="Arial" w:cs="Arial" w:hint="eastAsia"/>
          <w:sz w:val="24"/>
          <w:rtl/>
        </w:rPr>
        <w:t>«</w:t>
      </w:r>
      <w:r w:rsidRPr="00CB4AB6">
        <w:rPr>
          <w:rFonts w:ascii="Arial" w:hAnsi="Arial" w:cs="Arial" w:hint="cs"/>
          <w:sz w:val="24"/>
          <w:rtl/>
        </w:rPr>
        <w:t>ت</w:t>
      </w:r>
      <w:r w:rsidRPr="00CB4AB6">
        <w:rPr>
          <w:rFonts w:ascii="Arial" w:hAnsi="Arial" w:cs="Arial" w:hint="eastAsia"/>
          <w:sz w:val="24"/>
          <w:rtl/>
        </w:rPr>
        <w:t>»</w:t>
      </w:r>
      <w:r w:rsidRPr="00CB4AB6">
        <w:rPr>
          <w:rFonts w:ascii="Arial" w:hAnsi="Arial" w:cs="Arial" w:hint="cs"/>
          <w:sz w:val="24"/>
          <w:rtl/>
        </w:rPr>
        <w:t>در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میان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واژه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یا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نامی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قرار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گرفته،هرچند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نامشدّد،دوبار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تکرار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گشته</w:t>
      </w:r>
      <w:r w:rsidRPr="00CB4AB6">
        <w:rPr>
          <w:rFonts w:ascii="Arial" w:hAnsi="Arial" w:cs="Arial"/>
          <w:sz w:val="24"/>
          <w:rtl/>
        </w:rPr>
        <w:t xml:space="preserve"> </w:t>
      </w:r>
      <w:r w:rsidRPr="00CB4AB6">
        <w:rPr>
          <w:rFonts w:ascii="Arial" w:hAnsi="Arial" w:cs="Arial" w:hint="cs"/>
          <w:sz w:val="24"/>
          <w:rtl/>
        </w:rPr>
        <w:t>است</w:t>
      </w:r>
      <w:r w:rsidRPr="00CB4AB6">
        <w:rPr>
          <w:rFonts w:ascii="Arial" w:hAnsi="Arial" w:cs="Arial"/>
          <w:sz w:val="24"/>
          <w:rtl/>
        </w:rPr>
        <w:t>.</w:t>
      </w:r>
    </w:p>
    <w:p w:rsidR="000C3574" w:rsidRPr="00CB4AB6" w:rsidRDefault="000C3574" w:rsidP="00CB4AB6">
      <w:pPr>
        <w:jc w:val="lowKashida"/>
        <w:rPr>
          <w:rFonts w:ascii="Arial" w:hAnsi="Arial" w:cs="Arial"/>
          <w:sz w:val="24"/>
        </w:rPr>
      </w:pPr>
    </w:p>
    <w:sectPr w:rsidR="000C3574" w:rsidRPr="00CB4AB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0DCA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B0F93"/>
    <w:rsid w:val="001C3340"/>
    <w:rsid w:val="001C6388"/>
    <w:rsid w:val="001E2867"/>
    <w:rsid w:val="001F1D6F"/>
    <w:rsid w:val="002114E3"/>
    <w:rsid w:val="00213414"/>
    <w:rsid w:val="002409CC"/>
    <w:rsid w:val="00247C69"/>
    <w:rsid w:val="00255ABA"/>
    <w:rsid w:val="00256247"/>
    <w:rsid w:val="00283653"/>
    <w:rsid w:val="00292AC4"/>
    <w:rsid w:val="002B614B"/>
    <w:rsid w:val="002C5846"/>
    <w:rsid w:val="002D592B"/>
    <w:rsid w:val="002E326F"/>
    <w:rsid w:val="0030154A"/>
    <w:rsid w:val="0031426F"/>
    <w:rsid w:val="00341B80"/>
    <w:rsid w:val="00356F79"/>
    <w:rsid w:val="00361D76"/>
    <w:rsid w:val="00382110"/>
    <w:rsid w:val="003855DA"/>
    <w:rsid w:val="003B6C35"/>
    <w:rsid w:val="003C4609"/>
    <w:rsid w:val="003F7794"/>
    <w:rsid w:val="00401ACF"/>
    <w:rsid w:val="00404399"/>
    <w:rsid w:val="00406DA9"/>
    <w:rsid w:val="00434113"/>
    <w:rsid w:val="00434BE7"/>
    <w:rsid w:val="00461BD9"/>
    <w:rsid w:val="0049020E"/>
    <w:rsid w:val="00496942"/>
    <w:rsid w:val="004A3035"/>
    <w:rsid w:val="004B2EC4"/>
    <w:rsid w:val="004D1F7E"/>
    <w:rsid w:val="004E1AC8"/>
    <w:rsid w:val="004E4D94"/>
    <w:rsid w:val="00502F1F"/>
    <w:rsid w:val="00510B85"/>
    <w:rsid w:val="00512230"/>
    <w:rsid w:val="00525E51"/>
    <w:rsid w:val="00552255"/>
    <w:rsid w:val="00576810"/>
    <w:rsid w:val="00590985"/>
    <w:rsid w:val="00597374"/>
    <w:rsid w:val="005B2089"/>
    <w:rsid w:val="005C24B3"/>
    <w:rsid w:val="005C7F94"/>
    <w:rsid w:val="00646F69"/>
    <w:rsid w:val="00654DB0"/>
    <w:rsid w:val="00663484"/>
    <w:rsid w:val="00665C8F"/>
    <w:rsid w:val="00667803"/>
    <w:rsid w:val="006861CA"/>
    <w:rsid w:val="00687521"/>
    <w:rsid w:val="0069105B"/>
    <w:rsid w:val="00691EAC"/>
    <w:rsid w:val="006A100B"/>
    <w:rsid w:val="006B3661"/>
    <w:rsid w:val="006C68C9"/>
    <w:rsid w:val="006E4195"/>
    <w:rsid w:val="006E4594"/>
    <w:rsid w:val="006F385A"/>
    <w:rsid w:val="00716F15"/>
    <w:rsid w:val="00732298"/>
    <w:rsid w:val="00733097"/>
    <w:rsid w:val="007374F9"/>
    <w:rsid w:val="007537D3"/>
    <w:rsid w:val="007863C6"/>
    <w:rsid w:val="007905D9"/>
    <w:rsid w:val="007A5FE1"/>
    <w:rsid w:val="007B0E24"/>
    <w:rsid w:val="007C4EE9"/>
    <w:rsid w:val="00800283"/>
    <w:rsid w:val="00836081"/>
    <w:rsid w:val="0085020A"/>
    <w:rsid w:val="00867753"/>
    <w:rsid w:val="00876E07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A363B"/>
    <w:rsid w:val="009B0945"/>
    <w:rsid w:val="009C70D2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22E6"/>
    <w:rsid w:val="00BE3E7B"/>
    <w:rsid w:val="00BE5B8D"/>
    <w:rsid w:val="00C2092A"/>
    <w:rsid w:val="00C2236D"/>
    <w:rsid w:val="00C428F3"/>
    <w:rsid w:val="00CA1798"/>
    <w:rsid w:val="00CB4AB6"/>
    <w:rsid w:val="00CC3CF4"/>
    <w:rsid w:val="00CD1EE4"/>
    <w:rsid w:val="00CF47EE"/>
    <w:rsid w:val="00D33C18"/>
    <w:rsid w:val="00D36985"/>
    <w:rsid w:val="00D66F62"/>
    <w:rsid w:val="00D84C1E"/>
    <w:rsid w:val="00D85D04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45FA9"/>
    <w:rsid w:val="00F67685"/>
    <w:rsid w:val="00F67F52"/>
    <w:rsid w:val="00FB78A2"/>
    <w:rsid w:val="00FC3E87"/>
    <w:rsid w:val="00FE215C"/>
    <w:rsid w:val="00FE2B5F"/>
    <w:rsid w:val="00FF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498D1-EE38-48BA-98C4-43E4855D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2012-01-05T01:09:00Z</dcterms:created>
  <dcterms:modified xsi:type="dcterms:W3CDTF">2012-01-15T11:54:00Z</dcterms:modified>
</cp:coreProperties>
</file>