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05E" w:rsidRPr="00BE005E" w:rsidRDefault="00BE005E" w:rsidP="00BE005E">
      <w:pPr>
        <w:jc w:val="both"/>
        <w:rPr>
          <w:rFonts w:ascii="Arial" w:hAnsi="Arial" w:cs="Arial"/>
          <w:sz w:val="28"/>
          <w:szCs w:val="28"/>
          <w:rtl/>
        </w:rPr>
      </w:pPr>
      <w:r w:rsidRPr="00BE005E">
        <w:rPr>
          <w:rFonts w:ascii="Arial" w:hAnsi="Arial" w:cs="Arial" w:hint="cs"/>
          <w:sz w:val="28"/>
          <w:szCs w:val="28"/>
          <w:rtl/>
        </w:rPr>
        <w:t>دستور</w:t>
      </w:r>
      <w:r w:rsidRPr="00BE005E">
        <w:rPr>
          <w:rFonts w:ascii="Arial" w:hAnsi="Arial" w:cs="Arial"/>
          <w:sz w:val="28"/>
          <w:szCs w:val="28"/>
          <w:rtl/>
        </w:rPr>
        <w:t xml:space="preserve"> </w:t>
      </w:r>
      <w:r w:rsidRPr="00BE005E">
        <w:rPr>
          <w:rFonts w:ascii="Arial" w:hAnsi="Arial" w:cs="Arial" w:hint="cs"/>
          <w:sz w:val="28"/>
          <w:szCs w:val="28"/>
          <w:rtl/>
        </w:rPr>
        <w:t>زبان</w:t>
      </w:r>
      <w:r w:rsidRPr="00BE005E">
        <w:rPr>
          <w:rFonts w:ascii="Arial" w:hAnsi="Arial" w:cs="Arial"/>
          <w:sz w:val="28"/>
          <w:szCs w:val="28"/>
          <w:rtl/>
        </w:rPr>
        <w:t xml:space="preserve"> </w:t>
      </w:r>
      <w:r w:rsidRPr="00BE005E">
        <w:rPr>
          <w:rFonts w:ascii="Arial" w:hAnsi="Arial" w:cs="Arial" w:hint="cs"/>
          <w:sz w:val="28"/>
          <w:szCs w:val="28"/>
          <w:rtl/>
        </w:rPr>
        <w:t>فارسی</w:t>
      </w:r>
      <w:r w:rsidRPr="00BE005E">
        <w:rPr>
          <w:rFonts w:ascii="Arial" w:hAnsi="Arial" w:cs="Arial"/>
          <w:sz w:val="28"/>
          <w:szCs w:val="28"/>
          <w:rtl/>
        </w:rPr>
        <w:t xml:space="preserve"> </w:t>
      </w:r>
    </w:p>
    <w:p w:rsidR="00BE005E" w:rsidRDefault="00BE005E" w:rsidP="00BE005E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BE005E" w:rsidRPr="00BE005E" w:rsidRDefault="00BE005E" w:rsidP="00BE005E">
      <w:pPr>
        <w:jc w:val="both"/>
        <w:rPr>
          <w:rFonts w:ascii="Arial" w:hAnsi="Arial" w:cs="Arial"/>
          <w:sz w:val="24"/>
          <w:szCs w:val="24"/>
          <w:rtl/>
        </w:rPr>
      </w:pPr>
      <w:r w:rsidRPr="00BE005E">
        <w:rPr>
          <w:rFonts w:ascii="Arial" w:hAnsi="Arial" w:cs="Arial" w:hint="cs"/>
          <w:sz w:val="24"/>
          <w:szCs w:val="24"/>
          <w:rtl/>
        </w:rPr>
        <w:t>عنوان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مقاله</w:t>
      </w:r>
      <w:r w:rsidRPr="00BE005E">
        <w:rPr>
          <w:rFonts w:ascii="Arial" w:hAnsi="Arial" w:cs="Arial"/>
          <w:sz w:val="24"/>
          <w:szCs w:val="24"/>
          <w:rtl/>
        </w:rPr>
        <w:t>:</w:t>
      </w:r>
      <w:r w:rsidRPr="00BE005E">
        <w:rPr>
          <w:rFonts w:ascii="Arial" w:hAnsi="Arial" w:cs="Arial" w:hint="cs"/>
          <w:sz w:val="24"/>
          <w:szCs w:val="24"/>
          <w:rtl/>
        </w:rPr>
        <w:t>ناگفته‏هایى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درباره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متمّم</w:t>
      </w:r>
      <w:r w:rsidRPr="00BE005E">
        <w:rPr>
          <w:rFonts w:ascii="Arial" w:hAnsi="Arial" w:cs="Arial"/>
          <w:sz w:val="24"/>
          <w:szCs w:val="24"/>
          <w:rtl/>
        </w:rPr>
        <w:t>(</w:t>
      </w:r>
      <w:r w:rsidRPr="00BE005E">
        <w:rPr>
          <w:rFonts w:ascii="Arial" w:hAnsi="Arial" w:cs="Arial" w:hint="cs"/>
          <w:sz w:val="24"/>
          <w:szCs w:val="24"/>
          <w:rtl/>
        </w:rPr>
        <w:t>قسمت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دوم</w:t>
      </w:r>
      <w:r w:rsidRPr="00BE005E">
        <w:rPr>
          <w:rFonts w:ascii="Arial" w:hAnsi="Arial" w:cs="Arial"/>
          <w:sz w:val="24"/>
          <w:szCs w:val="24"/>
          <w:rtl/>
        </w:rPr>
        <w:t xml:space="preserve">) </w:t>
      </w:r>
      <w:r w:rsidRPr="00BE005E">
        <w:rPr>
          <w:rFonts w:ascii="Arial" w:hAnsi="Arial" w:cs="Arial" w:hint="cs"/>
          <w:sz w:val="24"/>
          <w:szCs w:val="24"/>
          <w:rtl/>
        </w:rPr>
        <w:t>نویسنده</w:t>
      </w:r>
      <w:r w:rsidRPr="00BE005E">
        <w:rPr>
          <w:rFonts w:ascii="Arial" w:hAnsi="Arial" w:cs="Arial"/>
          <w:sz w:val="24"/>
          <w:szCs w:val="24"/>
          <w:rtl/>
        </w:rPr>
        <w:t>:</w:t>
      </w:r>
      <w:r w:rsidRPr="00BE005E">
        <w:rPr>
          <w:rFonts w:ascii="Arial" w:hAnsi="Arial" w:cs="Arial" w:hint="cs"/>
          <w:sz w:val="24"/>
          <w:szCs w:val="24"/>
          <w:rtl/>
        </w:rPr>
        <w:t>غلامرضا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عمرانى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مأخذ</w:t>
      </w:r>
      <w:r w:rsidRPr="00BE005E">
        <w:rPr>
          <w:rFonts w:ascii="Arial" w:hAnsi="Arial" w:cs="Arial"/>
          <w:sz w:val="24"/>
          <w:szCs w:val="24"/>
          <w:rtl/>
        </w:rPr>
        <w:t>:</w:t>
      </w:r>
      <w:r w:rsidRPr="00BE005E">
        <w:rPr>
          <w:rFonts w:ascii="Arial" w:hAnsi="Arial" w:cs="Arial" w:hint="cs"/>
          <w:sz w:val="24"/>
          <w:szCs w:val="24"/>
          <w:rtl/>
        </w:rPr>
        <w:t>آموزش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زبان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و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ادب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فارسى،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س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چهاردهم،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ش</w:t>
      </w:r>
      <w:r w:rsidRPr="00BE005E">
        <w:rPr>
          <w:rFonts w:ascii="Arial" w:hAnsi="Arial" w:cs="Arial"/>
          <w:sz w:val="24"/>
          <w:szCs w:val="24"/>
          <w:rtl/>
        </w:rPr>
        <w:t xml:space="preserve"> 53(</w:t>
      </w:r>
      <w:r w:rsidRPr="00BE005E">
        <w:rPr>
          <w:rFonts w:ascii="Arial" w:hAnsi="Arial" w:cs="Arial" w:hint="cs"/>
          <w:sz w:val="24"/>
          <w:szCs w:val="24"/>
          <w:rtl/>
        </w:rPr>
        <w:t>زمستان</w:t>
      </w:r>
      <w:r w:rsidRPr="00BE005E">
        <w:rPr>
          <w:rFonts w:ascii="Arial" w:hAnsi="Arial" w:cs="Arial"/>
          <w:sz w:val="24"/>
          <w:szCs w:val="24"/>
          <w:rtl/>
        </w:rPr>
        <w:t xml:space="preserve"> 78)</w:t>
      </w:r>
    </w:p>
    <w:p w:rsidR="00BE005E" w:rsidRPr="00BE005E" w:rsidRDefault="00BE005E" w:rsidP="00BE005E">
      <w:pPr>
        <w:jc w:val="both"/>
        <w:rPr>
          <w:rFonts w:ascii="Arial" w:hAnsi="Arial" w:cs="Arial"/>
          <w:sz w:val="24"/>
          <w:szCs w:val="24"/>
          <w:rtl/>
        </w:rPr>
      </w:pPr>
      <w:r w:rsidRPr="00BE005E">
        <w:rPr>
          <w:rFonts w:ascii="Arial" w:hAnsi="Arial" w:cs="Arial" w:hint="cs"/>
          <w:sz w:val="24"/>
          <w:szCs w:val="24"/>
          <w:rtl/>
        </w:rPr>
        <w:t>بسیارى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از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اسمها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در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زنجیره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سخن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به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متمّم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نیاز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دارند</w:t>
      </w:r>
      <w:r w:rsidRPr="00BE005E">
        <w:rPr>
          <w:rFonts w:ascii="Arial" w:hAnsi="Arial" w:cs="Arial"/>
          <w:sz w:val="24"/>
          <w:szCs w:val="24"/>
          <w:rtl/>
        </w:rPr>
        <w:t>.</w:t>
      </w:r>
      <w:r w:rsidRPr="00BE005E">
        <w:rPr>
          <w:rFonts w:ascii="Arial" w:hAnsi="Arial" w:cs="Arial" w:hint="cs"/>
          <w:sz w:val="24"/>
          <w:szCs w:val="24"/>
          <w:rtl/>
        </w:rPr>
        <w:t>بخشى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از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اسمهایى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که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متمّم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مى‏گیرند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آنهایى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هستند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که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با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ممیز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مى‏آیند،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متمّم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در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این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حالت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همیشه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جمع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است</w:t>
      </w:r>
      <w:r w:rsidRPr="00BE005E">
        <w:rPr>
          <w:rFonts w:ascii="Arial" w:hAnsi="Arial" w:cs="Arial"/>
          <w:sz w:val="24"/>
          <w:szCs w:val="24"/>
          <w:rtl/>
        </w:rPr>
        <w:t>.</w:t>
      </w:r>
      <w:r w:rsidRPr="00BE005E">
        <w:rPr>
          <w:rFonts w:ascii="Arial" w:hAnsi="Arial" w:cs="Arial" w:hint="cs"/>
          <w:sz w:val="24"/>
          <w:szCs w:val="24"/>
          <w:rtl/>
        </w:rPr>
        <w:t>حرف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اضافه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این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گروه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همیشه</w:t>
      </w:r>
      <w:r w:rsidRPr="00BE005E">
        <w:rPr>
          <w:rFonts w:ascii="Arial" w:hAnsi="Arial" w:cs="Arial"/>
          <w:sz w:val="24"/>
          <w:szCs w:val="24"/>
          <w:rtl/>
        </w:rPr>
        <w:t>(</w:t>
      </w:r>
      <w:r w:rsidRPr="00BE005E">
        <w:rPr>
          <w:rFonts w:ascii="Arial" w:hAnsi="Arial" w:cs="Arial" w:hint="cs"/>
          <w:sz w:val="24"/>
          <w:szCs w:val="24"/>
          <w:rtl/>
        </w:rPr>
        <w:t>از</w:t>
      </w:r>
      <w:r w:rsidRPr="00BE005E">
        <w:rPr>
          <w:rFonts w:ascii="Arial" w:hAnsi="Arial" w:cs="Arial"/>
          <w:sz w:val="24"/>
          <w:szCs w:val="24"/>
          <w:rtl/>
        </w:rPr>
        <w:t>)</w:t>
      </w:r>
      <w:r w:rsidRPr="00BE005E">
        <w:rPr>
          <w:rFonts w:ascii="Arial" w:hAnsi="Arial" w:cs="Arial" w:hint="cs"/>
          <w:sz w:val="24"/>
          <w:szCs w:val="24"/>
          <w:rtl/>
        </w:rPr>
        <w:t>است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مثلا</w:t>
      </w:r>
      <w:r w:rsidRPr="00BE005E">
        <w:rPr>
          <w:rFonts w:ascii="Arial" w:hAnsi="Arial" w:cs="Arial"/>
          <w:sz w:val="24"/>
          <w:szCs w:val="24"/>
          <w:rtl/>
        </w:rPr>
        <w:t>:</w:t>
      </w:r>
    </w:p>
    <w:p w:rsidR="00BE005E" w:rsidRPr="00BE005E" w:rsidRDefault="00BE005E" w:rsidP="00BE005E">
      <w:pPr>
        <w:jc w:val="both"/>
        <w:rPr>
          <w:rFonts w:ascii="Arial" w:hAnsi="Arial" w:cs="Arial"/>
          <w:sz w:val="24"/>
          <w:szCs w:val="24"/>
          <w:rtl/>
        </w:rPr>
      </w:pPr>
      <w:r w:rsidRPr="00BE005E">
        <w:rPr>
          <w:rFonts w:ascii="Arial" w:hAnsi="Arial" w:cs="Arial" w:hint="eastAsia"/>
          <w:sz w:val="24"/>
          <w:szCs w:val="24"/>
          <w:rtl/>
        </w:rPr>
        <w:t>«</w:t>
      </w:r>
      <w:r w:rsidRPr="00BE005E">
        <w:rPr>
          <w:rFonts w:ascii="Arial" w:hAnsi="Arial" w:cs="Arial" w:hint="cs"/>
          <w:sz w:val="24"/>
          <w:szCs w:val="24"/>
          <w:rtl/>
        </w:rPr>
        <w:t>یکى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دو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تا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از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باغها</w:t>
      </w:r>
      <w:r w:rsidRPr="00BE005E">
        <w:rPr>
          <w:rFonts w:ascii="Arial" w:hAnsi="Arial" w:cs="Arial" w:hint="eastAsia"/>
          <w:sz w:val="24"/>
          <w:szCs w:val="24"/>
          <w:rtl/>
        </w:rPr>
        <w:t>»</w:t>
      </w:r>
      <w:r w:rsidRPr="00BE005E">
        <w:rPr>
          <w:rFonts w:ascii="Arial" w:hAnsi="Arial" w:cs="Arial"/>
          <w:sz w:val="24"/>
          <w:szCs w:val="24"/>
          <w:rtl/>
        </w:rPr>
        <w:t>.</w:t>
      </w:r>
    </w:p>
    <w:p w:rsidR="00BE005E" w:rsidRPr="00BE005E" w:rsidRDefault="00BE005E" w:rsidP="00BE005E">
      <w:pPr>
        <w:jc w:val="both"/>
        <w:rPr>
          <w:rFonts w:ascii="Arial" w:hAnsi="Arial" w:cs="Arial"/>
          <w:sz w:val="24"/>
          <w:szCs w:val="24"/>
          <w:rtl/>
        </w:rPr>
      </w:pPr>
      <w:r w:rsidRPr="00BE005E">
        <w:rPr>
          <w:rFonts w:ascii="Arial" w:hAnsi="Arial" w:cs="Arial" w:hint="cs"/>
          <w:sz w:val="24"/>
          <w:szCs w:val="24"/>
          <w:rtl/>
        </w:rPr>
        <w:t>میان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اسم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و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متمّم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آن،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گاهى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فاصله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بسیار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است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و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گاه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یکى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از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آن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دو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در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جاى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مورد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انتظار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نیامده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است</w:t>
      </w:r>
      <w:r w:rsidRPr="00BE005E">
        <w:rPr>
          <w:rFonts w:ascii="Arial" w:hAnsi="Arial" w:cs="Arial"/>
          <w:sz w:val="24"/>
          <w:szCs w:val="24"/>
          <w:rtl/>
        </w:rPr>
        <w:t>.</w:t>
      </w:r>
    </w:p>
    <w:p w:rsidR="00BE005E" w:rsidRPr="00BE005E" w:rsidRDefault="00BE005E" w:rsidP="00BE005E">
      <w:pPr>
        <w:jc w:val="both"/>
        <w:rPr>
          <w:rFonts w:ascii="Arial" w:hAnsi="Arial" w:cs="Arial"/>
          <w:sz w:val="24"/>
          <w:szCs w:val="24"/>
          <w:rtl/>
        </w:rPr>
      </w:pPr>
      <w:r w:rsidRPr="00BE005E">
        <w:rPr>
          <w:rFonts w:ascii="Arial" w:hAnsi="Arial" w:cs="Arial" w:hint="cs"/>
          <w:sz w:val="24"/>
          <w:szCs w:val="24"/>
          <w:rtl/>
        </w:rPr>
        <w:t>بعضى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دیگر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از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اسمها،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بدون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ممیز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هم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متمّم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مى‏گیرند؛این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متمّم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نیز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نشانه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جمع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دارد</w:t>
      </w:r>
      <w:r w:rsidRPr="00BE005E">
        <w:rPr>
          <w:rFonts w:ascii="Arial" w:hAnsi="Arial" w:cs="Arial"/>
          <w:sz w:val="24"/>
          <w:szCs w:val="24"/>
          <w:rtl/>
        </w:rPr>
        <w:t>.</w:t>
      </w:r>
      <w:r w:rsidRPr="00BE005E">
        <w:rPr>
          <w:rFonts w:ascii="Arial" w:hAnsi="Arial" w:cs="Arial" w:hint="cs"/>
          <w:sz w:val="24"/>
          <w:szCs w:val="24"/>
          <w:rtl/>
        </w:rPr>
        <w:t>این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گروه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نیز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همیشه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با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حرف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اضافه</w:t>
      </w:r>
      <w:r w:rsidRPr="00BE005E">
        <w:rPr>
          <w:rFonts w:ascii="Arial" w:hAnsi="Arial" w:cs="Arial" w:hint="eastAsia"/>
          <w:sz w:val="24"/>
          <w:szCs w:val="24"/>
          <w:rtl/>
        </w:rPr>
        <w:t>«</w:t>
      </w:r>
      <w:r w:rsidRPr="00BE005E">
        <w:rPr>
          <w:rFonts w:ascii="Arial" w:hAnsi="Arial" w:cs="Arial" w:hint="cs"/>
          <w:sz w:val="24"/>
          <w:szCs w:val="24"/>
          <w:rtl/>
        </w:rPr>
        <w:t>از</w:t>
      </w:r>
      <w:r w:rsidRPr="00BE005E">
        <w:rPr>
          <w:rFonts w:ascii="Arial" w:hAnsi="Arial" w:cs="Arial" w:hint="eastAsia"/>
          <w:sz w:val="24"/>
          <w:szCs w:val="24"/>
          <w:rtl/>
        </w:rPr>
        <w:t>»</w:t>
      </w:r>
      <w:r w:rsidRPr="00BE005E">
        <w:rPr>
          <w:rFonts w:ascii="Arial" w:hAnsi="Arial" w:cs="Arial" w:hint="cs"/>
          <w:sz w:val="24"/>
          <w:szCs w:val="24"/>
          <w:rtl/>
        </w:rPr>
        <w:t>مى‏آیند</w:t>
      </w:r>
      <w:r w:rsidRPr="00BE005E">
        <w:rPr>
          <w:rFonts w:ascii="Arial" w:hAnsi="Arial" w:cs="Arial"/>
          <w:sz w:val="24"/>
          <w:szCs w:val="24"/>
          <w:rtl/>
        </w:rPr>
        <w:t>.</w:t>
      </w:r>
      <w:r w:rsidRPr="00BE005E">
        <w:rPr>
          <w:rFonts w:ascii="Arial" w:hAnsi="Arial" w:cs="Arial" w:hint="cs"/>
          <w:sz w:val="24"/>
          <w:szCs w:val="24"/>
          <w:rtl/>
        </w:rPr>
        <w:t>مانند</w:t>
      </w:r>
      <w:r w:rsidRPr="00BE005E">
        <w:rPr>
          <w:rFonts w:ascii="Arial" w:hAnsi="Arial" w:cs="Arial" w:hint="eastAsia"/>
          <w:sz w:val="24"/>
          <w:szCs w:val="24"/>
          <w:rtl/>
        </w:rPr>
        <w:t>«</w:t>
      </w:r>
      <w:r w:rsidRPr="00BE005E">
        <w:rPr>
          <w:rFonts w:ascii="Arial" w:hAnsi="Arial" w:cs="Arial" w:hint="cs"/>
          <w:sz w:val="24"/>
          <w:szCs w:val="24"/>
          <w:rtl/>
        </w:rPr>
        <w:t>عده‏اى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از</w:t>
      </w:r>
      <w:r w:rsidRPr="00BE005E">
        <w:rPr>
          <w:rFonts w:ascii="Arial" w:hAnsi="Arial" w:cs="Arial" w:hint="eastAsia"/>
          <w:sz w:val="24"/>
          <w:szCs w:val="24"/>
          <w:rtl/>
        </w:rPr>
        <w:t>»</w:t>
      </w:r>
    </w:p>
    <w:p w:rsidR="00BE005E" w:rsidRPr="00BE005E" w:rsidRDefault="00BE005E" w:rsidP="00BE005E">
      <w:pPr>
        <w:jc w:val="both"/>
        <w:rPr>
          <w:rFonts w:ascii="Arial" w:hAnsi="Arial" w:cs="Arial"/>
          <w:sz w:val="24"/>
          <w:szCs w:val="24"/>
          <w:rtl/>
        </w:rPr>
      </w:pPr>
      <w:r w:rsidRPr="00BE005E">
        <w:rPr>
          <w:rFonts w:ascii="Arial" w:hAnsi="Arial" w:cs="Arial" w:hint="cs"/>
          <w:sz w:val="24"/>
          <w:szCs w:val="24"/>
          <w:rtl/>
        </w:rPr>
        <w:t>در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گروه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دیگرى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از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گروه‏هاى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اسمى،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یعنى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اعداد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کسرى،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وجود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متمّم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اجبارى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اما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وجود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حرف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اضافه،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اختیارى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است</w:t>
      </w:r>
      <w:r w:rsidRPr="00BE005E">
        <w:rPr>
          <w:rFonts w:ascii="Arial" w:hAnsi="Arial" w:cs="Arial"/>
          <w:sz w:val="24"/>
          <w:szCs w:val="24"/>
          <w:rtl/>
        </w:rPr>
        <w:t>.</w:t>
      </w:r>
    </w:p>
    <w:p w:rsidR="00BE005E" w:rsidRPr="00BE005E" w:rsidRDefault="00BE005E" w:rsidP="00BE005E">
      <w:pPr>
        <w:jc w:val="both"/>
        <w:rPr>
          <w:rFonts w:ascii="Arial" w:hAnsi="Arial" w:cs="Arial"/>
          <w:sz w:val="24"/>
          <w:szCs w:val="24"/>
          <w:rtl/>
        </w:rPr>
      </w:pPr>
      <w:r w:rsidRPr="00BE005E">
        <w:rPr>
          <w:rFonts w:ascii="Arial" w:hAnsi="Arial" w:cs="Arial" w:hint="cs"/>
          <w:sz w:val="24"/>
          <w:szCs w:val="24"/>
          <w:rtl/>
        </w:rPr>
        <w:t>بیشترین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حرف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اضافه‏اى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که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در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متمّمهاى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اسم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مورد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استفاده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قرار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مى‏گیرد،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حرف</w:t>
      </w:r>
      <w:r w:rsidRPr="00BE005E">
        <w:rPr>
          <w:rFonts w:ascii="Arial" w:hAnsi="Arial" w:cs="Arial"/>
          <w:sz w:val="24"/>
          <w:szCs w:val="24"/>
          <w:rtl/>
        </w:rPr>
        <w:t xml:space="preserve"> «</w:t>
      </w:r>
      <w:r w:rsidRPr="00BE005E">
        <w:rPr>
          <w:rFonts w:ascii="Arial" w:hAnsi="Arial" w:cs="Arial" w:hint="cs"/>
          <w:sz w:val="24"/>
          <w:szCs w:val="24"/>
          <w:rtl/>
        </w:rPr>
        <w:t>از</w:t>
      </w:r>
      <w:r w:rsidRPr="00BE005E">
        <w:rPr>
          <w:rFonts w:ascii="Arial" w:hAnsi="Arial" w:cs="Arial" w:hint="eastAsia"/>
          <w:sz w:val="24"/>
          <w:szCs w:val="24"/>
          <w:rtl/>
        </w:rPr>
        <w:t>»</w:t>
      </w:r>
      <w:r w:rsidRPr="00BE005E">
        <w:rPr>
          <w:rFonts w:ascii="Arial" w:hAnsi="Arial" w:cs="Arial" w:hint="cs"/>
          <w:sz w:val="24"/>
          <w:szCs w:val="24"/>
          <w:rtl/>
        </w:rPr>
        <w:t>و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پس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از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آن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به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ترتیب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حروف</w:t>
      </w:r>
      <w:r w:rsidRPr="00BE005E">
        <w:rPr>
          <w:rFonts w:ascii="Arial" w:hAnsi="Arial" w:cs="Arial" w:hint="eastAsia"/>
          <w:sz w:val="24"/>
          <w:szCs w:val="24"/>
          <w:rtl/>
        </w:rPr>
        <w:t>«</w:t>
      </w:r>
      <w:r w:rsidRPr="00BE005E">
        <w:rPr>
          <w:rFonts w:ascii="Arial" w:hAnsi="Arial" w:cs="Arial" w:hint="cs"/>
          <w:sz w:val="24"/>
          <w:szCs w:val="24"/>
          <w:rtl/>
        </w:rPr>
        <w:t>به</w:t>
      </w:r>
      <w:r w:rsidRPr="00BE005E">
        <w:rPr>
          <w:rFonts w:ascii="Arial" w:hAnsi="Arial" w:cs="Arial" w:hint="eastAsia"/>
          <w:sz w:val="24"/>
          <w:szCs w:val="24"/>
          <w:rtl/>
        </w:rPr>
        <w:t>»</w:t>
      </w:r>
      <w:r w:rsidRPr="00BE005E">
        <w:rPr>
          <w:rFonts w:ascii="Arial" w:hAnsi="Arial" w:cs="Arial" w:hint="cs"/>
          <w:sz w:val="24"/>
          <w:szCs w:val="24"/>
          <w:rtl/>
        </w:rPr>
        <w:t>،</w:t>
      </w:r>
      <w:r w:rsidRPr="00BE005E">
        <w:rPr>
          <w:rFonts w:ascii="Arial" w:hAnsi="Arial" w:cs="Arial"/>
          <w:sz w:val="24"/>
          <w:szCs w:val="24"/>
          <w:rtl/>
        </w:rPr>
        <w:t xml:space="preserve"> «</w:t>
      </w:r>
      <w:r w:rsidRPr="00BE005E">
        <w:rPr>
          <w:rFonts w:ascii="Arial" w:hAnsi="Arial" w:cs="Arial" w:hint="cs"/>
          <w:sz w:val="24"/>
          <w:szCs w:val="24"/>
          <w:rtl/>
        </w:rPr>
        <w:t>با</w:t>
      </w:r>
      <w:r w:rsidRPr="00BE005E">
        <w:rPr>
          <w:rFonts w:ascii="Arial" w:hAnsi="Arial" w:cs="Arial" w:hint="eastAsia"/>
          <w:sz w:val="24"/>
          <w:szCs w:val="24"/>
          <w:rtl/>
        </w:rPr>
        <w:t>»</w:t>
      </w:r>
      <w:r w:rsidRPr="00BE005E">
        <w:rPr>
          <w:rFonts w:ascii="Arial" w:hAnsi="Arial" w:cs="Arial" w:hint="cs"/>
          <w:sz w:val="24"/>
          <w:szCs w:val="24"/>
          <w:rtl/>
        </w:rPr>
        <w:t>،</w:t>
      </w:r>
      <w:r w:rsidRPr="00BE005E">
        <w:rPr>
          <w:rFonts w:ascii="Arial" w:hAnsi="Arial" w:cs="Arial"/>
          <w:sz w:val="24"/>
          <w:szCs w:val="24"/>
          <w:rtl/>
        </w:rPr>
        <w:t xml:space="preserve"> «</w:t>
      </w:r>
      <w:r w:rsidRPr="00BE005E">
        <w:rPr>
          <w:rFonts w:ascii="Arial" w:hAnsi="Arial" w:cs="Arial" w:hint="cs"/>
          <w:sz w:val="24"/>
          <w:szCs w:val="24"/>
          <w:rtl/>
        </w:rPr>
        <w:t>در</w:t>
      </w:r>
      <w:r w:rsidRPr="00BE005E">
        <w:rPr>
          <w:rFonts w:ascii="Arial" w:hAnsi="Arial" w:cs="Arial" w:hint="eastAsia"/>
          <w:sz w:val="24"/>
          <w:szCs w:val="24"/>
          <w:rtl/>
        </w:rPr>
        <w:t>»</w:t>
      </w:r>
      <w:r w:rsidRPr="00BE005E">
        <w:rPr>
          <w:rFonts w:ascii="Arial" w:hAnsi="Arial" w:cs="Arial" w:hint="cs"/>
          <w:sz w:val="24"/>
          <w:szCs w:val="24"/>
          <w:rtl/>
        </w:rPr>
        <w:t>،</w:t>
      </w:r>
      <w:r w:rsidRPr="00BE005E">
        <w:rPr>
          <w:rFonts w:ascii="Arial" w:hAnsi="Arial" w:cs="Arial"/>
          <w:sz w:val="24"/>
          <w:szCs w:val="24"/>
          <w:rtl/>
        </w:rPr>
        <w:t xml:space="preserve"> «</w:t>
      </w:r>
      <w:r w:rsidRPr="00BE005E">
        <w:rPr>
          <w:rFonts w:ascii="Arial" w:hAnsi="Arial" w:cs="Arial" w:hint="cs"/>
          <w:sz w:val="24"/>
          <w:szCs w:val="24"/>
          <w:rtl/>
        </w:rPr>
        <w:t>بر</w:t>
      </w:r>
      <w:r w:rsidRPr="00BE005E">
        <w:rPr>
          <w:rFonts w:ascii="Arial" w:hAnsi="Arial" w:cs="Arial" w:hint="eastAsia"/>
          <w:sz w:val="24"/>
          <w:szCs w:val="24"/>
          <w:rtl/>
        </w:rPr>
        <w:t>»</w:t>
      </w:r>
      <w:r w:rsidRPr="00BE005E">
        <w:rPr>
          <w:rFonts w:ascii="Arial" w:hAnsi="Arial" w:cs="Arial" w:hint="cs"/>
          <w:sz w:val="24"/>
          <w:szCs w:val="24"/>
          <w:rtl/>
        </w:rPr>
        <w:t>مى‏باشد</w:t>
      </w:r>
      <w:r w:rsidRPr="00BE005E">
        <w:rPr>
          <w:rFonts w:ascii="Arial" w:hAnsi="Arial" w:cs="Arial"/>
          <w:sz w:val="24"/>
          <w:szCs w:val="24"/>
          <w:rtl/>
        </w:rPr>
        <w:t>.</w:t>
      </w:r>
      <w:r w:rsidRPr="00BE005E">
        <w:rPr>
          <w:rFonts w:ascii="Arial" w:hAnsi="Arial" w:cs="Arial" w:hint="cs"/>
          <w:sz w:val="24"/>
          <w:szCs w:val="24"/>
          <w:rtl/>
        </w:rPr>
        <w:t>حدود</w:t>
      </w:r>
      <w:r w:rsidRPr="00BE005E">
        <w:rPr>
          <w:rFonts w:ascii="Arial" w:hAnsi="Arial" w:cs="Arial"/>
          <w:sz w:val="24"/>
          <w:szCs w:val="24"/>
          <w:rtl/>
        </w:rPr>
        <w:t xml:space="preserve"> 12 </w:t>
      </w:r>
      <w:r w:rsidRPr="00BE005E">
        <w:rPr>
          <w:rFonts w:ascii="Arial" w:hAnsi="Arial" w:cs="Arial" w:hint="cs"/>
          <w:sz w:val="24"/>
          <w:szCs w:val="24"/>
          <w:rtl/>
        </w:rPr>
        <w:t>درصد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بقیه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اسمها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نیز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دو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حرف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اضافه</w:t>
      </w:r>
      <w:r w:rsidRPr="00BE005E">
        <w:rPr>
          <w:rFonts w:ascii="Arial" w:hAnsi="Arial" w:cs="Arial"/>
          <w:sz w:val="24"/>
          <w:szCs w:val="24"/>
          <w:rtl/>
        </w:rPr>
        <w:t xml:space="preserve"> </w:t>
      </w:r>
      <w:r w:rsidRPr="00BE005E">
        <w:rPr>
          <w:rFonts w:ascii="Arial" w:hAnsi="Arial" w:cs="Arial" w:hint="cs"/>
          <w:sz w:val="24"/>
          <w:szCs w:val="24"/>
          <w:rtl/>
        </w:rPr>
        <w:t>دارند</w:t>
      </w:r>
      <w:r w:rsidRPr="00BE005E">
        <w:rPr>
          <w:rFonts w:ascii="Arial" w:hAnsi="Arial" w:cs="Arial"/>
          <w:sz w:val="24"/>
          <w:szCs w:val="24"/>
          <w:rtl/>
        </w:rPr>
        <w:t>.</w:t>
      </w:r>
    </w:p>
    <w:p w:rsidR="00054D3D" w:rsidRPr="00BE005E" w:rsidRDefault="00054D3D" w:rsidP="00BE005E">
      <w:pPr>
        <w:jc w:val="both"/>
        <w:rPr>
          <w:rFonts w:ascii="Arial" w:hAnsi="Arial" w:cs="Arial"/>
          <w:sz w:val="24"/>
          <w:szCs w:val="24"/>
          <w:rtl/>
        </w:rPr>
      </w:pPr>
    </w:p>
    <w:sectPr w:rsidR="00054D3D" w:rsidRPr="00BE005E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60B7C"/>
    <w:rsid w:val="00054D3D"/>
    <w:rsid w:val="0011425E"/>
    <w:rsid w:val="00200A67"/>
    <w:rsid w:val="00241598"/>
    <w:rsid w:val="00260B7C"/>
    <w:rsid w:val="00335AB7"/>
    <w:rsid w:val="00605509"/>
    <w:rsid w:val="00721720"/>
    <w:rsid w:val="00A800C9"/>
    <w:rsid w:val="00AC3751"/>
    <w:rsid w:val="00AD4547"/>
    <w:rsid w:val="00B36D51"/>
    <w:rsid w:val="00B44C68"/>
    <w:rsid w:val="00BB230D"/>
    <w:rsid w:val="00BE005E"/>
    <w:rsid w:val="00C07F93"/>
    <w:rsid w:val="00CD5368"/>
    <w:rsid w:val="00CE1198"/>
    <w:rsid w:val="00DB4950"/>
    <w:rsid w:val="00E95B75"/>
    <w:rsid w:val="00EB5758"/>
    <w:rsid w:val="00F23B6E"/>
    <w:rsid w:val="00F77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2012-02-14T10:38:00Z</dcterms:created>
  <dcterms:modified xsi:type="dcterms:W3CDTF">2012-02-14T10:38:00Z</dcterms:modified>
</cp:coreProperties>
</file>