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CC" w:rsidRPr="003226CC" w:rsidRDefault="003226CC" w:rsidP="008C4072">
      <w:pPr>
        <w:jc w:val="lowKashida"/>
        <w:rPr>
          <w:rFonts w:ascii="Arial" w:hAnsi="Arial" w:cs="Arial"/>
          <w:sz w:val="24"/>
          <w:rtl/>
        </w:rPr>
      </w:pPr>
      <w:r w:rsidRPr="003226CC">
        <w:rPr>
          <w:rFonts w:ascii="Arial" w:hAnsi="Arial" w:cs="Arial" w:hint="cs"/>
          <w:sz w:val="24"/>
          <w:rtl/>
        </w:rPr>
        <w:t>کافکا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هذیان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در</w:t>
      </w:r>
      <w:r w:rsidRPr="003226CC">
        <w:rPr>
          <w:rFonts w:ascii="Arial" w:hAnsi="Arial" w:cs="Arial"/>
          <w:sz w:val="24"/>
          <w:rtl/>
        </w:rPr>
        <w:t xml:space="preserve"> «</w:t>
      </w:r>
      <w:r w:rsidRPr="003226CC">
        <w:rPr>
          <w:rFonts w:ascii="Arial" w:hAnsi="Arial" w:cs="Arial" w:hint="cs"/>
          <w:sz w:val="24"/>
          <w:rtl/>
        </w:rPr>
        <w:t>نقب</w:t>
      </w:r>
      <w:r w:rsidRPr="003226CC">
        <w:rPr>
          <w:rFonts w:ascii="Arial" w:hAnsi="Arial" w:cs="Arial" w:hint="eastAsia"/>
          <w:sz w:val="24"/>
          <w:rtl/>
        </w:rPr>
        <w:t>»</w:t>
      </w:r>
      <w:r w:rsidRPr="003226CC">
        <w:rPr>
          <w:rFonts w:ascii="Arial" w:hAnsi="Arial" w:cs="Arial"/>
          <w:sz w:val="24"/>
          <w:rtl/>
        </w:rPr>
        <w:t xml:space="preserve"> </w:t>
      </w:r>
    </w:p>
    <w:p w:rsidR="003226CC" w:rsidRPr="003226CC" w:rsidRDefault="008C4072" w:rsidP="003226CC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 xml:space="preserve">ترجمه: </w:t>
      </w:r>
      <w:r w:rsidR="003226CC" w:rsidRPr="003226CC">
        <w:rPr>
          <w:rFonts w:ascii="Arial" w:hAnsi="Arial" w:cs="Arial" w:hint="cs"/>
          <w:sz w:val="24"/>
          <w:rtl/>
        </w:rPr>
        <w:t>رجایی،</w:t>
      </w:r>
      <w:r w:rsidR="003226CC" w:rsidRPr="003226CC">
        <w:rPr>
          <w:rFonts w:ascii="Arial" w:hAnsi="Arial" w:cs="Arial"/>
          <w:sz w:val="24"/>
          <w:rtl/>
        </w:rPr>
        <w:t xml:space="preserve"> </w:t>
      </w:r>
      <w:r w:rsidR="003226CC" w:rsidRPr="003226CC">
        <w:rPr>
          <w:rFonts w:ascii="Arial" w:hAnsi="Arial" w:cs="Arial" w:hint="cs"/>
          <w:sz w:val="24"/>
          <w:rtl/>
        </w:rPr>
        <w:t>شعله</w:t>
      </w:r>
    </w:p>
    <w:p w:rsidR="003226CC" w:rsidRPr="003226CC" w:rsidRDefault="003226CC" w:rsidP="003226CC">
      <w:pPr>
        <w:jc w:val="lowKashida"/>
        <w:rPr>
          <w:rFonts w:ascii="Arial" w:hAnsi="Arial" w:cs="Arial"/>
          <w:sz w:val="24"/>
          <w:rtl/>
        </w:rPr>
      </w:pPr>
    </w:p>
    <w:p w:rsidR="003226CC" w:rsidRDefault="003226CC" w:rsidP="003226CC">
      <w:pPr>
        <w:jc w:val="lowKashida"/>
        <w:rPr>
          <w:rFonts w:ascii="Arial" w:hAnsi="Arial" w:cs="Arial"/>
          <w:sz w:val="24"/>
          <w:rtl/>
        </w:rPr>
      </w:pPr>
      <w:r w:rsidRPr="003226CC">
        <w:rPr>
          <w:rFonts w:ascii="Arial" w:hAnsi="Arial" w:cs="Arial" w:hint="cs"/>
          <w:sz w:val="24"/>
          <w:rtl/>
        </w:rPr>
        <w:t>نگارندهء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نامه‏هایی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که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از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آن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بوی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پارانویا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مشام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می‏رسد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داستان‏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کوتاه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خود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بنام</w:t>
      </w:r>
      <w:r w:rsidRPr="003226CC">
        <w:rPr>
          <w:rFonts w:ascii="Arial" w:hAnsi="Arial" w:cs="Arial" w:hint="eastAsia"/>
          <w:sz w:val="24"/>
          <w:rtl/>
        </w:rPr>
        <w:t>«</w:t>
      </w:r>
      <w:r w:rsidRPr="003226CC">
        <w:rPr>
          <w:rFonts w:ascii="Arial" w:hAnsi="Arial" w:cs="Arial" w:hint="cs"/>
          <w:sz w:val="24"/>
          <w:rtl/>
        </w:rPr>
        <w:t>نقب</w:t>
      </w:r>
      <w:r w:rsidRPr="003226CC">
        <w:rPr>
          <w:rFonts w:ascii="Arial" w:hAnsi="Arial" w:cs="Arial" w:hint="eastAsia"/>
          <w:sz w:val="24"/>
          <w:rtl/>
        </w:rPr>
        <w:t>»</w:t>
      </w:r>
      <w:r w:rsidRPr="003226CC">
        <w:rPr>
          <w:rFonts w:ascii="Arial" w:hAnsi="Arial" w:cs="Arial" w:hint="cs"/>
          <w:sz w:val="24"/>
          <w:rtl/>
        </w:rPr>
        <w:t>که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سال</w:t>
      </w:r>
      <w:r w:rsidRPr="003226CC">
        <w:rPr>
          <w:rFonts w:ascii="Arial" w:hAnsi="Arial" w:cs="Arial"/>
          <w:sz w:val="24"/>
          <w:rtl/>
        </w:rPr>
        <w:t xml:space="preserve"> 1923 </w:t>
      </w:r>
      <w:r w:rsidRPr="003226CC">
        <w:rPr>
          <w:rFonts w:ascii="Arial" w:hAnsi="Arial" w:cs="Arial" w:hint="cs"/>
          <w:sz w:val="24"/>
          <w:rtl/>
        </w:rPr>
        <w:t>نوشته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شده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چنین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می‏گوید</w:t>
      </w:r>
      <w:r w:rsidRPr="003226CC">
        <w:rPr>
          <w:rFonts w:ascii="Arial" w:hAnsi="Arial" w:cs="Arial"/>
          <w:sz w:val="24"/>
          <w:rtl/>
        </w:rPr>
        <w:t xml:space="preserve">: </w:t>
      </w:r>
      <w:r w:rsidRPr="003226CC">
        <w:rPr>
          <w:rFonts w:ascii="Arial" w:hAnsi="Arial" w:cs="Arial" w:hint="cs"/>
          <w:sz w:val="24"/>
          <w:rtl/>
        </w:rPr>
        <w:t>من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حفره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درست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می‏کنم،من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حفره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درست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می‏کنم</w:t>
      </w:r>
      <w:r w:rsidRPr="003226CC">
        <w:rPr>
          <w:rFonts w:ascii="Arial" w:hAnsi="Arial" w:cs="Arial"/>
          <w:sz w:val="24"/>
          <w:rtl/>
        </w:rPr>
        <w:t>.</w:t>
      </w:r>
    </w:p>
    <w:p w:rsidR="003226CC" w:rsidRDefault="003226CC" w:rsidP="003226CC">
      <w:pPr>
        <w:jc w:val="lowKashida"/>
        <w:rPr>
          <w:rFonts w:ascii="Arial" w:hAnsi="Arial" w:cs="Arial"/>
          <w:sz w:val="24"/>
          <w:rtl/>
        </w:rPr>
      </w:pPr>
      <w:r w:rsidRPr="003226CC">
        <w:rPr>
          <w:rFonts w:ascii="Arial" w:hAnsi="Arial" w:cs="Arial" w:hint="cs"/>
          <w:sz w:val="24"/>
          <w:rtl/>
        </w:rPr>
        <w:t>نویسندهء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نقب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بسیار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استثنایی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است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حیوانی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که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هیچ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چیز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قابل‏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مقایسه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نیست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او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را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ساختمان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زیرزمینی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پارانویا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می‏برد</w:t>
      </w:r>
      <w:r w:rsidRPr="003226CC">
        <w:rPr>
          <w:rFonts w:ascii="Arial" w:hAnsi="Arial" w:cs="Arial"/>
          <w:sz w:val="24"/>
          <w:rtl/>
        </w:rPr>
        <w:t xml:space="preserve">. </w:t>
      </w:r>
      <w:r w:rsidRPr="003226CC">
        <w:rPr>
          <w:rFonts w:ascii="Arial" w:hAnsi="Arial" w:cs="Arial" w:hint="cs"/>
          <w:sz w:val="24"/>
          <w:rtl/>
        </w:rPr>
        <w:t>دیوارها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را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می‏سازد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خراب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می‏کند</w:t>
      </w:r>
      <w:r w:rsidRPr="003226CC">
        <w:rPr>
          <w:rFonts w:ascii="Arial" w:hAnsi="Arial" w:cs="Arial"/>
          <w:sz w:val="24"/>
          <w:rtl/>
        </w:rPr>
        <w:t>.</w:t>
      </w:r>
    </w:p>
    <w:p w:rsidR="003226CC" w:rsidRDefault="003226CC" w:rsidP="003226CC">
      <w:pPr>
        <w:jc w:val="lowKashida"/>
        <w:rPr>
          <w:rFonts w:ascii="Arial" w:hAnsi="Arial" w:cs="Arial"/>
          <w:sz w:val="24"/>
          <w:rtl/>
        </w:rPr>
      </w:pPr>
      <w:r w:rsidRPr="003226CC">
        <w:rPr>
          <w:rFonts w:ascii="Arial" w:hAnsi="Arial" w:cs="Arial" w:hint="cs"/>
          <w:sz w:val="24"/>
          <w:rtl/>
        </w:rPr>
        <w:t>کافکا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دقت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بسیار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تهدیدهای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احتمالی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را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بیان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می‏کند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راهنمای‏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پرحرف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زیرزمینی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حفره‏ها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را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می‏کند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حفره‏هایی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که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سرشار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از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تونل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گودال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است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در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ورودی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خروجی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که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آسانی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می‏توان</w:t>
      </w:r>
      <w:r w:rsidRPr="003226CC">
        <w:rPr>
          <w:rFonts w:ascii="Arial" w:hAnsi="Arial" w:cs="Arial"/>
          <w:sz w:val="24"/>
          <w:rtl/>
        </w:rPr>
        <w:t xml:space="preserve">- </w:t>
      </w:r>
      <w:r w:rsidRPr="003226CC">
        <w:rPr>
          <w:rFonts w:ascii="Arial" w:hAnsi="Arial" w:cs="Arial" w:hint="cs"/>
          <w:sz w:val="24"/>
          <w:rtl/>
        </w:rPr>
        <w:t>بدون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آنکه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دیده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شوی</w:t>
      </w:r>
      <w:r w:rsidRPr="003226CC">
        <w:rPr>
          <w:rFonts w:ascii="Arial" w:hAnsi="Arial" w:cs="Arial"/>
          <w:sz w:val="24"/>
          <w:rtl/>
        </w:rPr>
        <w:t>-</w:t>
      </w:r>
      <w:r w:rsidRPr="003226CC">
        <w:rPr>
          <w:rFonts w:ascii="Arial" w:hAnsi="Arial" w:cs="Arial" w:hint="cs"/>
          <w:sz w:val="24"/>
          <w:rtl/>
        </w:rPr>
        <w:t>داخل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یا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از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آن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خارج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شد</w:t>
      </w:r>
      <w:r w:rsidRPr="003226CC">
        <w:rPr>
          <w:rFonts w:ascii="Arial" w:hAnsi="Arial" w:cs="Arial"/>
          <w:sz w:val="24"/>
          <w:rtl/>
        </w:rPr>
        <w:t>.</w:t>
      </w:r>
    </w:p>
    <w:p w:rsidR="003226CC" w:rsidRDefault="003226CC" w:rsidP="003226CC">
      <w:pPr>
        <w:jc w:val="lowKashida"/>
        <w:rPr>
          <w:rFonts w:ascii="Arial" w:hAnsi="Arial" w:cs="Arial"/>
          <w:sz w:val="24"/>
          <w:rtl/>
        </w:rPr>
      </w:pPr>
      <w:r w:rsidRPr="003226CC">
        <w:rPr>
          <w:rFonts w:ascii="Arial" w:hAnsi="Arial" w:cs="Arial" w:hint="cs"/>
          <w:sz w:val="24"/>
          <w:rtl/>
        </w:rPr>
        <w:t>انبوه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صداهای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ناموزونی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که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ماورای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دیوارهای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این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گودال‏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زیرزمینی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طنین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دارند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را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عصبانی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می‏کنند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حیوان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خود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را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حلقه‏ای‏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گم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شده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می‏یابد</w:t>
      </w:r>
      <w:r w:rsidRPr="003226CC">
        <w:rPr>
          <w:rFonts w:ascii="Arial" w:hAnsi="Arial" w:cs="Arial"/>
          <w:sz w:val="24"/>
          <w:rtl/>
        </w:rPr>
        <w:t>.</w:t>
      </w:r>
    </w:p>
    <w:p w:rsidR="003226CC" w:rsidRDefault="003226CC" w:rsidP="003226CC">
      <w:pPr>
        <w:jc w:val="lowKashida"/>
        <w:rPr>
          <w:rFonts w:ascii="Arial" w:hAnsi="Arial" w:cs="Arial"/>
          <w:sz w:val="24"/>
          <w:rtl/>
        </w:rPr>
      </w:pPr>
      <w:r w:rsidRPr="003226CC">
        <w:rPr>
          <w:rFonts w:ascii="Arial" w:hAnsi="Arial" w:cs="Arial" w:hint="cs"/>
          <w:sz w:val="24"/>
          <w:rtl/>
        </w:rPr>
        <w:t>این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مرحله‏ایست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که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کافکا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برای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خوانندگانش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دام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گسترده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است</w:t>
      </w:r>
      <w:r w:rsidRPr="003226CC">
        <w:rPr>
          <w:rFonts w:ascii="Arial" w:hAnsi="Arial" w:cs="Arial"/>
          <w:sz w:val="24"/>
          <w:rtl/>
        </w:rPr>
        <w:t xml:space="preserve">. </w:t>
      </w:r>
      <w:r w:rsidRPr="003226CC">
        <w:rPr>
          <w:rFonts w:ascii="Arial" w:hAnsi="Arial" w:cs="Arial" w:hint="cs"/>
          <w:sz w:val="24"/>
          <w:rtl/>
        </w:rPr>
        <w:t>آنها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فریب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می‏خورند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آیا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مشکلی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که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برای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آنها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از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پارانویا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ساخته‏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را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می‏دانند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یا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نمی‏دانند؟</w:t>
      </w:r>
    </w:p>
    <w:p w:rsidR="003226CC" w:rsidRDefault="003226CC" w:rsidP="003226CC">
      <w:pPr>
        <w:jc w:val="lowKashida"/>
        <w:rPr>
          <w:rFonts w:ascii="Arial" w:hAnsi="Arial" w:cs="Arial"/>
          <w:sz w:val="24"/>
          <w:rtl/>
        </w:rPr>
      </w:pPr>
      <w:r w:rsidRPr="003226CC">
        <w:rPr>
          <w:rFonts w:ascii="Arial" w:hAnsi="Arial" w:cs="Arial" w:hint="cs"/>
          <w:sz w:val="24"/>
          <w:rtl/>
        </w:rPr>
        <w:t>زیربنای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این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دانش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از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وهم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خیال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ساخته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شده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کافکا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چنین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می‏گوید</w:t>
      </w:r>
      <w:r w:rsidRPr="003226CC">
        <w:rPr>
          <w:rFonts w:ascii="Arial" w:hAnsi="Arial" w:cs="Arial"/>
          <w:sz w:val="24"/>
          <w:rtl/>
        </w:rPr>
        <w:t>:</w:t>
      </w:r>
      <w:r w:rsidRPr="003226CC">
        <w:rPr>
          <w:rFonts w:ascii="Arial" w:hAnsi="Arial" w:cs="Arial" w:hint="cs"/>
          <w:sz w:val="24"/>
          <w:rtl/>
        </w:rPr>
        <w:t>تنها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دشمنان‏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خارجی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نیستند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که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مرا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تهدید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می‏کنند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بلکه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بطن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زمین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هم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موجوداتی،که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من‏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هرگز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آنها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را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ندیده‏ام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اما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افسانه‏ها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از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آن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سخن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می‏گویند،مرا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می‏آزارند</w:t>
      </w:r>
      <w:r w:rsidRPr="003226CC">
        <w:rPr>
          <w:rFonts w:ascii="Arial" w:hAnsi="Arial" w:cs="Arial"/>
          <w:sz w:val="24"/>
          <w:rtl/>
        </w:rPr>
        <w:t>.</w:t>
      </w:r>
    </w:p>
    <w:p w:rsidR="003226CC" w:rsidRDefault="003226CC" w:rsidP="003226CC">
      <w:pPr>
        <w:jc w:val="lowKashida"/>
        <w:rPr>
          <w:rFonts w:ascii="Arial" w:hAnsi="Arial" w:cs="Arial"/>
          <w:sz w:val="24"/>
          <w:rtl/>
        </w:rPr>
      </w:pPr>
      <w:r w:rsidRPr="003226CC">
        <w:rPr>
          <w:rFonts w:ascii="Arial" w:hAnsi="Arial" w:cs="Arial" w:hint="cs"/>
          <w:sz w:val="24"/>
          <w:rtl/>
        </w:rPr>
        <w:t>این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موجودات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آزاردهنده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داخل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زمین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هستند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حتی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افسانه‏ها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نتوانستند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آن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را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توضیح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بدهند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ما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باید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اطلاعات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وسیعتری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داشته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باشیم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این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حیوان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دستخوش‏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تهدیدهای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مخرب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ویرانگر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است</w:t>
      </w:r>
      <w:r w:rsidRPr="003226CC">
        <w:rPr>
          <w:rFonts w:ascii="Arial" w:hAnsi="Arial" w:cs="Arial"/>
          <w:sz w:val="24"/>
          <w:rtl/>
        </w:rPr>
        <w:t>.</w:t>
      </w:r>
    </w:p>
    <w:p w:rsidR="003226CC" w:rsidRDefault="003226CC" w:rsidP="003226CC">
      <w:pPr>
        <w:jc w:val="lowKashida"/>
        <w:rPr>
          <w:rFonts w:ascii="Arial" w:hAnsi="Arial" w:cs="Arial"/>
          <w:sz w:val="24"/>
          <w:rtl/>
        </w:rPr>
      </w:pPr>
      <w:r w:rsidRPr="003226CC">
        <w:rPr>
          <w:rFonts w:ascii="Arial" w:hAnsi="Arial" w:cs="Arial" w:hint="cs"/>
          <w:sz w:val="24"/>
          <w:rtl/>
        </w:rPr>
        <w:t>کافکا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عقیده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دارد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تصورات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دوردست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سفر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می‏کنند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ضد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حرکت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دارند</w:t>
      </w:r>
      <w:r w:rsidRPr="003226CC">
        <w:rPr>
          <w:rFonts w:ascii="Arial" w:hAnsi="Arial" w:cs="Arial"/>
          <w:sz w:val="24"/>
          <w:rtl/>
        </w:rPr>
        <w:t xml:space="preserve">. </w:t>
      </w:r>
      <w:r w:rsidRPr="003226CC">
        <w:rPr>
          <w:rFonts w:ascii="Arial" w:hAnsi="Arial" w:cs="Arial" w:hint="cs"/>
          <w:sz w:val="24"/>
          <w:rtl/>
        </w:rPr>
        <w:t>حیوان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می‏داند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که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محکوم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از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بین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رفتن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است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اضطرابهایش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افزون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می‏گردد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خود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را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مجرم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می‏داند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زیرا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خود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راههای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پر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پیچ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خم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برای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خود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بوجود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آورده‏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است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در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مورد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خود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قضاوت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می‏کند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از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خود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حمایت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می‏کند</w:t>
      </w:r>
      <w:r w:rsidRPr="003226CC">
        <w:rPr>
          <w:rFonts w:ascii="Arial" w:hAnsi="Arial" w:cs="Arial"/>
          <w:sz w:val="24"/>
          <w:rtl/>
        </w:rPr>
        <w:t>.</w:t>
      </w:r>
    </w:p>
    <w:p w:rsidR="003226CC" w:rsidRDefault="003226CC" w:rsidP="003226CC">
      <w:pPr>
        <w:jc w:val="lowKashida"/>
        <w:rPr>
          <w:rFonts w:ascii="Arial" w:hAnsi="Arial" w:cs="Arial"/>
          <w:sz w:val="24"/>
          <w:rtl/>
        </w:rPr>
      </w:pPr>
      <w:r w:rsidRPr="003226CC">
        <w:rPr>
          <w:rFonts w:ascii="Arial" w:hAnsi="Arial" w:cs="Arial" w:hint="cs"/>
          <w:sz w:val="24"/>
          <w:rtl/>
        </w:rPr>
        <w:t>رویای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انسان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مبتلا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پارانویا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حمایت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از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حفره‏ء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خود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است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او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می‏باید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قدرت‏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داخل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خارج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شدن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را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داشته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باشد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تنها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بوسیلهء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زبان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می‏توان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این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ایده‏آل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رسید</w:t>
      </w:r>
      <w:r w:rsidRPr="003226CC">
        <w:rPr>
          <w:rFonts w:ascii="Arial" w:hAnsi="Arial" w:cs="Arial"/>
          <w:sz w:val="24"/>
          <w:rtl/>
        </w:rPr>
        <w:t xml:space="preserve">. </w:t>
      </w:r>
      <w:r w:rsidRPr="003226CC">
        <w:rPr>
          <w:rFonts w:ascii="Arial" w:hAnsi="Arial" w:cs="Arial" w:hint="cs"/>
          <w:sz w:val="24"/>
          <w:rtl/>
        </w:rPr>
        <w:t>تنها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توسط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زبان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که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بسیار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پر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هیاهوست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می‏توان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رهایی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یافت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کافکا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تونلهایی‏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بوسیله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زبان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روی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زمین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حفر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می‏کند</w:t>
      </w:r>
      <w:r w:rsidRPr="003226CC">
        <w:rPr>
          <w:rFonts w:ascii="Arial" w:hAnsi="Arial" w:cs="Arial"/>
          <w:sz w:val="24"/>
          <w:rtl/>
        </w:rPr>
        <w:t>.</w:t>
      </w:r>
      <w:r w:rsidRPr="003226CC">
        <w:rPr>
          <w:rFonts w:ascii="Arial" w:hAnsi="Arial" w:cs="Arial" w:hint="cs"/>
          <w:sz w:val="24"/>
          <w:rtl/>
        </w:rPr>
        <w:t>او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توسط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زبان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برای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خود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پناهگاهی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خیالی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می‏سازد</w:t>
      </w:r>
      <w:r w:rsidRPr="003226CC">
        <w:rPr>
          <w:rFonts w:ascii="Arial" w:hAnsi="Arial" w:cs="Arial"/>
          <w:sz w:val="24"/>
          <w:rtl/>
        </w:rPr>
        <w:t xml:space="preserve">. </w:t>
      </w:r>
      <w:r w:rsidRPr="003226CC">
        <w:rPr>
          <w:rFonts w:ascii="Arial" w:hAnsi="Arial" w:cs="Arial" w:hint="cs"/>
          <w:sz w:val="24"/>
          <w:rtl/>
        </w:rPr>
        <w:t>نهایتا</w:t>
      </w:r>
      <w:r w:rsidRPr="003226CC">
        <w:rPr>
          <w:rFonts w:ascii="Arial" w:hAnsi="Arial" w:cs="Arial"/>
          <w:sz w:val="24"/>
          <w:rtl/>
        </w:rPr>
        <w:t>"</w:t>
      </w:r>
      <w:r w:rsidRPr="003226CC">
        <w:rPr>
          <w:rFonts w:ascii="Arial" w:hAnsi="Arial" w:cs="Arial" w:hint="cs"/>
          <w:sz w:val="24"/>
          <w:rtl/>
        </w:rPr>
        <w:t>نتیجهء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این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همه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دغدغه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چیست؟</w:t>
      </w:r>
    </w:p>
    <w:p w:rsidR="003226CC" w:rsidRDefault="003226CC" w:rsidP="003226CC">
      <w:pPr>
        <w:jc w:val="lowKashida"/>
        <w:rPr>
          <w:rFonts w:ascii="Arial" w:hAnsi="Arial" w:cs="Arial"/>
          <w:sz w:val="24"/>
          <w:rtl/>
        </w:rPr>
      </w:pPr>
      <w:r w:rsidRPr="003226CC">
        <w:rPr>
          <w:rFonts w:ascii="Arial" w:hAnsi="Arial" w:cs="Arial" w:hint="cs"/>
          <w:sz w:val="24"/>
          <w:rtl/>
        </w:rPr>
        <w:t>افراط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کلام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و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همه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چیز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همچنان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تغییرناپذیر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باقی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خواهد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ماند</w:t>
      </w:r>
      <w:r w:rsidRPr="003226CC">
        <w:rPr>
          <w:rFonts w:ascii="Arial" w:hAnsi="Arial" w:cs="Arial"/>
          <w:sz w:val="24"/>
          <w:rtl/>
        </w:rPr>
        <w:t>.</w:t>
      </w:r>
    </w:p>
    <w:p w:rsidR="003226CC" w:rsidRDefault="003226CC" w:rsidP="003226CC">
      <w:pPr>
        <w:jc w:val="lowKashida"/>
        <w:rPr>
          <w:rFonts w:ascii="Arial" w:hAnsi="Arial" w:cs="Arial"/>
          <w:sz w:val="24"/>
          <w:rtl/>
        </w:rPr>
      </w:pPr>
      <w:r w:rsidRPr="003226CC">
        <w:rPr>
          <w:rFonts w:ascii="Arial" w:hAnsi="Arial" w:cs="Arial"/>
          <w:sz w:val="24"/>
          <w:rtl/>
        </w:rPr>
        <w:t>(*)</w:t>
      </w:r>
      <w:r w:rsidRPr="003226CC">
        <w:rPr>
          <w:rFonts w:ascii="Arial" w:hAnsi="Arial" w:cs="Arial" w:hint="cs"/>
          <w:sz w:val="24"/>
          <w:rtl/>
        </w:rPr>
        <w:t>شارل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تالکوت،استاد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ادبیات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تطبیقی،دانشگاه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پاریس</w:t>
      </w:r>
      <w:r w:rsidRPr="003226CC">
        <w:rPr>
          <w:rFonts w:ascii="Arial" w:hAnsi="Arial" w:cs="Arial"/>
          <w:sz w:val="24"/>
          <w:rtl/>
        </w:rPr>
        <w:t>.</w:t>
      </w:r>
    </w:p>
    <w:p w:rsidR="003226CC" w:rsidRDefault="003226CC" w:rsidP="003226CC">
      <w:pPr>
        <w:jc w:val="lowKashida"/>
        <w:rPr>
          <w:rFonts w:ascii="Arial" w:hAnsi="Arial" w:cs="Arial"/>
          <w:sz w:val="24"/>
        </w:rPr>
      </w:pPr>
      <w:r w:rsidRPr="003226CC">
        <w:rPr>
          <w:rFonts w:ascii="Arial" w:hAnsi="Arial" w:cs="Arial"/>
          <w:sz w:val="24"/>
          <w:rtl/>
        </w:rPr>
        <w:t xml:space="preserve">(1). </w:t>
      </w:r>
      <w:proofErr w:type="gramStart"/>
      <w:r w:rsidRPr="003226CC">
        <w:rPr>
          <w:rFonts w:ascii="Arial" w:hAnsi="Arial" w:cs="Arial"/>
          <w:sz w:val="24"/>
        </w:rPr>
        <w:t xml:space="preserve">Franz Kafka Le </w:t>
      </w:r>
      <w:proofErr w:type="spellStart"/>
      <w:r w:rsidRPr="003226CC">
        <w:rPr>
          <w:rFonts w:ascii="Arial" w:hAnsi="Arial" w:cs="Arial"/>
          <w:sz w:val="24"/>
        </w:rPr>
        <w:t>Delire</w:t>
      </w:r>
      <w:proofErr w:type="spellEnd"/>
      <w:r w:rsidRPr="003226CC">
        <w:rPr>
          <w:rFonts w:ascii="Arial" w:hAnsi="Arial" w:cs="Arial"/>
          <w:sz w:val="24"/>
        </w:rPr>
        <w:t xml:space="preserve"> </w:t>
      </w:r>
      <w:proofErr w:type="spellStart"/>
      <w:r w:rsidRPr="003226CC">
        <w:rPr>
          <w:rFonts w:ascii="Arial" w:hAnsi="Arial" w:cs="Arial"/>
          <w:sz w:val="24"/>
        </w:rPr>
        <w:t>dans</w:t>
      </w:r>
      <w:proofErr w:type="spellEnd"/>
      <w:r w:rsidRPr="003226CC">
        <w:rPr>
          <w:rFonts w:ascii="Arial" w:hAnsi="Arial" w:cs="Arial"/>
          <w:sz w:val="24"/>
        </w:rPr>
        <w:t xml:space="preserve"> Un Terrier Charles </w:t>
      </w:r>
      <w:proofErr w:type="spellStart"/>
      <w:r w:rsidRPr="003226CC">
        <w:rPr>
          <w:rFonts w:ascii="Arial" w:hAnsi="Arial" w:cs="Arial"/>
          <w:sz w:val="24"/>
        </w:rPr>
        <w:t>Talcott</w:t>
      </w:r>
      <w:proofErr w:type="spellEnd"/>
      <w:r w:rsidRPr="003226CC">
        <w:rPr>
          <w:rFonts w:ascii="Arial" w:hAnsi="Arial" w:cs="Arial"/>
          <w:sz w:val="24"/>
          <w:rtl/>
        </w:rPr>
        <w:t>.</w:t>
      </w:r>
      <w:proofErr w:type="gramEnd"/>
      <w:r w:rsidRPr="003226CC">
        <w:rPr>
          <w:rFonts w:ascii="Arial" w:hAnsi="Arial" w:cs="Arial"/>
          <w:sz w:val="24"/>
          <w:rtl/>
        </w:rPr>
        <w:t xml:space="preserve"> </w:t>
      </w:r>
    </w:p>
    <w:p w:rsidR="003226CC" w:rsidRDefault="003226CC" w:rsidP="003226CC">
      <w:pPr>
        <w:jc w:val="lowKashida"/>
        <w:rPr>
          <w:rFonts w:ascii="Arial" w:hAnsi="Arial" w:cs="Arial"/>
          <w:sz w:val="24"/>
          <w:rtl/>
        </w:rPr>
      </w:pPr>
      <w:r w:rsidRPr="003226CC">
        <w:rPr>
          <w:rFonts w:ascii="Arial" w:hAnsi="Arial" w:cs="Arial"/>
          <w:sz w:val="24"/>
          <w:rtl/>
        </w:rPr>
        <w:t>(2).«</w:t>
      </w:r>
      <w:r w:rsidRPr="003226CC">
        <w:rPr>
          <w:rFonts w:ascii="Arial" w:hAnsi="Arial" w:cs="Arial" w:hint="cs"/>
          <w:sz w:val="24"/>
          <w:rtl/>
        </w:rPr>
        <w:t>نقب</w:t>
      </w:r>
      <w:r w:rsidRPr="003226CC">
        <w:rPr>
          <w:rFonts w:ascii="Arial" w:hAnsi="Arial" w:cs="Arial" w:hint="eastAsia"/>
          <w:sz w:val="24"/>
          <w:rtl/>
        </w:rPr>
        <w:t>»</w:t>
      </w:r>
      <w:r w:rsidRPr="003226CC">
        <w:rPr>
          <w:rFonts w:ascii="Arial" w:hAnsi="Arial" w:cs="Arial" w:hint="cs"/>
          <w:sz w:val="24"/>
          <w:rtl/>
        </w:rPr>
        <w:t>عنوان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داستانی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کوتاه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از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کافکاست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که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ترجمه‏ای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دیگر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لانه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هم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نامیده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شده</w:t>
      </w:r>
      <w:r w:rsidRPr="003226CC">
        <w:rPr>
          <w:rFonts w:ascii="Arial" w:hAnsi="Arial" w:cs="Arial"/>
          <w:sz w:val="24"/>
          <w:rtl/>
        </w:rPr>
        <w:t xml:space="preserve"> </w:t>
      </w:r>
      <w:r w:rsidRPr="003226CC">
        <w:rPr>
          <w:rFonts w:ascii="Arial" w:hAnsi="Arial" w:cs="Arial" w:hint="cs"/>
          <w:sz w:val="24"/>
          <w:rtl/>
        </w:rPr>
        <w:t>است</w:t>
      </w:r>
      <w:r w:rsidRPr="003226CC">
        <w:rPr>
          <w:rFonts w:ascii="Arial" w:hAnsi="Arial" w:cs="Arial"/>
          <w:sz w:val="24"/>
          <w:rtl/>
        </w:rPr>
        <w:t>.</w:t>
      </w:r>
    </w:p>
    <w:p w:rsidR="001F1D6F" w:rsidRPr="003226CC" w:rsidRDefault="001F1D6F" w:rsidP="003226CC">
      <w:pPr>
        <w:jc w:val="lowKashida"/>
        <w:rPr>
          <w:rFonts w:ascii="Arial" w:hAnsi="Arial" w:cs="Arial"/>
          <w:sz w:val="24"/>
        </w:rPr>
      </w:pPr>
    </w:p>
    <w:sectPr w:rsidR="001F1D6F" w:rsidRPr="003226C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57"/>
    <w:rsid w:val="000549BD"/>
    <w:rsid w:val="000C0610"/>
    <w:rsid w:val="001837B2"/>
    <w:rsid w:val="001F1D6F"/>
    <w:rsid w:val="00285141"/>
    <w:rsid w:val="003226CC"/>
    <w:rsid w:val="003D36F1"/>
    <w:rsid w:val="004457B1"/>
    <w:rsid w:val="006D0EDB"/>
    <w:rsid w:val="00877B57"/>
    <w:rsid w:val="008A4E6D"/>
    <w:rsid w:val="008C4072"/>
    <w:rsid w:val="009F7A50"/>
    <w:rsid w:val="00A06812"/>
    <w:rsid w:val="00AA64C5"/>
    <w:rsid w:val="00AC4681"/>
    <w:rsid w:val="00AF579A"/>
    <w:rsid w:val="00BF6228"/>
    <w:rsid w:val="00C4517A"/>
    <w:rsid w:val="00C85F30"/>
    <w:rsid w:val="00DF23C6"/>
    <w:rsid w:val="00E035A7"/>
    <w:rsid w:val="00E556D7"/>
    <w:rsid w:val="00E9604E"/>
    <w:rsid w:val="00EE4E0A"/>
    <w:rsid w:val="00F1465C"/>
    <w:rsid w:val="00FB786A"/>
    <w:rsid w:val="00FC3E87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2012-01-04T03:46:00Z</dcterms:created>
  <dcterms:modified xsi:type="dcterms:W3CDTF">2012-01-10T09:58:00Z</dcterms:modified>
</cp:coreProperties>
</file>